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A0D" w:rsidRDefault="009F7DCA" w:rsidP="00415A0D">
      <w:pPr>
        <w:widowControl/>
        <w:spacing w:line="560" w:lineRule="exact"/>
        <w:jc w:val="center"/>
        <w:rPr>
          <w:rFonts w:ascii="方正小标宋_GBK" w:eastAsia="方正小标宋_GBK" w:hAnsi="微软雅黑" w:cs="宋体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 xml:space="preserve"> </w:t>
      </w:r>
      <w:r w:rsid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关于举办</w:t>
      </w:r>
      <w:r w:rsidR="00415A0D" w:rsidRP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天津海关</w:t>
      </w:r>
      <w:r w:rsidR="006319D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202</w:t>
      </w:r>
      <w:r w:rsidR="00577E3B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6</w:t>
      </w:r>
      <w:r w:rsidR="00415A0D" w:rsidRP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年</w:t>
      </w:r>
      <w:r w:rsidR="00577E3B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4</w:t>
      </w:r>
      <w:r w:rsidR="00415A0D" w:rsidRP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月</w:t>
      </w:r>
    </w:p>
    <w:p w:rsidR="00415A0D" w:rsidRPr="00415A0D" w:rsidRDefault="00D167C1" w:rsidP="00415A0D">
      <w:pPr>
        <w:widowControl/>
        <w:spacing w:line="560" w:lineRule="exact"/>
        <w:jc w:val="center"/>
        <w:rPr>
          <w:rFonts w:ascii="方正小标宋_GBK" w:eastAsia="方正小标宋_GBK" w:hAnsi="微软雅黑" w:cs="宋体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“</w:t>
      </w:r>
      <w:r w:rsidR="00415A0D" w:rsidRP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关</w:t>
      </w:r>
      <w:r w:rsidR="00394C17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领导</w:t>
      </w:r>
      <w:r w:rsidR="00415A0D" w:rsidRP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接待日</w:t>
      </w:r>
      <w:r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”</w:t>
      </w:r>
      <w:r w:rsid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的</w:t>
      </w:r>
      <w:r w:rsidR="00415A0D" w:rsidRPr="00415A0D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</w:rPr>
        <w:t>通知</w:t>
      </w:r>
    </w:p>
    <w:p w:rsidR="00C85111" w:rsidRDefault="00C85111" w:rsidP="00415A0D">
      <w:pPr>
        <w:widowControl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</w:p>
    <w:p w:rsidR="00C85111" w:rsidRDefault="00C85111" w:rsidP="00647E2C">
      <w:pPr>
        <w:widowControl/>
        <w:spacing w:line="560" w:lineRule="exac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各部门（单位）</w:t>
      </w:r>
      <w:r w:rsidR="00E750D7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：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为了更广泛建立和</w:t>
      </w:r>
      <w:proofErr w:type="gramStart"/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畅通天津海关</w:t>
      </w:r>
      <w:proofErr w:type="gramEnd"/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与社会各界和人民群众的联系沟通渠道，及时听取和解决</w:t>
      </w:r>
      <w:r w:rsidR="00C8511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关内外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对天津海关提出的意见、建议和批评，现就</w:t>
      </w:r>
      <w:r w:rsidR="00D05878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202</w:t>
      </w:r>
      <w:r w:rsidR="00577E3B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6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年</w:t>
      </w:r>
      <w:r w:rsidR="00577E3B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4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月</w:t>
      </w:r>
      <w:r w:rsidR="00D167C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“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关</w:t>
      </w:r>
      <w:r w:rsidR="006971BD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领导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接待日</w:t>
      </w:r>
      <w:r w:rsidR="00D167C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”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有关事项通知如下：</w:t>
      </w:r>
    </w:p>
    <w:p w:rsidR="00415A0D" w:rsidRPr="00D167C1" w:rsidRDefault="00415A0D" w:rsidP="00647E2C">
      <w:pPr>
        <w:widowControl/>
        <w:spacing w:line="560" w:lineRule="exact"/>
        <w:ind w:firstLineChars="200" w:firstLine="640"/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</w:pPr>
      <w:r w:rsidRPr="00D167C1">
        <w:rPr>
          <w:rFonts w:ascii="方正黑体_GBK" w:eastAsia="方正黑体_GBK" w:hAnsi="Times New Roman" w:cs="Times New Roman" w:hint="eastAsia"/>
          <w:color w:val="000000"/>
          <w:kern w:val="0"/>
          <w:sz w:val="32"/>
          <w:szCs w:val="32"/>
        </w:rPr>
        <w:t>一、接待时间和地点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时间：</w:t>
      </w:r>
      <w:r w:rsidR="00240DD8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202</w:t>
      </w:r>
      <w:r w:rsidR="00DB3823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6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年</w:t>
      </w:r>
      <w:r w:rsidR="00DB3823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4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月</w:t>
      </w:r>
      <w:r w:rsidR="004A79AD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29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日（星期</w:t>
      </w:r>
      <w:r w:rsidR="007F71B0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三</w:t>
      </w:r>
      <w:r w:rsidR="004410A0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）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，</w:t>
      </w:r>
      <w:r w:rsidR="007101C4" w:rsidRPr="007101C4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14</w:t>
      </w:r>
      <w:r w:rsidR="009E00D3" w:rsidRPr="007101C4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:</w:t>
      </w:r>
      <w:r w:rsidR="007101C4" w:rsidRPr="007101C4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0</w:t>
      </w:r>
      <w:r w:rsidR="009E00D3" w:rsidRPr="007101C4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0-</w:t>
      </w:r>
      <w:r w:rsidR="009E00D3" w:rsidRPr="007101C4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1</w:t>
      </w:r>
      <w:r w:rsidR="007101C4" w:rsidRPr="007101C4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7</w:t>
      </w:r>
      <w:r w:rsidR="009E00D3" w:rsidRPr="007101C4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:00</w:t>
      </w:r>
      <w:r w:rsidR="00E23C0E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地点：天津市滨海新区中心商务区恒富卓越大厦</w:t>
      </w:r>
      <w:r w:rsidR="00943239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 xml:space="preserve"> </w:t>
      </w:r>
      <w:r w:rsidR="00943239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信访接待室</w:t>
      </w:r>
      <w:r w:rsidR="00E23C0E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415A0D" w:rsidRPr="00D167C1" w:rsidRDefault="00415A0D" w:rsidP="00647E2C">
      <w:pPr>
        <w:widowControl/>
        <w:spacing w:line="560" w:lineRule="exact"/>
        <w:ind w:firstLineChars="200" w:firstLine="640"/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</w:pPr>
      <w:r w:rsidRPr="00D167C1"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  <w:t>二、接访领导</w:t>
      </w:r>
    </w:p>
    <w:p w:rsidR="00415A0D" w:rsidRPr="00C07F5F" w:rsidRDefault="00577E3B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刘辉</w:t>
      </w:r>
      <w:r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 xml:space="preserve">  </w:t>
      </w:r>
      <w:r w:rsidRPr="00577E3B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党委委员</w:t>
      </w:r>
      <w:r w:rsidR="00F5270D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、天津新港海关关长</w:t>
      </w:r>
      <w:bookmarkStart w:id="0" w:name="_GoBack"/>
      <w:bookmarkEnd w:id="0"/>
      <w:r w:rsidR="00224B0F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 xml:space="preserve"> </w:t>
      </w:r>
      <w:r w:rsidR="00FB6D36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 xml:space="preserve"> </w:t>
      </w:r>
    </w:p>
    <w:p w:rsidR="00415A0D" w:rsidRPr="00D167C1" w:rsidRDefault="00415A0D" w:rsidP="00647E2C">
      <w:pPr>
        <w:widowControl/>
        <w:spacing w:line="560" w:lineRule="exact"/>
        <w:ind w:firstLineChars="200" w:firstLine="640"/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</w:pPr>
      <w:r w:rsidRPr="00D167C1"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  <w:t>三、接访受理事项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（一）海关业务疑难问题的咨询</w:t>
      </w:r>
      <w:r w:rsidR="004410A0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（二）对海关工作及对海关工作人员的投诉、申诉、举报、意见和建议</w:t>
      </w:r>
      <w:r w:rsidR="004410A0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（三）海关政策、法律、法规、规章及海关作业规程的咨询</w:t>
      </w:r>
      <w:r w:rsidR="004410A0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。</w:t>
      </w:r>
    </w:p>
    <w:p w:rsidR="00C85111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（四）</w:t>
      </w:r>
      <w:r w:rsidR="00C8511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本关干部职工对海关工作的意见、建议和重要情况的反映。</w:t>
      </w:r>
    </w:p>
    <w:p w:rsidR="00415A0D" w:rsidRDefault="00A740A2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</w:t>
      </w:r>
      <w:r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五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）</w:t>
      </w:r>
      <w:proofErr w:type="gramStart"/>
      <w:r w:rsidR="00415A0D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需反映</w:t>
      </w:r>
      <w:proofErr w:type="gramEnd"/>
      <w:r w:rsidR="00415A0D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或咨询解决的其他事项。</w:t>
      </w:r>
    </w:p>
    <w:p w:rsidR="00415A0D" w:rsidRPr="00D167C1" w:rsidRDefault="00415A0D" w:rsidP="00647E2C">
      <w:pPr>
        <w:widowControl/>
        <w:spacing w:line="560" w:lineRule="exact"/>
        <w:ind w:firstLineChars="200" w:firstLine="640"/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</w:pPr>
      <w:r w:rsidRPr="00D167C1"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  <w:t>四、来访</w:t>
      </w:r>
      <w:r w:rsidR="00DB3823">
        <w:rPr>
          <w:rFonts w:ascii="方正黑体_GBK" w:eastAsia="方正黑体_GBK" w:hAnsi="Times New Roman" w:cs="Times New Roman" w:hint="eastAsia"/>
          <w:color w:val="000000"/>
          <w:kern w:val="0"/>
          <w:sz w:val="32"/>
          <w:szCs w:val="32"/>
        </w:rPr>
        <w:t>方式</w:t>
      </w:r>
    </w:p>
    <w:p w:rsidR="00EE75B2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lastRenderedPageBreak/>
        <w:t>来访人在关</w:t>
      </w:r>
      <w:r w:rsidR="00943239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领导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接待日当天</w:t>
      </w:r>
      <w:r w:rsidR="00937D1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可以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直接前往举办地点，由当日主持关</w:t>
      </w:r>
      <w:r w:rsidR="00D0268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领导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接待日的关领导、涉</w:t>
      </w:r>
      <w:proofErr w:type="gramStart"/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事部门</w:t>
      </w:r>
      <w:proofErr w:type="gramEnd"/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和信访工作人员接待并登记。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为了提高关</w:t>
      </w:r>
      <w:r w:rsidR="00D0268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领导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接待日沟通情况、解决问题的效率，建议来访人事前通过网络电子邮箱方式提供反映材料（</w:t>
      </w:r>
      <w:r w:rsidR="005802A6" w:rsidRPr="00727A7A">
        <w:rPr>
          <w:rFonts w:ascii="Times New Roman" w:eastAsia="方正仿宋_GBK" w:hAnsi="Times New Roman" w:cs="Times New Roman"/>
          <w:color w:val="000000" w:themeColor="text1"/>
          <w:kern w:val="0"/>
          <w:sz w:val="32"/>
          <w:szCs w:val="32"/>
        </w:rPr>
        <w:t>xghg@customs.gov.cn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），发送邮件后拨打联系电话（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022—</w:t>
      </w:r>
      <w:r w:rsidR="005802A6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65308017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，工作日工作时间）确认登记。如来访人确存在困难，无法通过电子邮箱方式提供材料，可通过电话（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022—</w:t>
      </w:r>
      <w:r w:rsidR="005802A6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65308017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，工作日工作时间）联系工作人员，商定有关来访事项。</w:t>
      </w:r>
    </w:p>
    <w:p w:rsidR="00415A0D" w:rsidRPr="00D167C1" w:rsidRDefault="00415A0D" w:rsidP="00647E2C">
      <w:pPr>
        <w:widowControl/>
        <w:spacing w:line="560" w:lineRule="exact"/>
        <w:ind w:firstLineChars="200" w:firstLine="640"/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</w:pPr>
      <w:r w:rsidRPr="00D167C1">
        <w:rPr>
          <w:rFonts w:ascii="方正黑体_GBK" w:eastAsia="方正黑体_GBK" w:hAnsi="Times New Roman" w:cs="Times New Roman"/>
          <w:color w:val="000000"/>
          <w:kern w:val="0"/>
          <w:sz w:val="32"/>
          <w:szCs w:val="32"/>
        </w:rPr>
        <w:t>五、相关要求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</w:t>
      </w:r>
      <w:r w:rsidR="00B50AAC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一</w:t>
      </w:r>
      <w:r w:rsidR="000B088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）来访人员需登记有效准确联系方式和证件信息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</w:t>
      </w:r>
      <w:r w:rsidR="00B50AAC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二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）来访人员如期到</w:t>
      </w:r>
      <w:r w:rsidR="003535B7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达天津海关后，应出示有效证件或介绍信函等，简要告知来访事项</w:t>
      </w:r>
      <w:r w:rsidR="003535B7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，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做好个人信息登记后方可进入。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（</w:t>
      </w:r>
      <w:r w:rsidR="00937D1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三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）</w:t>
      </w:r>
      <w:r w:rsidR="00EE75B2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“</w:t>
      </w:r>
      <w:r w:rsidR="00EE75B2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关</w:t>
      </w:r>
      <w:r w:rsidR="00937D1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领导</w:t>
      </w:r>
      <w:r w:rsidR="00EE75B2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接待日</w:t>
      </w:r>
      <w:r w:rsidR="00EE75B2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”</w:t>
      </w: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由关领导主持，当日因出差或其他原因无法主持的，由其他关领导代为主持。</w:t>
      </w:r>
    </w:p>
    <w:p w:rsidR="00415A0D" w:rsidRDefault="00415A0D" w:rsidP="00647E2C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 xml:space="preserve">特此通知。　　</w:t>
      </w:r>
    </w:p>
    <w:p w:rsidR="00415A0D" w:rsidRDefault="00415A0D" w:rsidP="00415A0D">
      <w:pPr>
        <w:widowControl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</w:p>
    <w:p w:rsidR="00415A0D" w:rsidRDefault="005F5866" w:rsidP="00415A0D">
      <w:pPr>
        <w:widowControl/>
        <w:spacing w:line="560" w:lineRule="exact"/>
        <w:ind w:firstLineChars="1500" w:firstLine="4800"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 xml:space="preserve">  </w:t>
      </w:r>
      <w:r w:rsidR="00892953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 xml:space="preserve"> </w:t>
      </w:r>
      <w:r w:rsidR="00415A0D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 xml:space="preserve">天津海关　　</w:t>
      </w:r>
    </w:p>
    <w:p w:rsidR="00270507" w:rsidRPr="00EE75B2" w:rsidRDefault="006D3E83" w:rsidP="00EE75B2">
      <w:pPr>
        <w:widowControl/>
        <w:spacing w:line="560" w:lineRule="exact"/>
        <w:ind w:firstLineChars="1500" w:firstLine="4800"/>
        <w:jc w:val="left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202</w:t>
      </w:r>
      <w:r w:rsidR="007D4834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6</w:t>
      </w:r>
      <w:r w:rsidR="00415A0D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年</w:t>
      </w:r>
      <w:r w:rsidR="007D4834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4</w:t>
      </w:r>
      <w:r w:rsidR="00415A0D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月</w:t>
      </w:r>
      <w:r w:rsidR="00A709D8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2</w:t>
      </w:r>
      <w:r w:rsidR="006F7E04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2</w:t>
      </w:r>
      <w:r w:rsidR="00415A0D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日</w:t>
      </w:r>
      <w:r w:rsidR="00415A0D" w:rsidRPr="00415A0D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br/>
      </w:r>
    </w:p>
    <w:sectPr w:rsidR="00270507" w:rsidRPr="00EE75B2" w:rsidSect="00EE75B2">
      <w:pgSz w:w="11907" w:h="16839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21C" w:rsidRDefault="00D4121C" w:rsidP="00415A0D">
      <w:r>
        <w:separator/>
      </w:r>
    </w:p>
  </w:endnote>
  <w:endnote w:type="continuationSeparator" w:id="0">
    <w:p w:rsidR="00D4121C" w:rsidRDefault="00D4121C" w:rsidP="0041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方正小标宋简体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21C" w:rsidRDefault="00D4121C" w:rsidP="00415A0D">
      <w:r>
        <w:separator/>
      </w:r>
    </w:p>
  </w:footnote>
  <w:footnote w:type="continuationSeparator" w:id="0">
    <w:p w:rsidR="00D4121C" w:rsidRDefault="00D4121C" w:rsidP="00415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A0D"/>
    <w:rsid w:val="000164CD"/>
    <w:rsid w:val="00023558"/>
    <w:rsid w:val="000466F7"/>
    <w:rsid w:val="000612C4"/>
    <w:rsid w:val="0007662F"/>
    <w:rsid w:val="00091ED5"/>
    <w:rsid w:val="00094E40"/>
    <w:rsid w:val="000A2817"/>
    <w:rsid w:val="000B088D"/>
    <w:rsid w:val="000B0D39"/>
    <w:rsid w:val="000B2678"/>
    <w:rsid w:val="000C1671"/>
    <w:rsid w:val="000D6A28"/>
    <w:rsid w:val="000E41E8"/>
    <w:rsid w:val="00103419"/>
    <w:rsid w:val="00136683"/>
    <w:rsid w:val="001512D4"/>
    <w:rsid w:val="001521C9"/>
    <w:rsid w:val="001657FB"/>
    <w:rsid w:val="00167F41"/>
    <w:rsid w:val="001A121E"/>
    <w:rsid w:val="001A4014"/>
    <w:rsid w:val="001A4A92"/>
    <w:rsid w:val="001A7D4F"/>
    <w:rsid w:val="001D2DC4"/>
    <w:rsid w:val="001E42D7"/>
    <w:rsid w:val="001F5269"/>
    <w:rsid w:val="0020110D"/>
    <w:rsid w:val="00224B0F"/>
    <w:rsid w:val="00227E1C"/>
    <w:rsid w:val="002367F8"/>
    <w:rsid w:val="00240DD8"/>
    <w:rsid w:val="0025090C"/>
    <w:rsid w:val="002520BB"/>
    <w:rsid w:val="002622FA"/>
    <w:rsid w:val="00270668"/>
    <w:rsid w:val="00281A23"/>
    <w:rsid w:val="0029434C"/>
    <w:rsid w:val="002E5AC0"/>
    <w:rsid w:val="00307BF6"/>
    <w:rsid w:val="003102B2"/>
    <w:rsid w:val="0031094A"/>
    <w:rsid w:val="003358E0"/>
    <w:rsid w:val="00352684"/>
    <w:rsid w:val="003535B7"/>
    <w:rsid w:val="00356B5D"/>
    <w:rsid w:val="00381011"/>
    <w:rsid w:val="00386B4A"/>
    <w:rsid w:val="00386BBE"/>
    <w:rsid w:val="00387740"/>
    <w:rsid w:val="00394C17"/>
    <w:rsid w:val="003B2831"/>
    <w:rsid w:val="003B3889"/>
    <w:rsid w:val="003C4093"/>
    <w:rsid w:val="003E5653"/>
    <w:rsid w:val="003E6508"/>
    <w:rsid w:val="003F5B9A"/>
    <w:rsid w:val="00403BBB"/>
    <w:rsid w:val="00403FDE"/>
    <w:rsid w:val="00404FE3"/>
    <w:rsid w:val="00412B7F"/>
    <w:rsid w:val="00415A0D"/>
    <w:rsid w:val="004263EF"/>
    <w:rsid w:val="004410A0"/>
    <w:rsid w:val="0044488F"/>
    <w:rsid w:val="0044604C"/>
    <w:rsid w:val="00454C01"/>
    <w:rsid w:val="00457B04"/>
    <w:rsid w:val="00461CEE"/>
    <w:rsid w:val="0046417F"/>
    <w:rsid w:val="0048245A"/>
    <w:rsid w:val="00486A87"/>
    <w:rsid w:val="004917FC"/>
    <w:rsid w:val="00493293"/>
    <w:rsid w:val="004A6E27"/>
    <w:rsid w:val="004A79AD"/>
    <w:rsid w:val="004C59F7"/>
    <w:rsid w:val="004D1C8E"/>
    <w:rsid w:val="0050496C"/>
    <w:rsid w:val="005140F0"/>
    <w:rsid w:val="005151C8"/>
    <w:rsid w:val="005160C7"/>
    <w:rsid w:val="005211CC"/>
    <w:rsid w:val="005221B2"/>
    <w:rsid w:val="0052510B"/>
    <w:rsid w:val="00530131"/>
    <w:rsid w:val="00534966"/>
    <w:rsid w:val="00535964"/>
    <w:rsid w:val="00555C93"/>
    <w:rsid w:val="00561DE1"/>
    <w:rsid w:val="00562450"/>
    <w:rsid w:val="00577E3B"/>
    <w:rsid w:val="005802A6"/>
    <w:rsid w:val="00581E95"/>
    <w:rsid w:val="005A6764"/>
    <w:rsid w:val="005C2E95"/>
    <w:rsid w:val="005C4809"/>
    <w:rsid w:val="005C5AD5"/>
    <w:rsid w:val="005D7874"/>
    <w:rsid w:val="005E127E"/>
    <w:rsid w:val="005F5866"/>
    <w:rsid w:val="005F6BCD"/>
    <w:rsid w:val="0060069E"/>
    <w:rsid w:val="006224AC"/>
    <w:rsid w:val="006319DD"/>
    <w:rsid w:val="00635753"/>
    <w:rsid w:val="00635D3F"/>
    <w:rsid w:val="00635E76"/>
    <w:rsid w:val="00647E2C"/>
    <w:rsid w:val="00655643"/>
    <w:rsid w:val="00663503"/>
    <w:rsid w:val="00665A11"/>
    <w:rsid w:val="00685A25"/>
    <w:rsid w:val="00686A11"/>
    <w:rsid w:val="00690F3F"/>
    <w:rsid w:val="006971BD"/>
    <w:rsid w:val="00697779"/>
    <w:rsid w:val="006A2508"/>
    <w:rsid w:val="006A3AE6"/>
    <w:rsid w:val="006B1F0B"/>
    <w:rsid w:val="006C7267"/>
    <w:rsid w:val="006D3E83"/>
    <w:rsid w:val="006E1D9D"/>
    <w:rsid w:val="006F502A"/>
    <w:rsid w:val="006F7E04"/>
    <w:rsid w:val="007101C4"/>
    <w:rsid w:val="00727A7A"/>
    <w:rsid w:val="007300FD"/>
    <w:rsid w:val="00754C71"/>
    <w:rsid w:val="007723E0"/>
    <w:rsid w:val="00776322"/>
    <w:rsid w:val="00786A07"/>
    <w:rsid w:val="00791584"/>
    <w:rsid w:val="007B7824"/>
    <w:rsid w:val="007C686A"/>
    <w:rsid w:val="007D4834"/>
    <w:rsid w:val="007E5BE4"/>
    <w:rsid w:val="007E6D0F"/>
    <w:rsid w:val="007F29B0"/>
    <w:rsid w:val="007F71B0"/>
    <w:rsid w:val="00810EC6"/>
    <w:rsid w:val="0081780E"/>
    <w:rsid w:val="008220AD"/>
    <w:rsid w:val="00831B3E"/>
    <w:rsid w:val="008332C5"/>
    <w:rsid w:val="00840D9F"/>
    <w:rsid w:val="00865E0A"/>
    <w:rsid w:val="008718D1"/>
    <w:rsid w:val="00892953"/>
    <w:rsid w:val="008A789F"/>
    <w:rsid w:val="008B4CE5"/>
    <w:rsid w:val="009123C0"/>
    <w:rsid w:val="00925C43"/>
    <w:rsid w:val="00937D11"/>
    <w:rsid w:val="00943239"/>
    <w:rsid w:val="00985EAF"/>
    <w:rsid w:val="00994AD5"/>
    <w:rsid w:val="00995325"/>
    <w:rsid w:val="009A01A2"/>
    <w:rsid w:val="009A232C"/>
    <w:rsid w:val="009B0DCB"/>
    <w:rsid w:val="009B1227"/>
    <w:rsid w:val="009B1C1B"/>
    <w:rsid w:val="009B3B5B"/>
    <w:rsid w:val="009B4D1B"/>
    <w:rsid w:val="009C7B6D"/>
    <w:rsid w:val="009E00D3"/>
    <w:rsid w:val="009E4C6B"/>
    <w:rsid w:val="009F5F2A"/>
    <w:rsid w:val="009F679D"/>
    <w:rsid w:val="009F7DCA"/>
    <w:rsid w:val="00A0381A"/>
    <w:rsid w:val="00A07253"/>
    <w:rsid w:val="00A10B79"/>
    <w:rsid w:val="00A11AE1"/>
    <w:rsid w:val="00A20C6D"/>
    <w:rsid w:val="00A360AC"/>
    <w:rsid w:val="00A364E1"/>
    <w:rsid w:val="00A41B08"/>
    <w:rsid w:val="00A42F1B"/>
    <w:rsid w:val="00A508B2"/>
    <w:rsid w:val="00A50963"/>
    <w:rsid w:val="00A625AD"/>
    <w:rsid w:val="00A66D5B"/>
    <w:rsid w:val="00A709D8"/>
    <w:rsid w:val="00A740A2"/>
    <w:rsid w:val="00A77E1C"/>
    <w:rsid w:val="00A80081"/>
    <w:rsid w:val="00A82E2E"/>
    <w:rsid w:val="00A97742"/>
    <w:rsid w:val="00A97B78"/>
    <w:rsid w:val="00AB2628"/>
    <w:rsid w:val="00AD0943"/>
    <w:rsid w:val="00AE7596"/>
    <w:rsid w:val="00B41C50"/>
    <w:rsid w:val="00B4460A"/>
    <w:rsid w:val="00B47F40"/>
    <w:rsid w:val="00B50AAC"/>
    <w:rsid w:val="00B60C92"/>
    <w:rsid w:val="00B62F7F"/>
    <w:rsid w:val="00B75A72"/>
    <w:rsid w:val="00B869A5"/>
    <w:rsid w:val="00BA5D57"/>
    <w:rsid w:val="00BE49E6"/>
    <w:rsid w:val="00BF1596"/>
    <w:rsid w:val="00C019CA"/>
    <w:rsid w:val="00C03EB7"/>
    <w:rsid w:val="00C03FA1"/>
    <w:rsid w:val="00C04E50"/>
    <w:rsid w:val="00C07F5F"/>
    <w:rsid w:val="00C22E77"/>
    <w:rsid w:val="00C43464"/>
    <w:rsid w:val="00C46E88"/>
    <w:rsid w:val="00C56D06"/>
    <w:rsid w:val="00C61FFE"/>
    <w:rsid w:val="00C7449F"/>
    <w:rsid w:val="00C85111"/>
    <w:rsid w:val="00C91437"/>
    <w:rsid w:val="00CA7827"/>
    <w:rsid w:val="00CD230C"/>
    <w:rsid w:val="00CD2F16"/>
    <w:rsid w:val="00CD3127"/>
    <w:rsid w:val="00CE2376"/>
    <w:rsid w:val="00CF7F74"/>
    <w:rsid w:val="00D02681"/>
    <w:rsid w:val="00D05878"/>
    <w:rsid w:val="00D1062F"/>
    <w:rsid w:val="00D167C1"/>
    <w:rsid w:val="00D4121C"/>
    <w:rsid w:val="00D46560"/>
    <w:rsid w:val="00D55905"/>
    <w:rsid w:val="00D57423"/>
    <w:rsid w:val="00D748E5"/>
    <w:rsid w:val="00D815B6"/>
    <w:rsid w:val="00D92350"/>
    <w:rsid w:val="00DB3823"/>
    <w:rsid w:val="00DD0748"/>
    <w:rsid w:val="00DD119A"/>
    <w:rsid w:val="00DD1BCE"/>
    <w:rsid w:val="00DD2645"/>
    <w:rsid w:val="00DD44D1"/>
    <w:rsid w:val="00E02859"/>
    <w:rsid w:val="00E23C0E"/>
    <w:rsid w:val="00E436CF"/>
    <w:rsid w:val="00E56E8B"/>
    <w:rsid w:val="00E64028"/>
    <w:rsid w:val="00E70177"/>
    <w:rsid w:val="00E750D7"/>
    <w:rsid w:val="00E762A1"/>
    <w:rsid w:val="00E9304C"/>
    <w:rsid w:val="00EB2F77"/>
    <w:rsid w:val="00EE75B2"/>
    <w:rsid w:val="00EF7F2C"/>
    <w:rsid w:val="00F11F94"/>
    <w:rsid w:val="00F33A75"/>
    <w:rsid w:val="00F4765D"/>
    <w:rsid w:val="00F5270D"/>
    <w:rsid w:val="00F8725E"/>
    <w:rsid w:val="00F92BD9"/>
    <w:rsid w:val="00FB6D36"/>
    <w:rsid w:val="00FC1BDF"/>
    <w:rsid w:val="00FC1E34"/>
    <w:rsid w:val="00FC65EF"/>
    <w:rsid w:val="00FC663D"/>
    <w:rsid w:val="00FD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5A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5A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5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5A0D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15A0D"/>
    <w:rPr>
      <w:color w:val="0000FF"/>
      <w:u w:val="single"/>
    </w:rPr>
  </w:style>
  <w:style w:type="character" w:customStyle="1" w:styleId="im-content1">
    <w:name w:val="im-content1"/>
    <w:basedOn w:val="a0"/>
    <w:rsid w:val="00415A0D"/>
    <w:rPr>
      <w:vanish w:val="0"/>
      <w:webHidden w:val="0"/>
      <w:color w:val="000000"/>
      <w:specVanish w:val="0"/>
    </w:rPr>
  </w:style>
  <w:style w:type="character" w:customStyle="1" w:styleId="im-content2">
    <w:name w:val="im-content2"/>
    <w:basedOn w:val="a0"/>
    <w:rsid w:val="00415A0D"/>
    <w:rPr>
      <w:vanish w:val="0"/>
      <w:webHidden w:val="0"/>
      <w:color w:val="00000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5A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5A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5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5A0D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15A0D"/>
    <w:rPr>
      <w:color w:val="0000FF"/>
      <w:u w:val="single"/>
    </w:rPr>
  </w:style>
  <w:style w:type="character" w:customStyle="1" w:styleId="im-content1">
    <w:name w:val="im-content1"/>
    <w:basedOn w:val="a0"/>
    <w:rsid w:val="00415A0D"/>
    <w:rPr>
      <w:vanish w:val="0"/>
      <w:webHidden w:val="0"/>
      <w:color w:val="000000"/>
      <w:specVanish w:val="0"/>
    </w:rPr>
  </w:style>
  <w:style w:type="character" w:customStyle="1" w:styleId="im-content2">
    <w:name w:val="im-content2"/>
    <w:basedOn w:val="a0"/>
    <w:rsid w:val="00415A0D"/>
    <w:rPr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5944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85761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97570">
              <w:marLeft w:val="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897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CB820-5B41-4482-89FE-CAAE8A88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113</Words>
  <Characters>647</Characters>
  <Application>Microsoft Office Word</Application>
  <DocSecurity>0</DocSecurity>
  <Lines>5</Lines>
  <Paragraphs>1</Paragraphs>
  <ScaleCrop>false</ScaleCrop>
  <Company>Microsoft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刘超</dc:creator>
  <cp:lastModifiedBy>6549</cp:lastModifiedBy>
  <cp:revision>14</cp:revision>
  <cp:lastPrinted>2024-10-22T06:57:00Z</cp:lastPrinted>
  <dcterms:created xsi:type="dcterms:W3CDTF">2026-04-21T01:21:00Z</dcterms:created>
  <dcterms:modified xsi:type="dcterms:W3CDTF">2026-04-22T03:34:00Z</dcterms:modified>
</cp:coreProperties>
</file>