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3B9" w:rsidRDefault="00EE5CD4">
      <w:pPr>
        <w:jc w:val="center"/>
        <w:rPr>
          <w:sz w:val="48"/>
          <w:szCs w:val="48"/>
        </w:rPr>
      </w:pPr>
      <w:r>
        <w:rPr>
          <w:rFonts w:hint="eastAsia"/>
          <w:sz w:val="48"/>
          <w:szCs w:val="48"/>
        </w:rPr>
        <w:t xml:space="preserve">       </w:t>
      </w:r>
    </w:p>
    <w:p w:rsidR="002463B9" w:rsidRDefault="00EE5CD4">
      <w:pPr>
        <w:jc w:val="center"/>
        <w:rPr>
          <w:sz w:val="48"/>
          <w:szCs w:val="48"/>
        </w:rPr>
      </w:pPr>
      <w:r>
        <w:rPr>
          <w:rFonts w:hint="eastAsia"/>
          <w:sz w:val="48"/>
          <w:szCs w:val="48"/>
        </w:rPr>
        <w:t xml:space="preserve">                 </w:t>
      </w:r>
      <w:r>
        <w:rPr>
          <w:noProof/>
          <w:color w:val="000000"/>
          <w:sz w:val="48"/>
          <w:szCs w:val="48"/>
        </w:rPr>
        <w:drawing>
          <wp:inline distT="0" distB="0" distL="68578" distR="68578">
            <wp:extent cx="3061970" cy="30619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7"/>
                    <a:stretch>
                      <a:fillRect/>
                    </a:stretch>
                  </pic:blipFill>
                  <pic:spPr>
                    <a:xfrm>
                      <a:off x="0" y="0"/>
                      <a:ext cx="3061970" cy="3061970"/>
                    </a:xfrm>
                    <a:prstGeom prst="rect">
                      <a:avLst/>
                    </a:prstGeom>
                    <a:solidFill>
                      <a:srgbClr val="FFFFFF"/>
                    </a:solidFill>
                    <a:ln w="9525" cap="flat" cmpd="sng">
                      <a:noFill/>
                      <a:prstDash val="solid"/>
                      <a:miter/>
                    </a:ln>
                  </pic:spPr>
                </pic:pic>
              </a:graphicData>
            </a:graphic>
          </wp:inline>
        </w:drawing>
      </w:r>
    </w:p>
    <w:p w:rsidR="002463B9" w:rsidRDefault="00EE5CD4">
      <w:pPr>
        <w:jc w:val="center"/>
        <w:rPr>
          <w:sz w:val="48"/>
          <w:szCs w:val="48"/>
        </w:rPr>
      </w:pPr>
      <w:r>
        <w:rPr>
          <w:rFonts w:hint="eastAsia"/>
          <w:sz w:val="48"/>
          <w:szCs w:val="48"/>
        </w:rPr>
        <w:t xml:space="preserve">                   </w:t>
      </w:r>
    </w:p>
    <w:p w:rsidR="002463B9" w:rsidRDefault="00EE5CD4">
      <w:pPr>
        <w:jc w:val="center"/>
        <w:rPr>
          <w:sz w:val="84"/>
          <w:szCs w:val="84"/>
        </w:rPr>
      </w:pPr>
      <w:r>
        <w:rPr>
          <w:rFonts w:hint="eastAsia"/>
          <w:sz w:val="84"/>
          <w:szCs w:val="84"/>
        </w:rPr>
        <w:t>泰州</w:t>
      </w:r>
      <w:r>
        <w:rPr>
          <w:sz w:val="84"/>
          <w:szCs w:val="84"/>
        </w:rPr>
        <w:t>海关</w:t>
      </w:r>
      <w:r>
        <w:rPr>
          <w:rFonts w:hint="eastAsia"/>
          <w:sz w:val="84"/>
          <w:szCs w:val="84"/>
        </w:rPr>
        <w:t>部门预算</w:t>
      </w:r>
    </w:p>
    <w:p w:rsidR="002463B9" w:rsidRDefault="00E54A6E">
      <w:pPr>
        <w:jc w:val="center"/>
        <w:rPr>
          <w:sz w:val="44"/>
          <w:szCs w:val="44"/>
        </w:rPr>
      </w:pPr>
      <w:r>
        <w:rPr>
          <w:rFonts w:hint="eastAsia"/>
          <w:sz w:val="44"/>
          <w:szCs w:val="44"/>
        </w:rPr>
        <w:t>2025</w:t>
      </w:r>
      <w:r w:rsidR="00EE5CD4">
        <w:rPr>
          <w:rFonts w:hint="eastAsia"/>
          <w:sz w:val="44"/>
          <w:szCs w:val="44"/>
        </w:rPr>
        <w:t>年</w:t>
      </w:r>
    </w:p>
    <w:p w:rsidR="002463B9" w:rsidRDefault="002463B9">
      <w:pPr>
        <w:jc w:val="center"/>
        <w:rPr>
          <w:sz w:val="44"/>
          <w:szCs w:val="44"/>
        </w:rPr>
      </w:pPr>
    </w:p>
    <w:p w:rsidR="002463B9" w:rsidRDefault="002463B9">
      <w:pPr>
        <w:jc w:val="center"/>
        <w:rPr>
          <w:sz w:val="44"/>
          <w:szCs w:val="44"/>
        </w:rPr>
      </w:pPr>
    </w:p>
    <w:p w:rsidR="002463B9" w:rsidRDefault="002463B9">
      <w:pPr>
        <w:jc w:val="center"/>
        <w:rPr>
          <w:sz w:val="44"/>
          <w:szCs w:val="44"/>
        </w:rPr>
      </w:pPr>
    </w:p>
    <w:p w:rsidR="002463B9" w:rsidRDefault="002463B9">
      <w:pPr>
        <w:jc w:val="center"/>
        <w:rPr>
          <w:sz w:val="44"/>
          <w:szCs w:val="44"/>
        </w:rPr>
      </w:pPr>
    </w:p>
    <w:p w:rsidR="002463B9" w:rsidRDefault="002463B9">
      <w:pPr>
        <w:jc w:val="center"/>
        <w:rPr>
          <w:sz w:val="44"/>
          <w:szCs w:val="44"/>
        </w:rPr>
      </w:pPr>
    </w:p>
    <w:p w:rsidR="002463B9" w:rsidRDefault="002463B9">
      <w:pPr>
        <w:jc w:val="center"/>
        <w:rPr>
          <w:sz w:val="44"/>
          <w:szCs w:val="44"/>
        </w:rPr>
      </w:pPr>
    </w:p>
    <w:p w:rsidR="002463B9" w:rsidRDefault="002463B9">
      <w:pPr>
        <w:jc w:val="center"/>
        <w:rPr>
          <w:sz w:val="44"/>
          <w:szCs w:val="44"/>
        </w:rPr>
      </w:pPr>
    </w:p>
    <w:p w:rsidR="002463B9" w:rsidRDefault="002463B9">
      <w:pPr>
        <w:jc w:val="center"/>
        <w:rPr>
          <w:b/>
          <w:sz w:val="44"/>
          <w:szCs w:val="44"/>
        </w:rPr>
      </w:pPr>
    </w:p>
    <w:p w:rsidR="002463B9" w:rsidRDefault="00EE5CD4">
      <w:pPr>
        <w:jc w:val="center"/>
        <w:rPr>
          <w:b/>
          <w:sz w:val="84"/>
          <w:szCs w:val="84"/>
        </w:rPr>
      </w:pPr>
      <w:r>
        <w:rPr>
          <w:rFonts w:hint="eastAsia"/>
          <w:b/>
          <w:sz w:val="84"/>
          <w:szCs w:val="84"/>
        </w:rPr>
        <w:lastRenderedPageBreak/>
        <w:t>目</w:t>
      </w:r>
      <w:r>
        <w:rPr>
          <w:b/>
          <w:sz w:val="84"/>
          <w:szCs w:val="84"/>
        </w:rPr>
        <w:t xml:space="preserve">  </w:t>
      </w:r>
      <w:r>
        <w:rPr>
          <w:rFonts w:hint="eastAsia"/>
          <w:b/>
          <w:sz w:val="84"/>
          <w:szCs w:val="84"/>
        </w:rPr>
        <w:t>录</w:t>
      </w:r>
    </w:p>
    <w:p w:rsidR="002463B9" w:rsidRPr="00E54A6E" w:rsidRDefault="002463B9">
      <w:pPr>
        <w:jc w:val="center"/>
        <w:rPr>
          <w:b/>
          <w:sz w:val="84"/>
          <w:szCs w:val="84"/>
        </w:rPr>
      </w:pPr>
    </w:p>
    <w:p w:rsidR="002463B9" w:rsidRDefault="00EE5CD4">
      <w:pPr>
        <w:rPr>
          <w:b/>
          <w:sz w:val="44"/>
          <w:szCs w:val="44"/>
        </w:rPr>
      </w:pPr>
      <w:r>
        <w:rPr>
          <w:rFonts w:hint="eastAsia"/>
          <w:b/>
          <w:sz w:val="44"/>
          <w:szCs w:val="44"/>
        </w:rPr>
        <w:t>第一部分</w:t>
      </w:r>
      <w:r>
        <w:rPr>
          <w:rFonts w:hint="eastAsia"/>
          <w:b/>
          <w:sz w:val="44"/>
          <w:szCs w:val="44"/>
        </w:rPr>
        <w:t xml:space="preserve">  </w:t>
      </w:r>
      <w:r>
        <w:rPr>
          <w:b/>
          <w:sz w:val="44"/>
          <w:szCs w:val="44"/>
        </w:rPr>
        <w:t>泰州</w:t>
      </w:r>
      <w:r>
        <w:rPr>
          <w:rFonts w:hint="eastAsia"/>
          <w:b/>
          <w:sz w:val="44"/>
          <w:szCs w:val="44"/>
        </w:rPr>
        <w:t>海关部门概况</w:t>
      </w:r>
    </w:p>
    <w:p w:rsidR="002463B9" w:rsidRDefault="00EE5CD4">
      <w:pPr>
        <w:rPr>
          <w:sz w:val="36"/>
          <w:szCs w:val="36"/>
        </w:rPr>
      </w:pPr>
      <w:r>
        <w:rPr>
          <w:rFonts w:hint="eastAsia"/>
          <w:sz w:val="36"/>
          <w:szCs w:val="36"/>
        </w:rPr>
        <w:t>一、主要职能</w:t>
      </w:r>
    </w:p>
    <w:p w:rsidR="002463B9" w:rsidRDefault="00EE5CD4">
      <w:pPr>
        <w:rPr>
          <w:sz w:val="36"/>
          <w:szCs w:val="36"/>
        </w:rPr>
      </w:pPr>
      <w:r>
        <w:rPr>
          <w:rFonts w:hint="eastAsia"/>
          <w:sz w:val="36"/>
          <w:szCs w:val="36"/>
        </w:rPr>
        <w:t>二、</w:t>
      </w:r>
      <w:r>
        <w:rPr>
          <w:sz w:val="36"/>
          <w:szCs w:val="36"/>
        </w:rPr>
        <w:t>泰州</w:t>
      </w:r>
      <w:r>
        <w:rPr>
          <w:rFonts w:hint="eastAsia"/>
          <w:sz w:val="36"/>
          <w:szCs w:val="36"/>
        </w:rPr>
        <w:t>海关单位构成情况</w:t>
      </w:r>
      <w:r>
        <w:rPr>
          <w:rFonts w:hint="eastAsia"/>
          <w:sz w:val="36"/>
          <w:szCs w:val="36"/>
        </w:rPr>
        <w:t xml:space="preserve"> </w:t>
      </w:r>
    </w:p>
    <w:p w:rsidR="002463B9" w:rsidRDefault="00EE5CD4">
      <w:pPr>
        <w:rPr>
          <w:b/>
          <w:sz w:val="44"/>
          <w:szCs w:val="44"/>
        </w:rPr>
      </w:pPr>
      <w:r>
        <w:rPr>
          <w:rFonts w:hint="eastAsia"/>
          <w:b/>
          <w:sz w:val="44"/>
          <w:szCs w:val="44"/>
        </w:rPr>
        <w:t>第二部分</w:t>
      </w:r>
      <w:r>
        <w:rPr>
          <w:rFonts w:hint="eastAsia"/>
          <w:b/>
          <w:sz w:val="44"/>
          <w:szCs w:val="44"/>
        </w:rPr>
        <w:t xml:space="preserve">  </w:t>
      </w:r>
      <w:r>
        <w:rPr>
          <w:b/>
          <w:sz w:val="44"/>
          <w:szCs w:val="44"/>
        </w:rPr>
        <w:t>泰州</w:t>
      </w:r>
      <w:r>
        <w:rPr>
          <w:rFonts w:hint="eastAsia"/>
          <w:b/>
          <w:sz w:val="44"/>
          <w:szCs w:val="44"/>
        </w:rPr>
        <w:t>海关</w:t>
      </w:r>
      <w:r w:rsidR="00E54A6E">
        <w:rPr>
          <w:b/>
          <w:sz w:val="44"/>
          <w:szCs w:val="44"/>
        </w:rPr>
        <w:t>2025</w:t>
      </w:r>
      <w:r>
        <w:rPr>
          <w:rFonts w:hint="eastAsia"/>
          <w:b/>
          <w:sz w:val="44"/>
          <w:szCs w:val="44"/>
        </w:rPr>
        <w:t>年部门预算表</w:t>
      </w:r>
    </w:p>
    <w:p w:rsidR="002463B9" w:rsidRDefault="00EE5CD4">
      <w:pPr>
        <w:rPr>
          <w:color w:val="3366FF"/>
          <w:sz w:val="36"/>
          <w:szCs w:val="36"/>
        </w:rPr>
      </w:pPr>
      <w:r>
        <w:rPr>
          <w:rFonts w:hint="eastAsia"/>
          <w:sz w:val="36"/>
          <w:szCs w:val="36"/>
        </w:rPr>
        <w:t>一、</w:t>
      </w:r>
      <w:r>
        <w:rPr>
          <w:sz w:val="36"/>
          <w:szCs w:val="36"/>
        </w:rPr>
        <w:t>部门</w:t>
      </w:r>
      <w:r>
        <w:rPr>
          <w:rFonts w:hint="eastAsia"/>
          <w:sz w:val="36"/>
          <w:szCs w:val="36"/>
        </w:rPr>
        <w:t>收支总表</w:t>
      </w:r>
    </w:p>
    <w:p w:rsidR="002463B9" w:rsidRDefault="00EE5CD4">
      <w:pPr>
        <w:pStyle w:val="110"/>
        <w:rPr>
          <w:sz w:val="36"/>
          <w:szCs w:val="36"/>
        </w:rPr>
      </w:pPr>
      <w:r>
        <w:rPr>
          <w:rFonts w:hint="eastAsia"/>
          <w:sz w:val="36"/>
          <w:szCs w:val="36"/>
        </w:rPr>
        <w:t>二、部门收入总表</w:t>
      </w:r>
    </w:p>
    <w:p w:rsidR="002463B9" w:rsidRDefault="00EE5CD4">
      <w:pPr>
        <w:pStyle w:val="210"/>
        <w:rPr>
          <w:sz w:val="36"/>
          <w:szCs w:val="36"/>
        </w:rPr>
      </w:pPr>
      <w:r>
        <w:rPr>
          <w:rFonts w:hint="eastAsia"/>
          <w:sz w:val="36"/>
          <w:szCs w:val="36"/>
        </w:rPr>
        <w:t>三、部门支出总表</w:t>
      </w:r>
    </w:p>
    <w:p w:rsidR="002463B9" w:rsidRDefault="00EE5CD4">
      <w:pPr>
        <w:rPr>
          <w:sz w:val="36"/>
          <w:szCs w:val="36"/>
        </w:rPr>
      </w:pPr>
      <w:r>
        <w:rPr>
          <w:rFonts w:hint="eastAsia"/>
          <w:sz w:val="36"/>
          <w:szCs w:val="36"/>
        </w:rPr>
        <w:t>四、</w:t>
      </w:r>
      <w:r>
        <w:rPr>
          <w:sz w:val="36"/>
          <w:szCs w:val="36"/>
        </w:rPr>
        <w:t>财政拨款收支总表</w:t>
      </w:r>
    </w:p>
    <w:p w:rsidR="002463B9" w:rsidRDefault="00EE5CD4">
      <w:pPr>
        <w:rPr>
          <w:sz w:val="36"/>
          <w:szCs w:val="36"/>
        </w:rPr>
      </w:pPr>
      <w:r>
        <w:rPr>
          <w:rFonts w:hint="eastAsia"/>
          <w:sz w:val="36"/>
          <w:szCs w:val="36"/>
        </w:rPr>
        <w:t>五、</w:t>
      </w:r>
      <w:r>
        <w:rPr>
          <w:sz w:val="36"/>
          <w:szCs w:val="36"/>
        </w:rPr>
        <w:t>一般公共预算支出表</w:t>
      </w:r>
    </w:p>
    <w:p w:rsidR="002463B9" w:rsidRDefault="00EE5CD4">
      <w:pPr>
        <w:rPr>
          <w:color w:val="339966"/>
          <w:sz w:val="36"/>
          <w:szCs w:val="36"/>
        </w:rPr>
      </w:pPr>
      <w:r>
        <w:rPr>
          <w:rFonts w:hint="eastAsia"/>
          <w:sz w:val="36"/>
          <w:szCs w:val="36"/>
        </w:rPr>
        <w:t>六、</w:t>
      </w:r>
      <w:r>
        <w:rPr>
          <w:sz w:val="36"/>
          <w:szCs w:val="36"/>
        </w:rPr>
        <w:t>一般公共预算基本支出表</w:t>
      </w:r>
    </w:p>
    <w:p w:rsidR="002463B9" w:rsidRDefault="00EE5CD4">
      <w:pPr>
        <w:rPr>
          <w:sz w:val="36"/>
          <w:szCs w:val="36"/>
        </w:rPr>
      </w:pPr>
      <w:r>
        <w:rPr>
          <w:rFonts w:hint="eastAsia"/>
          <w:sz w:val="36"/>
          <w:szCs w:val="36"/>
        </w:rPr>
        <w:t>七、</w:t>
      </w:r>
      <w:r>
        <w:rPr>
          <w:rFonts w:cs="宋体" w:hint="eastAsia"/>
          <w:sz w:val="36"/>
          <w:szCs w:val="36"/>
        </w:rPr>
        <w:t>财政拨款预算“三公”经费支出表</w:t>
      </w:r>
    </w:p>
    <w:p w:rsidR="002463B9" w:rsidRDefault="00EE5CD4">
      <w:pPr>
        <w:rPr>
          <w:sz w:val="36"/>
          <w:szCs w:val="36"/>
        </w:rPr>
      </w:pPr>
      <w:r>
        <w:rPr>
          <w:rFonts w:hint="eastAsia"/>
          <w:sz w:val="36"/>
          <w:szCs w:val="36"/>
        </w:rPr>
        <w:t>八、</w:t>
      </w:r>
      <w:r>
        <w:rPr>
          <w:sz w:val="36"/>
          <w:szCs w:val="36"/>
        </w:rPr>
        <w:t>政府性基金预算支出表</w:t>
      </w:r>
    </w:p>
    <w:p w:rsidR="002463B9" w:rsidRDefault="00EE5CD4">
      <w:pPr>
        <w:rPr>
          <w:sz w:val="36"/>
          <w:szCs w:val="36"/>
        </w:rPr>
      </w:pPr>
      <w:r>
        <w:rPr>
          <w:sz w:val="36"/>
          <w:szCs w:val="36"/>
        </w:rPr>
        <w:t>九、国有资本经营预算支出表</w:t>
      </w:r>
    </w:p>
    <w:p w:rsidR="002463B9" w:rsidRPr="007E4096" w:rsidRDefault="00EE5CD4">
      <w:pPr>
        <w:ind w:left="2173" w:hangingChars="492" w:hanging="2173"/>
        <w:rPr>
          <w:b/>
          <w:spacing w:val="-26"/>
          <w:sz w:val="44"/>
          <w:szCs w:val="44"/>
        </w:rPr>
      </w:pPr>
      <w:r>
        <w:rPr>
          <w:rFonts w:hint="eastAsia"/>
          <w:b/>
          <w:sz w:val="44"/>
          <w:szCs w:val="44"/>
        </w:rPr>
        <w:t>第三部分</w:t>
      </w:r>
      <w:r>
        <w:rPr>
          <w:rFonts w:hint="eastAsia"/>
          <w:b/>
          <w:sz w:val="44"/>
          <w:szCs w:val="44"/>
        </w:rPr>
        <w:t xml:space="preserve">  </w:t>
      </w:r>
      <w:r w:rsidRPr="007E4096">
        <w:rPr>
          <w:b/>
          <w:spacing w:val="-26"/>
          <w:sz w:val="44"/>
          <w:szCs w:val="44"/>
        </w:rPr>
        <w:t>泰州</w:t>
      </w:r>
      <w:r w:rsidRPr="007E4096">
        <w:rPr>
          <w:rFonts w:hint="eastAsia"/>
          <w:b/>
          <w:spacing w:val="-26"/>
          <w:sz w:val="44"/>
          <w:szCs w:val="44"/>
        </w:rPr>
        <w:t>海关</w:t>
      </w:r>
      <w:r w:rsidR="00E54A6E">
        <w:rPr>
          <w:b/>
          <w:spacing w:val="-26"/>
          <w:sz w:val="44"/>
          <w:szCs w:val="44"/>
        </w:rPr>
        <w:t>2025</w:t>
      </w:r>
      <w:r w:rsidRPr="007E4096">
        <w:rPr>
          <w:rFonts w:hint="eastAsia"/>
          <w:b/>
          <w:spacing w:val="-26"/>
          <w:sz w:val="44"/>
          <w:szCs w:val="44"/>
        </w:rPr>
        <w:t>年部门预算情况说明</w:t>
      </w:r>
    </w:p>
    <w:p w:rsidR="002463B9" w:rsidRDefault="00EE5CD4">
      <w:pPr>
        <w:rPr>
          <w:b/>
          <w:sz w:val="44"/>
          <w:szCs w:val="44"/>
        </w:rPr>
      </w:pPr>
      <w:r>
        <w:rPr>
          <w:rFonts w:hint="eastAsia"/>
          <w:b/>
          <w:sz w:val="44"/>
          <w:szCs w:val="44"/>
        </w:rPr>
        <w:t>第四部分</w:t>
      </w:r>
      <w:r>
        <w:rPr>
          <w:rFonts w:hint="eastAsia"/>
          <w:b/>
          <w:sz w:val="44"/>
          <w:szCs w:val="44"/>
        </w:rPr>
        <w:t xml:space="preserve">  </w:t>
      </w:r>
      <w:r>
        <w:rPr>
          <w:rFonts w:hint="eastAsia"/>
          <w:b/>
          <w:sz w:val="44"/>
          <w:szCs w:val="44"/>
        </w:rPr>
        <w:t>名词解释</w:t>
      </w:r>
    </w:p>
    <w:p w:rsidR="002463B9" w:rsidRDefault="002463B9">
      <w:pPr>
        <w:rPr>
          <w:b/>
          <w:sz w:val="44"/>
          <w:szCs w:val="44"/>
        </w:rPr>
        <w:sectPr w:rsidR="002463B9">
          <w:footerReference w:type="default" r:id="rId8"/>
          <w:pgSz w:w="11906" w:h="16838"/>
          <w:pgMar w:top="1440" w:right="1797" w:bottom="1440" w:left="1797" w:header="851" w:footer="992" w:gutter="0"/>
          <w:cols w:space="720"/>
          <w:docGrid w:type="linesAndChars" w:linePitch="312"/>
        </w:sectPr>
      </w:pPr>
    </w:p>
    <w:p w:rsidR="002463B9" w:rsidRDefault="002463B9">
      <w:pPr>
        <w:rPr>
          <w:b/>
          <w:sz w:val="44"/>
          <w:szCs w:val="44"/>
        </w:rPr>
      </w:pPr>
    </w:p>
    <w:p w:rsidR="002463B9" w:rsidRDefault="002463B9">
      <w:pPr>
        <w:rPr>
          <w:b/>
          <w:sz w:val="44"/>
          <w:szCs w:val="44"/>
        </w:rPr>
      </w:pPr>
    </w:p>
    <w:p w:rsidR="002463B9" w:rsidRDefault="002463B9">
      <w:pPr>
        <w:rPr>
          <w:b/>
          <w:sz w:val="44"/>
          <w:szCs w:val="44"/>
        </w:rPr>
      </w:pPr>
    </w:p>
    <w:p w:rsidR="002463B9" w:rsidRDefault="002463B9">
      <w:pPr>
        <w:rPr>
          <w:b/>
          <w:sz w:val="44"/>
          <w:szCs w:val="44"/>
        </w:rPr>
      </w:pPr>
    </w:p>
    <w:p w:rsidR="002463B9" w:rsidRDefault="002463B9">
      <w:pPr>
        <w:rPr>
          <w:b/>
          <w:sz w:val="44"/>
          <w:szCs w:val="44"/>
        </w:rPr>
      </w:pPr>
    </w:p>
    <w:p w:rsidR="002463B9" w:rsidRDefault="002463B9">
      <w:pPr>
        <w:rPr>
          <w:b/>
          <w:sz w:val="44"/>
          <w:szCs w:val="44"/>
        </w:rPr>
      </w:pPr>
    </w:p>
    <w:p w:rsidR="002463B9" w:rsidRDefault="002463B9">
      <w:pPr>
        <w:rPr>
          <w:b/>
          <w:sz w:val="44"/>
          <w:szCs w:val="44"/>
        </w:rPr>
      </w:pPr>
    </w:p>
    <w:p w:rsidR="002463B9" w:rsidRDefault="00EE5CD4">
      <w:pPr>
        <w:jc w:val="center"/>
        <w:rPr>
          <w:b/>
          <w:sz w:val="84"/>
          <w:szCs w:val="84"/>
        </w:rPr>
      </w:pPr>
      <w:r>
        <w:rPr>
          <w:rFonts w:hint="eastAsia"/>
          <w:b/>
          <w:sz w:val="84"/>
          <w:szCs w:val="84"/>
        </w:rPr>
        <w:t>第一部分</w:t>
      </w:r>
    </w:p>
    <w:p w:rsidR="002463B9" w:rsidRDefault="00EE5CD4">
      <w:pPr>
        <w:jc w:val="center"/>
        <w:rPr>
          <w:b/>
          <w:sz w:val="84"/>
          <w:szCs w:val="84"/>
        </w:rPr>
      </w:pPr>
      <w:r>
        <w:rPr>
          <w:rFonts w:hint="eastAsia"/>
          <w:b/>
          <w:sz w:val="84"/>
          <w:szCs w:val="84"/>
        </w:rPr>
        <w:t>泰州海关部门概况</w:t>
      </w:r>
    </w:p>
    <w:p w:rsidR="002463B9" w:rsidRDefault="002463B9">
      <w:pPr>
        <w:spacing w:line="560" w:lineRule="exact"/>
        <w:rPr>
          <w:rFonts w:eastAsia="方正仿宋_GBK"/>
          <w:sz w:val="32"/>
          <w:szCs w:val="32"/>
        </w:rPr>
      </w:pPr>
    </w:p>
    <w:p w:rsidR="002463B9" w:rsidRDefault="00EE5CD4">
      <w:pPr>
        <w:ind w:left="420"/>
        <w:rPr>
          <w:rFonts w:eastAsia="方正黑体_GBK"/>
          <w:sz w:val="32"/>
          <w:szCs w:val="32"/>
        </w:rPr>
      </w:pPr>
      <w:r>
        <w:rPr>
          <w:rFonts w:eastAsia="方正仿宋_GBK" w:hint="eastAsia"/>
          <w:sz w:val="32"/>
          <w:szCs w:val="32"/>
        </w:rPr>
        <w:br w:type="page"/>
      </w:r>
      <w:r>
        <w:rPr>
          <w:rFonts w:eastAsia="方正黑体_GBK" w:hint="eastAsia"/>
          <w:sz w:val="32"/>
          <w:szCs w:val="32"/>
        </w:rPr>
        <w:lastRenderedPageBreak/>
        <w:t>一、主要职能</w:t>
      </w:r>
    </w:p>
    <w:p w:rsidR="002463B9" w:rsidRDefault="00EE5CD4">
      <w:pPr>
        <w:snapToGrid w:val="0"/>
        <w:spacing w:line="560" w:lineRule="exact"/>
        <w:ind w:firstLineChars="200" w:firstLine="640"/>
        <w:rPr>
          <w:rFonts w:eastAsia="方正仿宋_GBK"/>
          <w:sz w:val="32"/>
          <w:szCs w:val="32"/>
        </w:rPr>
      </w:pPr>
      <w:r>
        <w:rPr>
          <w:rFonts w:eastAsia="方正仿宋_GBK" w:hint="eastAsia"/>
          <w:sz w:val="32"/>
          <w:szCs w:val="32"/>
        </w:rPr>
        <w:t>泰州</w:t>
      </w:r>
      <w:r>
        <w:rPr>
          <w:rFonts w:eastAsia="方正仿宋_GBK"/>
          <w:sz w:val="32"/>
          <w:szCs w:val="32"/>
        </w:rPr>
        <w:t>海关是受</w:t>
      </w:r>
      <w:r>
        <w:rPr>
          <w:rFonts w:eastAsia="方正仿宋_GBK" w:hint="eastAsia"/>
          <w:sz w:val="32"/>
          <w:szCs w:val="32"/>
        </w:rPr>
        <w:t>南京海关</w:t>
      </w:r>
      <w:r>
        <w:rPr>
          <w:rFonts w:eastAsia="方正仿宋_GBK"/>
          <w:sz w:val="32"/>
          <w:szCs w:val="32"/>
        </w:rPr>
        <w:t>领导，负责</w:t>
      </w:r>
      <w:r>
        <w:rPr>
          <w:rFonts w:eastAsia="方正仿宋_GBK" w:hint="eastAsia"/>
          <w:sz w:val="32"/>
          <w:szCs w:val="32"/>
        </w:rPr>
        <w:t>泰州（除靖江）</w:t>
      </w:r>
      <w:r>
        <w:rPr>
          <w:rFonts w:eastAsia="方正仿宋_GBK"/>
          <w:sz w:val="32"/>
          <w:szCs w:val="32"/>
        </w:rPr>
        <w:t>口岸及相关区域范围内海关工作运行管理、监督监控的正</w:t>
      </w:r>
      <w:r>
        <w:rPr>
          <w:rFonts w:eastAsia="方正仿宋_GBK" w:hint="eastAsia"/>
          <w:sz w:val="32"/>
          <w:szCs w:val="32"/>
        </w:rPr>
        <w:t>处</w:t>
      </w:r>
      <w:r>
        <w:rPr>
          <w:rFonts w:eastAsia="方正仿宋_GBK"/>
          <w:sz w:val="32"/>
          <w:szCs w:val="32"/>
        </w:rPr>
        <w:t>级</w:t>
      </w:r>
      <w:r>
        <w:rPr>
          <w:rFonts w:eastAsia="方正仿宋_GBK" w:hint="eastAsia"/>
          <w:sz w:val="32"/>
          <w:szCs w:val="32"/>
        </w:rPr>
        <w:t>隶</w:t>
      </w:r>
      <w:r>
        <w:rPr>
          <w:rFonts w:eastAsia="方正仿宋_GBK"/>
          <w:sz w:val="32"/>
          <w:szCs w:val="32"/>
        </w:rPr>
        <w:t>属海关。</w:t>
      </w:r>
      <w:r>
        <w:rPr>
          <w:rFonts w:eastAsia="方正仿宋_GBK" w:hint="eastAsia"/>
          <w:sz w:val="32"/>
          <w:szCs w:val="32"/>
        </w:rPr>
        <w:t>泰州</w:t>
      </w:r>
      <w:r>
        <w:rPr>
          <w:rFonts w:eastAsia="方正仿宋_GBK"/>
          <w:sz w:val="32"/>
          <w:szCs w:val="32"/>
        </w:rPr>
        <w:t>海关主要负责本关区贯彻落实党中央、国务院关于海关工作的方针政策和决策部署，负责贯彻执行与海关管理相关的法律、法规、规章、规范性文件和相关技术规范，负责本关区征税、监管、缉私、出入境检验检疫、统计等工作，负责本关区基层党组织建设、队伍建设和日常管理工作。</w:t>
      </w:r>
    </w:p>
    <w:p w:rsidR="002463B9" w:rsidRDefault="00EE5CD4">
      <w:pPr>
        <w:spacing w:line="560" w:lineRule="exact"/>
        <w:ind w:firstLineChars="200" w:firstLine="640"/>
        <w:rPr>
          <w:rFonts w:eastAsia="方正黑体_GBK"/>
          <w:sz w:val="32"/>
          <w:szCs w:val="32"/>
        </w:rPr>
      </w:pPr>
      <w:r>
        <w:rPr>
          <w:rFonts w:eastAsia="方正黑体_GBK" w:hint="eastAsia"/>
          <w:sz w:val="32"/>
          <w:szCs w:val="32"/>
        </w:rPr>
        <w:t>二、泰州海关单位构成情况</w:t>
      </w:r>
    </w:p>
    <w:p w:rsidR="002463B9" w:rsidRDefault="00EE5CD4">
      <w:pPr>
        <w:autoSpaceDN w:val="0"/>
        <w:ind w:firstLine="641"/>
        <w:rPr>
          <w:kern w:val="0"/>
          <w:sz w:val="32"/>
          <w:szCs w:val="32"/>
        </w:rPr>
      </w:pPr>
      <w:r>
        <w:rPr>
          <w:rFonts w:ascii="方正仿宋_GBK" w:eastAsia="方正仿宋_GBK" w:hint="eastAsia"/>
          <w:sz w:val="32"/>
          <w:szCs w:val="32"/>
        </w:rPr>
        <w:t>泰州海关成立于2000年12月28日。目前内设科室</w:t>
      </w:r>
      <w:r w:rsidR="00E54A6E">
        <w:rPr>
          <w:rFonts w:ascii="方正仿宋_GBK" w:eastAsia="方正仿宋_GBK"/>
          <w:sz w:val="32"/>
          <w:szCs w:val="32"/>
        </w:rPr>
        <w:t>16</w:t>
      </w:r>
      <w:r>
        <w:rPr>
          <w:rFonts w:ascii="方正仿宋_GBK" w:eastAsia="方正仿宋_GBK" w:hint="eastAsia"/>
          <w:sz w:val="32"/>
          <w:szCs w:val="32"/>
        </w:rPr>
        <w:t>个</w:t>
      </w:r>
      <w:r>
        <w:rPr>
          <w:rFonts w:ascii="方正仿宋_GBK" w:eastAsia="方正仿宋_GBK"/>
          <w:sz w:val="32"/>
          <w:szCs w:val="32"/>
        </w:rPr>
        <w:t>(办公室、法规科、人事政工科、财务科、综合业务科、关税科、查检一科、查检二科、稽查科、核查科、审核科、统计分析科、企业管理科、保税监管科、特殊区域管理科、督查内审科）</w:t>
      </w:r>
      <w:r>
        <w:rPr>
          <w:rFonts w:ascii="方正仿宋_GBK" w:eastAsia="方正仿宋_GBK" w:hint="eastAsia"/>
          <w:sz w:val="32"/>
          <w:szCs w:val="32"/>
        </w:rPr>
        <w:t>，派驻副处级泰兴办事处，下设中编办事业单位泰州海关综合技术服务中心。另设有正处级泰州海关缉私分局。</w:t>
      </w:r>
    </w:p>
    <w:p w:rsidR="002463B9" w:rsidRDefault="002463B9">
      <w:pPr>
        <w:ind w:firstLineChars="200" w:firstLine="640"/>
        <w:rPr>
          <w:sz w:val="32"/>
          <w:szCs w:val="32"/>
        </w:rPr>
        <w:sectPr w:rsidR="002463B9">
          <w:footerReference w:type="default" r:id="rId9"/>
          <w:pgSz w:w="11906" w:h="16838"/>
          <w:pgMar w:top="1440" w:right="1797" w:bottom="1440" w:left="1797" w:header="851" w:footer="992" w:gutter="0"/>
          <w:pgNumType w:start="1"/>
          <w:cols w:space="720"/>
          <w:docGrid w:type="linesAndChars" w:linePitch="312"/>
        </w:sectPr>
      </w:pPr>
    </w:p>
    <w:p w:rsidR="002463B9" w:rsidRDefault="00EE5CD4">
      <w:pPr>
        <w:ind w:firstLineChars="200" w:firstLine="640"/>
        <w:rPr>
          <w:rFonts w:eastAsia="方正仿宋_GBK"/>
          <w:sz w:val="32"/>
          <w:szCs w:val="32"/>
        </w:rPr>
      </w:pPr>
      <w:r>
        <w:rPr>
          <w:rFonts w:eastAsia="方正仿宋_GBK" w:hint="eastAsia"/>
          <w:sz w:val="32"/>
          <w:szCs w:val="32"/>
        </w:rPr>
        <w:lastRenderedPageBreak/>
        <w:t>纳入泰州海关</w:t>
      </w:r>
      <w:r w:rsidR="00E54A6E">
        <w:rPr>
          <w:rFonts w:eastAsia="方正仿宋_GBK"/>
          <w:sz w:val="32"/>
          <w:szCs w:val="32"/>
        </w:rPr>
        <w:t>2025</w:t>
      </w:r>
      <w:r>
        <w:rPr>
          <w:rFonts w:eastAsia="方正仿宋_GBK"/>
          <w:sz w:val="32"/>
          <w:szCs w:val="32"/>
        </w:rPr>
        <w:t>年</w:t>
      </w:r>
      <w:r>
        <w:rPr>
          <w:rFonts w:eastAsia="方正仿宋_GBK" w:hint="eastAsia"/>
          <w:sz w:val="32"/>
          <w:szCs w:val="32"/>
        </w:rPr>
        <w:t>预算编制范围的单位如下：</w:t>
      </w:r>
    </w:p>
    <w:tbl>
      <w:tblPr>
        <w:tblW w:w="8830" w:type="dxa"/>
        <w:tblInd w:w="113" w:type="dxa"/>
        <w:tblLook w:val="04A0" w:firstRow="1" w:lastRow="0" w:firstColumn="1" w:lastColumn="0" w:noHBand="0" w:noVBand="1"/>
      </w:tblPr>
      <w:tblGrid>
        <w:gridCol w:w="704"/>
        <w:gridCol w:w="3827"/>
        <w:gridCol w:w="709"/>
        <w:gridCol w:w="3590"/>
      </w:tblGrid>
      <w:tr w:rsidR="002463B9">
        <w:trPr>
          <w:trHeight w:val="45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2463B9" w:rsidRDefault="00EE5CD4">
            <w:pPr>
              <w:widowControl/>
              <w:jc w:val="center"/>
              <w:rPr>
                <w:rFonts w:ascii="宋体" w:cs="Arial"/>
                <w:kern w:val="0"/>
                <w:sz w:val="20"/>
                <w:szCs w:val="20"/>
              </w:rPr>
            </w:pPr>
            <w:r>
              <w:rPr>
                <w:rFonts w:ascii="宋体" w:cs="Arial" w:hint="eastAsia"/>
                <w:kern w:val="0"/>
                <w:sz w:val="20"/>
                <w:szCs w:val="20"/>
              </w:rPr>
              <w:t>序号</w:t>
            </w:r>
          </w:p>
        </w:tc>
        <w:tc>
          <w:tcPr>
            <w:tcW w:w="3827" w:type="dxa"/>
            <w:tcBorders>
              <w:top w:val="single" w:sz="4" w:space="0" w:color="auto"/>
              <w:left w:val="nil"/>
              <w:bottom w:val="single" w:sz="4" w:space="0" w:color="auto"/>
              <w:right w:val="single" w:sz="4" w:space="0" w:color="auto"/>
            </w:tcBorders>
            <w:shd w:val="clear" w:color="auto" w:fill="auto"/>
            <w:vAlign w:val="center"/>
          </w:tcPr>
          <w:p w:rsidR="002463B9" w:rsidRDefault="00EE5CD4">
            <w:pPr>
              <w:widowControl/>
              <w:jc w:val="center"/>
              <w:rPr>
                <w:rFonts w:ascii="宋体" w:cs="Arial"/>
                <w:kern w:val="0"/>
                <w:sz w:val="20"/>
                <w:szCs w:val="20"/>
              </w:rPr>
            </w:pPr>
            <w:r>
              <w:rPr>
                <w:rFonts w:ascii="宋体" w:cs="Arial" w:hint="eastAsia"/>
                <w:kern w:val="0"/>
                <w:sz w:val="20"/>
                <w:szCs w:val="20"/>
              </w:rPr>
              <w:t>单位</w:t>
            </w:r>
          </w:p>
        </w:tc>
        <w:tc>
          <w:tcPr>
            <w:tcW w:w="709" w:type="dxa"/>
            <w:tcBorders>
              <w:top w:val="single" w:sz="4" w:space="0" w:color="auto"/>
              <w:left w:val="nil"/>
              <w:bottom w:val="single" w:sz="4" w:space="0" w:color="auto"/>
              <w:right w:val="single" w:sz="4" w:space="0" w:color="auto"/>
            </w:tcBorders>
            <w:shd w:val="clear" w:color="auto" w:fill="auto"/>
            <w:vAlign w:val="center"/>
          </w:tcPr>
          <w:p w:rsidR="002463B9" w:rsidRDefault="00EE5CD4">
            <w:pPr>
              <w:widowControl/>
              <w:jc w:val="center"/>
              <w:rPr>
                <w:rFonts w:ascii="宋体" w:cs="Arial"/>
                <w:kern w:val="0"/>
                <w:sz w:val="20"/>
                <w:szCs w:val="20"/>
              </w:rPr>
            </w:pPr>
            <w:r>
              <w:rPr>
                <w:rFonts w:ascii="宋体" w:cs="Arial" w:hint="eastAsia"/>
                <w:kern w:val="0"/>
                <w:sz w:val="20"/>
                <w:szCs w:val="20"/>
              </w:rPr>
              <w:t>序号</w:t>
            </w:r>
          </w:p>
        </w:tc>
        <w:tc>
          <w:tcPr>
            <w:tcW w:w="3590" w:type="dxa"/>
            <w:tcBorders>
              <w:top w:val="single" w:sz="4" w:space="0" w:color="auto"/>
              <w:left w:val="nil"/>
              <w:bottom w:val="single" w:sz="4" w:space="0" w:color="auto"/>
              <w:right w:val="single" w:sz="4" w:space="0" w:color="auto"/>
            </w:tcBorders>
            <w:shd w:val="clear" w:color="auto" w:fill="auto"/>
            <w:vAlign w:val="center"/>
          </w:tcPr>
          <w:p w:rsidR="002463B9" w:rsidRDefault="00EE5CD4">
            <w:pPr>
              <w:widowControl/>
              <w:jc w:val="center"/>
              <w:rPr>
                <w:rFonts w:ascii="宋体" w:cs="Arial"/>
                <w:kern w:val="0"/>
                <w:sz w:val="20"/>
                <w:szCs w:val="20"/>
              </w:rPr>
            </w:pPr>
            <w:r>
              <w:rPr>
                <w:rFonts w:ascii="宋体" w:cs="Arial" w:hint="eastAsia"/>
                <w:kern w:val="0"/>
                <w:sz w:val="20"/>
                <w:szCs w:val="20"/>
              </w:rPr>
              <w:t>单位</w:t>
            </w:r>
          </w:p>
        </w:tc>
      </w:tr>
      <w:tr w:rsidR="002463B9">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tcPr>
          <w:p w:rsidR="002463B9" w:rsidRDefault="00EE5CD4">
            <w:pPr>
              <w:widowControl/>
              <w:jc w:val="center"/>
              <w:rPr>
                <w:rFonts w:ascii="Arial" w:hAnsi="Arial" w:cs="Arial"/>
                <w:kern w:val="0"/>
                <w:sz w:val="20"/>
                <w:szCs w:val="20"/>
              </w:rPr>
            </w:pPr>
            <w:r>
              <w:rPr>
                <w:rFonts w:ascii="Arial" w:hAnsi="Arial" w:cs="Arial"/>
                <w:kern w:val="0"/>
                <w:sz w:val="20"/>
                <w:szCs w:val="20"/>
              </w:rPr>
              <w:t>1</w:t>
            </w:r>
          </w:p>
        </w:tc>
        <w:tc>
          <w:tcPr>
            <w:tcW w:w="3827" w:type="dxa"/>
            <w:tcBorders>
              <w:top w:val="nil"/>
              <w:left w:val="nil"/>
              <w:bottom w:val="single" w:sz="4" w:space="0" w:color="auto"/>
              <w:right w:val="single" w:sz="4" w:space="0" w:color="auto"/>
            </w:tcBorders>
            <w:shd w:val="clear" w:color="auto" w:fill="auto"/>
            <w:noWrap/>
            <w:vAlign w:val="bottom"/>
          </w:tcPr>
          <w:p w:rsidR="002463B9" w:rsidRDefault="00EE5CD4">
            <w:pPr>
              <w:widowControl/>
              <w:jc w:val="center"/>
              <w:rPr>
                <w:rFonts w:ascii="Arial" w:hAnsi="Arial" w:cs="Arial"/>
                <w:kern w:val="0"/>
                <w:sz w:val="20"/>
                <w:szCs w:val="20"/>
              </w:rPr>
            </w:pPr>
            <w:r>
              <w:rPr>
                <w:rFonts w:ascii="Arial" w:hAnsi="Arial" w:cs="Arial"/>
                <w:kern w:val="0"/>
                <w:sz w:val="20"/>
                <w:szCs w:val="20"/>
              </w:rPr>
              <w:t>中华人民共和国</w:t>
            </w:r>
            <w:r>
              <w:rPr>
                <w:rFonts w:ascii="Arial" w:hAnsi="Arial" w:cs="Arial" w:hint="eastAsia"/>
                <w:kern w:val="0"/>
                <w:sz w:val="20"/>
                <w:szCs w:val="20"/>
              </w:rPr>
              <w:t>泰州</w:t>
            </w:r>
            <w:r>
              <w:rPr>
                <w:rFonts w:ascii="Arial" w:hAnsi="Arial" w:cs="Arial"/>
                <w:kern w:val="0"/>
                <w:sz w:val="20"/>
                <w:szCs w:val="20"/>
              </w:rPr>
              <w:t>海关本级</w:t>
            </w:r>
          </w:p>
        </w:tc>
        <w:tc>
          <w:tcPr>
            <w:tcW w:w="709" w:type="dxa"/>
            <w:tcBorders>
              <w:top w:val="nil"/>
              <w:left w:val="nil"/>
              <w:bottom w:val="single" w:sz="4" w:space="0" w:color="auto"/>
              <w:right w:val="single" w:sz="4" w:space="0" w:color="auto"/>
            </w:tcBorders>
            <w:shd w:val="clear" w:color="auto" w:fill="auto"/>
            <w:noWrap/>
            <w:vAlign w:val="bottom"/>
          </w:tcPr>
          <w:p w:rsidR="002463B9" w:rsidRDefault="00EE5CD4">
            <w:pPr>
              <w:widowControl/>
              <w:jc w:val="center"/>
              <w:rPr>
                <w:rFonts w:ascii="Arial" w:hAnsi="Arial" w:cs="Arial"/>
                <w:kern w:val="0"/>
                <w:sz w:val="20"/>
                <w:szCs w:val="20"/>
              </w:rPr>
            </w:pPr>
            <w:r>
              <w:rPr>
                <w:rFonts w:ascii="Arial" w:hAnsi="Arial" w:cs="Arial"/>
                <w:kern w:val="0"/>
                <w:sz w:val="20"/>
                <w:szCs w:val="20"/>
              </w:rPr>
              <w:t>2</w:t>
            </w:r>
          </w:p>
        </w:tc>
        <w:tc>
          <w:tcPr>
            <w:tcW w:w="3590" w:type="dxa"/>
            <w:tcBorders>
              <w:top w:val="nil"/>
              <w:left w:val="nil"/>
              <w:bottom w:val="single" w:sz="4" w:space="0" w:color="auto"/>
              <w:right w:val="single" w:sz="4" w:space="0" w:color="auto"/>
            </w:tcBorders>
            <w:shd w:val="clear" w:color="auto" w:fill="auto"/>
            <w:noWrap/>
            <w:vAlign w:val="bottom"/>
          </w:tcPr>
          <w:p w:rsidR="002463B9" w:rsidRDefault="00EE5CD4">
            <w:pPr>
              <w:widowControl/>
              <w:jc w:val="center"/>
              <w:rPr>
                <w:rFonts w:ascii="Arial" w:hAnsi="Arial" w:cs="Arial"/>
                <w:kern w:val="0"/>
                <w:sz w:val="20"/>
                <w:szCs w:val="20"/>
              </w:rPr>
            </w:pPr>
            <w:r>
              <w:rPr>
                <w:rFonts w:ascii="Arial" w:hAnsi="Arial" w:cs="Arial" w:hint="eastAsia"/>
                <w:kern w:val="0"/>
                <w:sz w:val="20"/>
                <w:szCs w:val="20"/>
              </w:rPr>
              <w:t>泰州</w:t>
            </w:r>
            <w:r>
              <w:rPr>
                <w:rFonts w:ascii="Arial" w:hAnsi="Arial" w:cs="Arial"/>
                <w:kern w:val="0"/>
                <w:sz w:val="20"/>
                <w:szCs w:val="20"/>
              </w:rPr>
              <w:t>海关综合技术服务中心</w:t>
            </w:r>
          </w:p>
        </w:tc>
      </w:tr>
    </w:tbl>
    <w:p w:rsidR="002463B9" w:rsidRDefault="002463B9">
      <w:pPr>
        <w:rPr>
          <w:sz w:val="32"/>
          <w:szCs w:val="32"/>
        </w:rPr>
      </w:pPr>
    </w:p>
    <w:p w:rsidR="002463B9" w:rsidRDefault="002463B9">
      <w:pPr>
        <w:rPr>
          <w:sz w:val="32"/>
          <w:szCs w:val="32"/>
        </w:rPr>
        <w:sectPr w:rsidR="002463B9">
          <w:pgSz w:w="11906" w:h="16838"/>
          <w:pgMar w:top="1440" w:right="1797" w:bottom="1440" w:left="1797" w:header="851" w:footer="992" w:gutter="0"/>
          <w:cols w:space="720"/>
          <w:docGrid w:type="linesAndChars" w:linePitch="312"/>
        </w:sectPr>
      </w:pPr>
    </w:p>
    <w:p w:rsidR="002463B9" w:rsidRDefault="002463B9">
      <w:pPr>
        <w:rPr>
          <w:b/>
          <w:sz w:val="44"/>
          <w:szCs w:val="44"/>
        </w:rPr>
      </w:pPr>
    </w:p>
    <w:p w:rsidR="002463B9" w:rsidRDefault="002463B9">
      <w:pPr>
        <w:rPr>
          <w:b/>
          <w:sz w:val="44"/>
          <w:szCs w:val="44"/>
        </w:rPr>
      </w:pPr>
    </w:p>
    <w:p w:rsidR="002463B9" w:rsidRDefault="002463B9">
      <w:pPr>
        <w:rPr>
          <w:b/>
          <w:sz w:val="44"/>
          <w:szCs w:val="44"/>
        </w:rPr>
      </w:pPr>
    </w:p>
    <w:p w:rsidR="002463B9" w:rsidRDefault="002463B9">
      <w:pPr>
        <w:rPr>
          <w:b/>
          <w:sz w:val="44"/>
          <w:szCs w:val="44"/>
        </w:rPr>
      </w:pPr>
    </w:p>
    <w:p w:rsidR="002463B9" w:rsidRDefault="002463B9">
      <w:pPr>
        <w:rPr>
          <w:b/>
          <w:sz w:val="44"/>
          <w:szCs w:val="44"/>
        </w:rPr>
      </w:pPr>
    </w:p>
    <w:p w:rsidR="002463B9" w:rsidRDefault="002463B9">
      <w:pPr>
        <w:rPr>
          <w:b/>
          <w:sz w:val="44"/>
          <w:szCs w:val="44"/>
        </w:rPr>
      </w:pPr>
    </w:p>
    <w:p w:rsidR="002463B9" w:rsidRDefault="00EE5CD4">
      <w:pPr>
        <w:jc w:val="center"/>
        <w:rPr>
          <w:b/>
          <w:sz w:val="72"/>
          <w:szCs w:val="72"/>
        </w:rPr>
      </w:pPr>
      <w:r>
        <w:rPr>
          <w:rFonts w:hint="eastAsia"/>
          <w:b/>
          <w:sz w:val="72"/>
          <w:szCs w:val="72"/>
        </w:rPr>
        <w:t>第二部分</w:t>
      </w:r>
      <w:r>
        <w:rPr>
          <w:b/>
          <w:sz w:val="72"/>
          <w:szCs w:val="72"/>
        </w:rPr>
        <w:t xml:space="preserve">  </w:t>
      </w:r>
    </w:p>
    <w:p w:rsidR="002463B9" w:rsidRDefault="00EE5CD4">
      <w:pPr>
        <w:jc w:val="center"/>
        <w:rPr>
          <w:b/>
          <w:w w:val="90"/>
          <w:sz w:val="72"/>
          <w:szCs w:val="72"/>
        </w:rPr>
        <w:sectPr w:rsidR="002463B9">
          <w:pgSz w:w="11906" w:h="16838"/>
          <w:pgMar w:top="1440" w:right="1797" w:bottom="1440" w:left="1797" w:header="851" w:footer="992" w:gutter="0"/>
          <w:cols w:space="720"/>
          <w:docGrid w:type="linesAndChars" w:linePitch="312"/>
        </w:sectPr>
      </w:pPr>
      <w:r>
        <w:rPr>
          <w:rFonts w:hint="eastAsia"/>
          <w:b/>
          <w:w w:val="90"/>
          <w:sz w:val="72"/>
          <w:szCs w:val="72"/>
        </w:rPr>
        <w:t>泰州海关</w:t>
      </w:r>
      <w:r w:rsidR="00E54A6E">
        <w:rPr>
          <w:b/>
          <w:w w:val="90"/>
          <w:sz w:val="72"/>
          <w:szCs w:val="72"/>
        </w:rPr>
        <w:t>2025</w:t>
      </w:r>
      <w:r>
        <w:rPr>
          <w:rFonts w:hint="eastAsia"/>
          <w:b/>
          <w:w w:val="90"/>
          <w:sz w:val="72"/>
          <w:szCs w:val="72"/>
        </w:rPr>
        <w:t>年部门预算表</w:t>
      </w:r>
    </w:p>
    <w:tbl>
      <w:tblPr>
        <w:tblW w:w="5000" w:type="pct"/>
        <w:tblInd w:w="108" w:type="dxa"/>
        <w:tblLook w:val="04A0" w:firstRow="1" w:lastRow="0" w:firstColumn="1" w:lastColumn="0" w:noHBand="0" w:noVBand="1"/>
      </w:tblPr>
      <w:tblGrid>
        <w:gridCol w:w="4143"/>
        <w:gridCol w:w="3461"/>
        <w:gridCol w:w="4447"/>
        <w:gridCol w:w="3565"/>
      </w:tblGrid>
      <w:tr w:rsidR="002463B9">
        <w:trPr>
          <w:trHeight w:val="170"/>
        </w:trPr>
        <w:tc>
          <w:tcPr>
            <w:tcW w:w="4143" w:type="dxa"/>
            <w:tcBorders>
              <w:top w:val="nil"/>
              <w:left w:val="nil"/>
              <w:bottom w:val="nil"/>
              <w:right w:val="nil"/>
              <w:tl2br w:val="nil"/>
              <w:tr2bl w:val="nil"/>
            </w:tcBorders>
            <w:noWrap/>
            <w:vAlign w:val="center"/>
          </w:tcPr>
          <w:p w:rsidR="002463B9" w:rsidRDefault="002463B9">
            <w:pPr>
              <w:rPr>
                <w:sz w:val="20"/>
              </w:rPr>
            </w:pPr>
            <w:bookmarkStart w:id="0" w:name="RANGE!A1:D18"/>
            <w:bookmarkEnd w:id="0"/>
          </w:p>
        </w:tc>
        <w:tc>
          <w:tcPr>
            <w:tcW w:w="3461" w:type="dxa"/>
            <w:tcBorders>
              <w:top w:val="nil"/>
              <w:left w:val="nil"/>
              <w:bottom w:val="nil"/>
              <w:right w:val="nil"/>
              <w:tl2br w:val="nil"/>
              <w:tr2bl w:val="nil"/>
            </w:tcBorders>
            <w:noWrap/>
            <w:vAlign w:val="center"/>
          </w:tcPr>
          <w:p w:rsidR="002463B9" w:rsidRDefault="002463B9">
            <w:pPr>
              <w:rPr>
                <w:sz w:val="16"/>
              </w:rPr>
            </w:pPr>
          </w:p>
        </w:tc>
        <w:tc>
          <w:tcPr>
            <w:tcW w:w="4447" w:type="dxa"/>
            <w:tcBorders>
              <w:top w:val="nil"/>
              <w:left w:val="nil"/>
              <w:bottom w:val="nil"/>
              <w:right w:val="nil"/>
              <w:tl2br w:val="nil"/>
              <w:tr2bl w:val="nil"/>
            </w:tcBorders>
            <w:noWrap/>
            <w:vAlign w:val="center"/>
          </w:tcPr>
          <w:p w:rsidR="002463B9" w:rsidRDefault="002463B9">
            <w:pPr>
              <w:rPr>
                <w:sz w:val="16"/>
              </w:rPr>
            </w:pPr>
          </w:p>
        </w:tc>
        <w:tc>
          <w:tcPr>
            <w:tcW w:w="3565" w:type="dxa"/>
            <w:tcBorders>
              <w:top w:val="nil"/>
              <w:left w:val="nil"/>
              <w:bottom w:val="nil"/>
              <w:right w:val="nil"/>
              <w:tl2br w:val="nil"/>
              <w:tr2bl w:val="nil"/>
            </w:tcBorders>
            <w:noWrap/>
            <w:vAlign w:val="center"/>
          </w:tcPr>
          <w:p w:rsidR="002463B9" w:rsidRDefault="00EE5CD4">
            <w:pPr>
              <w:jc w:val="right"/>
              <w:rPr>
                <w:szCs w:val="21"/>
              </w:rPr>
            </w:pPr>
            <w:r>
              <w:rPr>
                <w:rFonts w:ascii="黑体" w:eastAsia="黑体" w:cs="黑体" w:hint="eastAsia"/>
                <w:sz w:val="20"/>
                <w:szCs w:val="20"/>
              </w:rPr>
              <w:t>部门公开表1</w:t>
            </w:r>
          </w:p>
        </w:tc>
      </w:tr>
      <w:tr w:rsidR="002463B9">
        <w:trPr>
          <w:trHeight w:val="170"/>
        </w:trPr>
        <w:tc>
          <w:tcPr>
            <w:tcW w:w="15616" w:type="dxa"/>
            <w:gridSpan w:val="4"/>
            <w:tcBorders>
              <w:top w:val="nil"/>
              <w:left w:val="nil"/>
              <w:bottom w:val="nil"/>
              <w:right w:val="nil"/>
              <w:tl2br w:val="nil"/>
              <w:tr2bl w:val="nil"/>
            </w:tcBorders>
            <w:noWrap/>
            <w:vAlign w:val="center"/>
          </w:tcPr>
          <w:p w:rsidR="002463B9" w:rsidRDefault="00EE5CD4">
            <w:pPr>
              <w:jc w:val="center"/>
              <w:rPr>
                <w:b/>
                <w:color w:val="000000"/>
                <w:sz w:val="36"/>
                <w:szCs w:val="36"/>
              </w:rPr>
            </w:pPr>
            <w:r>
              <w:rPr>
                <w:rFonts w:hint="eastAsia"/>
                <w:b/>
                <w:color w:val="000000"/>
                <w:sz w:val="36"/>
                <w:szCs w:val="36"/>
              </w:rPr>
              <w:t>部门收支总表</w:t>
            </w:r>
          </w:p>
        </w:tc>
      </w:tr>
      <w:tr w:rsidR="002463B9">
        <w:trPr>
          <w:trHeight w:hRule="exact" w:val="509"/>
        </w:trPr>
        <w:tc>
          <w:tcPr>
            <w:tcW w:w="7604" w:type="dxa"/>
            <w:gridSpan w:val="2"/>
            <w:tcBorders>
              <w:top w:val="nil"/>
              <w:left w:val="nil"/>
              <w:bottom w:val="single" w:sz="4" w:space="0" w:color="auto"/>
              <w:right w:val="nil"/>
              <w:tl2br w:val="nil"/>
              <w:tr2bl w:val="nil"/>
            </w:tcBorders>
            <w:noWrap/>
            <w:vAlign w:val="center"/>
          </w:tcPr>
          <w:p w:rsidR="002463B9" w:rsidRDefault="002463B9">
            <w:pPr>
              <w:rPr>
                <w:color w:val="000000"/>
                <w:szCs w:val="21"/>
              </w:rPr>
            </w:pPr>
          </w:p>
        </w:tc>
        <w:tc>
          <w:tcPr>
            <w:tcW w:w="8012" w:type="dxa"/>
            <w:gridSpan w:val="2"/>
            <w:tcBorders>
              <w:top w:val="nil"/>
              <w:left w:val="nil"/>
              <w:bottom w:val="single" w:sz="4" w:space="0" w:color="auto"/>
              <w:right w:val="nil"/>
              <w:tl2br w:val="nil"/>
              <w:tr2bl w:val="nil"/>
            </w:tcBorders>
            <w:noWrap/>
            <w:vAlign w:val="center"/>
          </w:tcPr>
          <w:p w:rsidR="002463B9" w:rsidRDefault="00EE5CD4">
            <w:pPr>
              <w:jc w:val="right"/>
              <w:rPr>
                <w:color w:val="000000"/>
                <w:szCs w:val="21"/>
              </w:rPr>
            </w:pPr>
            <w:r>
              <w:rPr>
                <w:rFonts w:hint="eastAsia"/>
                <w:color w:val="000000"/>
                <w:sz w:val="20"/>
                <w:szCs w:val="20"/>
              </w:rPr>
              <w:t>单位：万元</w:t>
            </w:r>
          </w:p>
        </w:tc>
      </w:tr>
      <w:tr w:rsidR="002463B9">
        <w:trPr>
          <w:trHeight w:hRule="exact" w:val="509"/>
        </w:trPr>
        <w:tc>
          <w:tcPr>
            <w:tcW w:w="7604"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rsidR="002463B9" w:rsidRDefault="00EE5CD4">
            <w:pPr>
              <w:jc w:val="center"/>
              <w:rPr>
                <w:color w:val="000000"/>
                <w:sz w:val="24"/>
              </w:rPr>
            </w:pPr>
            <w:r>
              <w:rPr>
                <w:color w:val="000000"/>
                <w:sz w:val="24"/>
              </w:rPr>
              <w:t>收入</w:t>
            </w:r>
          </w:p>
        </w:tc>
        <w:tc>
          <w:tcPr>
            <w:tcW w:w="8012"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rsidR="002463B9" w:rsidRDefault="00EE5CD4">
            <w:pPr>
              <w:jc w:val="center"/>
              <w:rPr>
                <w:color w:val="000000"/>
                <w:sz w:val="24"/>
              </w:rPr>
            </w:pPr>
            <w:r>
              <w:rPr>
                <w:color w:val="000000"/>
                <w:sz w:val="24"/>
              </w:rPr>
              <w:t>支出</w:t>
            </w:r>
          </w:p>
        </w:tc>
      </w:tr>
      <w:tr w:rsidR="002463B9">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rsidR="002463B9" w:rsidRDefault="00EE5CD4">
            <w:pPr>
              <w:jc w:val="center"/>
              <w:rPr>
                <w:color w:val="000000"/>
                <w:sz w:val="24"/>
              </w:rPr>
            </w:pPr>
            <w:r>
              <w:rPr>
                <w:color w:val="000000"/>
                <w:sz w:val="24"/>
              </w:rPr>
              <w:t>项目</w:t>
            </w:r>
          </w:p>
        </w:tc>
        <w:tc>
          <w:tcPr>
            <w:tcW w:w="3461" w:type="dxa"/>
            <w:tcBorders>
              <w:top w:val="single" w:sz="6" w:space="0" w:color="000000"/>
              <w:left w:val="single" w:sz="6" w:space="0" w:color="000000"/>
              <w:bottom w:val="single" w:sz="6" w:space="0" w:color="000000"/>
              <w:right w:val="nil"/>
              <w:tl2br w:val="nil"/>
              <w:tr2bl w:val="nil"/>
            </w:tcBorders>
            <w:noWrap/>
            <w:vAlign w:val="center"/>
          </w:tcPr>
          <w:p w:rsidR="002463B9" w:rsidRDefault="00EE5CD4">
            <w:pPr>
              <w:jc w:val="center"/>
              <w:rPr>
                <w:color w:val="000000"/>
                <w:sz w:val="24"/>
              </w:rPr>
            </w:pPr>
            <w:r>
              <w:rPr>
                <w:color w:val="000000"/>
                <w:sz w:val="24"/>
              </w:rPr>
              <w:t>预算数</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rsidR="002463B9" w:rsidRDefault="00EE5CD4">
            <w:pPr>
              <w:jc w:val="center"/>
              <w:rPr>
                <w:color w:val="000000"/>
                <w:sz w:val="24"/>
              </w:rPr>
            </w:pPr>
            <w:r>
              <w:rPr>
                <w:color w:val="000000"/>
                <w:sz w:val="24"/>
              </w:rPr>
              <w:t>项目</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2463B9" w:rsidRDefault="00EE5CD4">
            <w:pPr>
              <w:jc w:val="center"/>
              <w:rPr>
                <w:color w:val="000000"/>
                <w:sz w:val="24"/>
              </w:rPr>
            </w:pPr>
            <w:r>
              <w:rPr>
                <w:color w:val="000000"/>
                <w:sz w:val="24"/>
              </w:rPr>
              <w:t>预算数</w:t>
            </w:r>
          </w:p>
        </w:tc>
      </w:tr>
      <w:tr w:rsidR="0038191B">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一、一般公共预算拨款收入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rsidR="0038191B" w:rsidRPr="0038191B" w:rsidRDefault="0038191B" w:rsidP="0038191B">
            <w:pPr>
              <w:widowControl/>
              <w:jc w:val="right"/>
              <w:rPr>
                <w:kern w:val="0"/>
                <w:sz w:val="24"/>
              </w:rPr>
            </w:pPr>
            <w:r w:rsidRPr="0038191B">
              <w:rPr>
                <w:rFonts w:hint="eastAsia"/>
                <w:sz w:val="24"/>
              </w:rPr>
              <w:t>3,946.46</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一、一般公共服务支出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rsidR="0038191B" w:rsidRPr="0038191B" w:rsidRDefault="0038191B" w:rsidP="0038191B">
            <w:pPr>
              <w:widowControl/>
              <w:jc w:val="right"/>
              <w:rPr>
                <w:kern w:val="0"/>
                <w:sz w:val="24"/>
              </w:rPr>
            </w:pPr>
            <w:r w:rsidRPr="0038191B">
              <w:rPr>
                <w:rFonts w:hint="eastAsia"/>
                <w:sz w:val="24"/>
              </w:rPr>
              <w:t>6,482.52</w:t>
            </w:r>
          </w:p>
        </w:tc>
      </w:tr>
      <w:tr w:rsidR="0038191B">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二、政府性基金预算拨款收入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 xml:space="preserve">　</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二、公共安全支出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591.45</w:t>
            </w:r>
          </w:p>
        </w:tc>
      </w:tr>
      <w:tr w:rsidR="0038191B">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三、国有资本经营预算拨款收入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 xml:space="preserve">　</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三、社会保障和就业支出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533.28</w:t>
            </w:r>
          </w:p>
        </w:tc>
      </w:tr>
      <w:tr w:rsidR="0038191B">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四、事业收入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310.00</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四、卫生健康支出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279.03</w:t>
            </w:r>
          </w:p>
        </w:tc>
      </w:tr>
      <w:tr w:rsidR="0038191B">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五、事业单位经营收入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 xml:space="preserve">　</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五、住房保障支出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1,359.81</w:t>
            </w:r>
          </w:p>
        </w:tc>
      </w:tr>
      <w:tr w:rsidR="0038191B">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六、其他收入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4,500.00</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rFonts w:hint="eastAsia"/>
                <w:color w:val="000000"/>
                <w:sz w:val="24"/>
              </w:rPr>
            </w:pPr>
            <w:r>
              <w:rPr>
                <w:rFonts w:hint="eastAsia"/>
                <w:color w:val="000000"/>
                <w:sz w:val="24"/>
              </w:rPr>
              <w:t>六</w:t>
            </w:r>
            <w:r>
              <w:rPr>
                <w:color w:val="000000"/>
                <w:sz w:val="24"/>
              </w:rPr>
              <w:t>、其他支出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16.50</w:t>
            </w:r>
          </w:p>
        </w:tc>
      </w:tr>
      <w:tr w:rsidR="0038191B">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 xml:space="preserve">　</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 xml:space="preserve">　</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 xml:space="preserve">　</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 xml:space="preserve">　</w:t>
            </w:r>
          </w:p>
        </w:tc>
      </w:tr>
      <w:tr w:rsidR="0038191B">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 xml:space="preserve">　　　　</w:t>
            </w:r>
            <w:r>
              <w:rPr>
                <w:rFonts w:hint="eastAsia"/>
                <w:color w:val="000000"/>
                <w:sz w:val="24"/>
              </w:rPr>
              <w:t xml:space="preserve">         </w:t>
            </w:r>
            <w:r>
              <w:rPr>
                <w:rFonts w:hint="eastAsia"/>
                <w:color w:val="000000"/>
                <w:sz w:val="24"/>
              </w:rPr>
              <w:t>本年收入合计</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8,756.46</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 xml:space="preserve">　　　　　　　　　　本年支出合计</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9,262.59</w:t>
            </w:r>
          </w:p>
        </w:tc>
      </w:tr>
      <w:tr w:rsidR="0038191B">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使用非财政拨款结余</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133.28</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结转下年（非财政拨款）</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 xml:space="preserve">　</w:t>
            </w:r>
          </w:p>
        </w:tc>
      </w:tr>
      <w:tr w:rsidR="0038191B">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上年结转</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372.85</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 xml:space="preserve">　</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 xml:space="preserve">　</w:t>
            </w:r>
          </w:p>
        </w:tc>
      </w:tr>
      <w:tr w:rsidR="0038191B">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 xml:space="preserve">　</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 xml:space="preserve">　</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left"/>
              <w:rPr>
                <w:color w:val="000000"/>
                <w:sz w:val="24"/>
              </w:rPr>
            </w:pPr>
            <w:r>
              <w:rPr>
                <w:rFonts w:hint="eastAsia"/>
                <w:color w:val="000000"/>
                <w:sz w:val="24"/>
              </w:rPr>
              <w:t xml:space="preserve">　</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 xml:space="preserve">　</w:t>
            </w:r>
          </w:p>
        </w:tc>
      </w:tr>
      <w:tr w:rsidR="0038191B">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ind w:firstLineChars="500" w:firstLine="1200"/>
              <w:jc w:val="left"/>
              <w:rPr>
                <w:color w:val="000000"/>
                <w:sz w:val="24"/>
              </w:rPr>
            </w:pPr>
            <w:r>
              <w:rPr>
                <w:rFonts w:hint="eastAsia"/>
                <w:color w:val="000000"/>
                <w:sz w:val="24"/>
              </w:rPr>
              <w:t>收　入　总　计</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9,262.59</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rsidR="0038191B" w:rsidRDefault="0038191B" w:rsidP="0038191B">
            <w:pPr>
              <w:jc w:val="center"/>
              <w:rPr>
                <w:color w:val="000000"/>
                <w:sz w:val="24"/>
              </w:rPr>
            </w:pPr>
            <w:r>
              <w:rPr>
                <w:rFonts w:hint="eastAsia"/>
                <w:color w:val="000000"/>
                <w:sz w:val="24"/>
              </w:rPr>
              <w:t xml:space="preserve">　支　出　总　计</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rsidR="0038191B" w:rsidRPr="0038191B" w:rsidRDefault="0038191B" w:rsidP="0038191B">
            <w:pPr>
              <w:jc w:val="right"/>
              <w:rPr>
                <w:rFonts w:hint="eastAsia"/>
                <w:sz w:val="24"/>
              </w:rPr>
            </w:pPr>
            <w:r w:rsidRPr="0038191B">
              <w:rPr>
                <w:rFonts w:hint="eastAsia"/>
                <w:sz w:val="24"/>
              </w:rPr>
              <w:t>9,262.59</w:t>
            </w:r>
          </w:p>
        </w:tc>
      </w:tr>
    </w:tbl>
    <w:p w:rsidR="002463B9" w:rsidRDefault="002463B9">
      <w:pPr>
        <w:rPr>
          <w:sz w:val="20"/>
          <w:szCs w:val="20"/>
        </w:rPr>
      </w:pPr>
    </w:p>
    <w:p w:rsidR="002463B9" w:rsidRDefault="002463B9">
      <w:pPr>
        <w:rPr>
          <w:sz w:val="20"/>
          <w:szCs w:val="20"/>
        </w:rPr>
      </w:pPr>
    </w:p>
    <w:p w:rsidR="002463B9" w:rsidRDefault="002463B9">
      <w:pPr>
        <w:rPr>
          <w:sz w:val="20"/>
          <w:szCs w:val="20"/>
        </w:rPr>
      </w:pPr>
    </w:p>
    <w:p w:rsidR="002463B9" w:rsidRDefault="002463B9">
      <w:pPr>
        <w:rPr>
          <w:sz w:val="20"/>
          <w:szCs w:val="20"/>
        </w:rPr>
      </w:pPr>
    </w:p>
    <w:p w:rsidR="002463B9" w:rsidRDefault="002463B9">
      <w:pPr>
        <w:rPr>
          <w:sz w:val="20"/>
          <w:szCs w:val="20"/>
        </w:rPr>
      </w:pPr>
    </w:p>
    <w:p w:rsidR="002463B9" w:rsidRDefault="002463B9">
      <w:pPr>
        <w:rPr>
          <w:sz w:val="20"/>
          <w:szCs w:val="20"/>
        </w:rPr>
      </w:pPr>
    </w:p>
    <w:tbl>
      <w:tblPr>
        <w:tblW w:w="15393" w:type="dxa"/>
        <w:jc w:val="center"/>
        <w:tblLook w:val="04A0" w:firstRow="1" w:lastRow="0" w:firstColumn="1" w:lastColumn="0" w:noHBand="0" w:noVBand="1"/>
      </w:tblPr>
      <w:tblGrid>
        <w:gridCol w:w="1375"/>
        <w:gridCol w:w="1537"/>
        <w:gridCol w:w="1379"/>
        <w:gridCol w:w="994"/>
        <w:gridCol w:w="994"/>
        <w:gridCol w:w="1261"/>
        <w:gridCol w:w="1267"/>
        <w:gridCol w:w="1288"/>
        <w:gridCol w:w="1281"/>
        <w:gridCol w:w="1229"/>
        <w:gridCol w:w="1318"/>
        <w:gridCol w:w="1464"/>
        <w:gridCol w:w="6"/>
      </w:tblGrid>
      <w:tr w:rsidR="002463B9">
        <w:trPr>
          <w:gridAfter w:val="1"/>
          <w:wAfter w:w="6" w:type="dxa"/>
          <w:trHeight w:val="668"/>
          <w:jc w:val="center"/>
        </w:trPr>
        <w:tc>
          <w:tcPr>
            <w:tcW w:w="1375" w:type="dxa"/>
            <w:tcBorders>
              <w:top w:val="nil"/>
              <w:left w:val="nil"/>
              <w:bottom w:val="nil"/>
              <w:right w:val="nil"/>
            </w:tcBorders>
            <w:shd w:val="clear" w:color="auto" w:fill="auto"/>
            <w:noWrap/>
            <w:vAlign w:val="center"/>
          </w:tcPr>
          <w:p w:rsidR="002463B9" w:rsidRDefault="002463B9">
            <w:pPr>
              <w:widowControl/>
              <w:autoSpaceDN w:val="0"/>
              <w:jc w:val="left"/>
              <w:rPr>
                <w:rFonts w:cs="宋体"/>
                <w:kern w:val="0"/>
                <w:sz w:val="24"/>
              </w:rPr>
            </w:pPr>
          </w:p>
        </w:tc>
        <w:tc>
          <w:tcPr>
            <w:tcW w:w="1537" w:type="dxa"/>
            <w:tcBorders>
              <w:top w:val="nil"/>
              <w:left w:val="nil"/>
              <w:bottom w:val="nil"/>
              <w:right w:val="nil"/>
            </w:tcBorders>
            <w:shd w:val="clear" w:color="auto" w:fill="auto"/>
            <w:noWrap/>
            <w:vAlign w:val="center"/>
          </w:tcPr>
          <w:p w:rsidR="002463B9" w:rsidRDefault="002463B9">
            <w:pPr>
              <w:widowControl/>
              <w:autoSpaceDN w:val="0"/>
              <w:jc w:val="left"/>
              <w:rPr>
                <w:rFonts w:eastAsia="Times New Roman"/>
                <w:kern w:val="0"/>
                <w:sz w:val="20"/>
                <w:szCs w:val="20"/>
              </w:rPr>
            </w:pPr>
          </w:p>
        </w:tc>
        <w:tc>
          <w:tcPr>
            <w:tcW w:w="1379" w:type="dxa"/>
            <w:tcBorders>
              <w:top w:val="nil"/>
              <w:left w:val="nil"/>
              <w:bottom w:val="nil"/>
              <w:right w:val="nil"/>
            </w:tcBorders>
            <w:shd w:val="clear" w:color="auto" w:fill="auto"/>
            <w:noWrap/>
            <w:vAlign w:val="center"/>
          </w:tcPr>
          <w:p w:rsidR="002463B9" w:rsidRDefault="002463B9">
            <w:pPr>
              <w:widowControl/>
              <w:autoSpaceDN w:val="0"/>
              <w:jc w:val="left"/>
              <w:rPr>
                <w:rFonts w:eastAsia="Times New Roman"/>
                <w:kern w:val="0"/>
                <w:sz w:val="20"/>
                <w:szCs w:val="20"/>
              </w:rPr>
            </w:pPr>
          </w:p>
        </w:tc>
        <w:tc>
          <w:tcPr>
            <w:tcW w:w="994" w:type="dxa"/>
            <w:tcBorders>
              <w:top w:val="nil"/>
              <w:left w:val="nil"/>
              <w:bottom w:val="nil"/>
              <w:right w:val="nil"/>
            </w:tcBorders>
            <w:shd w:val="clear" w:color="auto" w:fill="auto"/>
            <w:noWrap/>
            <w:vAlign w:val="center"/>
          </w:tcPr>
          <w:p w:rsidR="002463B9" w:rsidRDefault="002463B9">
            <w:pPr>
              <w:widowControl/>
              <w:autoSpaceDN w:val="0"/>
              <w:jc w:val="left"/>
              <w:rPr>
                <w:rFonts w:eastAsia="Times New Roman"/>
                <w:kern w:val="0"/>
                <w:sz w:val="20"/>
                <w:szCs w:val="20"/>
              </w:rPr>
            </w:pPr>
          </w:p>
        </w:tc>
        <w:tc>
          <w:tcPr>
            <w:tcW w:w="994" w:type="dxa"/>
            <w:tcBorders>
              <w:top w:val="nil"/>
              <w:left w:val="nil"/>
              <w:bottom w:val="nil"/>
              <w:right w:val="nil"/>
            </w:tcBorders>
            <w:shd w:val="clear" w:color="auto" w:fill="auto"/>
            <w:noWrap/>
            <w:vAlign w:val="center"/>
          </w:tcPr>
          <w:p w:rsidR="002463B9" w:rsidRDefault="002463B9">
            <w:pPr>
              <w:widowControl/>
              <w:autoSpaceDN w:val="0"/>
              <w:jc w:val="left"/>
              <w:rPr>
                <w:rFonts w:eastAsia="Times New Roman"/>
                <w:kern w:val="0"/>
                <w:sz w:val="20"/>
                <w:szCs w:val="20"/>
              </w:rPr>
            </w:pPr>
          </w:p>
        </w:tc>
        <w:tc>
          <w:tcPr>
            <w:tcW w:w="1261" w:type="dxa"/>
            <w:tcBorders>
              <w:top w:val="nil"/>
              <w:left w:val="nil"/>
              <w:bottom w:val="nil"/>
              <w:right w:val="nil"/>
            </w:tcBorders>
            <w:shd w:val="clear" w:color="auto" w:fill="auto"/>
            <w:noWrap/>
            <w:vAlign w:val="center"/>
          </w:tcPr>
          <w:p w:rsidR="002463B9" w:rsidRDefault="002463B9">
            <w:pPr>
              <w:widowControl/>
              <w:autoSpaceDN w:val="0"/>
              <w:jc w:val="left"/>
              <w:rPr>
                <w:rFonts w:eastAsia="Times New Roman"/>
                <w:kern w:val="0"/>
                <w:sz w:val="20"/>
                <w:szCs w:val="20"/>
              </w:rPr>
            </w:pPr>
          </w:p>
        </w:tc>
        <w:tc>
          <w:tcPr>
            <w:tcW w:w="1266" w:type="dxa"/>
            <w:tcBorders>
              <w:top w:val="nil"/>
              <w:left w:val="nil"/>
              <w:bottom w:val="nil"/>
              <w:right w:val="nil"/>
            </w:tcBorders>
            <w:shd w:val="clear" w:color="auto" w:fill="auto"/>
            <w:noWrap/>
            <w:vAlign w:val="center"/>
          </w:tcPr>
          <w:p w:rsidR="002463B9" w:rsidRDefault="002463B9">
            <w:pPr>
              <w:widowControl/>
              <w:autoSpaceDN w:val="0"/>
              <w:jc w:val="left"/>
              <w:rPr>
                <w:rFonts w:eastAsia="Times New Roman"/>
                <w:kern w:val="0"/>
                <w:sz w:val="20"/>
                <w:szCs w:val="20"/>
              </w:rPr>
            </w:pPr>
          </w:p>
        </w:tc>
        <w:tc>
          <w:tcPr>
            <w:tcW w:w="1288" w:type="dxa"/>
            <w:tcBorders>
              <w:top w:val="nil"/>
              <w:left w:val="nil"/>
              <w:bottom w:val="nil"/>
              <w:right w:val="nil"/>
            </w:tcBorders>
            <w:shd w:val="clear" w:color="auto" w:fill="auto"/>
            <w:noWrap/>
            <w:vAlign w:val="center"/>
          </w:tcPr>
          <w:p w:rsidR="002463B9" w:rsidRDefault="002463B9">
            <w:pPr>
              <w:widowControl/>
              <w:autoSpaceDN w:val="0"/>
              <w:jc w:val="left"/>
              <w:rPr>
                <w:rFonts w:eastAsia="Times New Roman"/>
                <w:kern w:val="0"/>
                <w:sz w:val="20"/>
                <w:szCs w:val="20"/>
              </w:rPr>
            </w:pPr>
          </w:p>
        </w:tc>
        <w:tc>
          <w:tcPr>
            <w:tcW w:w="1281" w:type="dxa"/>
            <w:tcBorders>
              <w:top w:val="nil"/>
              <w:left w:val="nil"/>
              <w:bottom w:val="nil"/>
              <w:right w:val="nil"/>
            </w:tcBorders>
            <w:shd w:val="clear" w:color="auto" w:fill="auto"/>
            <w:noWrap/>
            <w:vAlign w:val="center"/>
          </w:tcPr>
          <w:p w:rsidR="002463B9" w:rsidRDefault="002463B9">
            <w:pPr>
              <w:widowControl/>
              <w:autoSpaceDN w:val="0"/>
              <w:jc w:val="left"/>
              <w:rPr>
                <w:rFonts w:eastAsia="Times New Roman"/>
                <w:kern w:val="0"/>
                <w:sz w:val="20"/>
                <w:szCs w:val="20"/>
              </w:rPr>
            </w:pPr>
          </w:p>
        </w:tc>
        <w:tc>
          <w:tcPr>
            <w:tcW w:w="1229" w:type="dxa"/>
            <w:tcBorders>
              <w:top w:val="nil"/>
              <w:left w:val="nil"/>
              <w:bottom w:val="nil"/>
              <w:right w:val="nil"/>
            </w:tcBorders>
            <w:shd w:val="clear" w:color="auto" w:fill="auto"/>
            <w:noWrap/>
            <w:vAlign w:val="center"/>
          </w:tcPr>
          <w:p w:rsidR="002463B9" w:rsidRDefault="002463B9">
            <w:pPr>
              <w:widowControl/>
              <w:autoSpaceDN w:val="0"/>
              <w:jc w:val="left"/>
              <w:rPr>
                <w:rFonts w:eastAsia="Times New Roman"/>
                <w:kern w:val="0"/>
                <w:sz w:val="20"/>
                <w:szCs w:val="20"/>
              </w:rPr>
            </w:pPr>
          </w:p>
        </w:tc>
        <w:tc>
          <w:tcPr>
            <w:tcW w:w="2782" w:type="dxa"/>
            <w:gridSpan w:val="2"/>
            <w:tcBorders>
              <w:top w:val="nil"/>
              <w:left w:val="nil"/>
              <w:bottom w:val="nil"/>
              <w:right w:val="nil"/>
            </w:tcBorders>
            <w:shd w:val="clear" w:color="auto" w:fill="auto"/>
            <w:noWrap/>
            <w:vAlign w:val="center"/>
          </w:tcPr>
          <w:p w:rsidR="002463B9" w:rsidRDefault="00EE5CD4">
            <w:pPr>
              <w:widowControl/>
              <w:autoSpaceDN w:val="0"/>
              <w:jc w:val="right"/>
              <w:rPr>
                <w:rFonts w:eastAsia="黑体" w:cs="宋体"/>
                <w:kern w:val="0"/>
                <w:sz w:val="20"/>
                <w:szCs w:val="20"/>
              </w:rPr>
            </w:pPr>
            <w:r>
              <w:rPr>
                <w:rFonts w:eastAsia="黑体" w:cs="宋体" w:hint="eastAsia"/>
                <w:kern w:val="0"/>
                <w:sz w:val="20"/>
                <w:szCs w:val="20"/>
              </w:rPr>
              <w:t>部门公开表</w:t>
            </w:r>
            <w:r>
              <w:rPr>
                <w:rFonts w:eastAsia="黑体" w:cs="宋体"/>
                <w:kern w:val="0"/>
                <w:sz w:val="20"/>
                <w:szCs w:val="20"/>
              </w:rPr>
              <w:t>2</w:t>
            </w:r>
          </w:p>
        </w:tc>
      </w:tr>
      <w:tr w:rsidR="002463B9">
        <w:trPr>
          <w:trHeight w:val="1003"/>
          <w:jc w:val="center"/>
        </w:trPr>
        <w:tc>
          <w:tcPr>
            <w:tcW w:w="15393" w:type="dxa"/>
            <w:gridSpan w:val="13"/>
            <w:tcBorders>
              <w:top w:val="nil"/>
              <w:left w:val="nil"/>
              <w:bottom w:val="nil"/>
              <w:right w:val="nil"/>
            </w:tcBorders>
            <w:shd w:val="clear" w:color="auto" w:fill="auto"/>
            <w:noWrap/>
            <w:vAlign w:val="center"/>
          </w:tcPr>
          <w:p w:rsidR="002463B9" w:rsidRDefault="00EE5CD4">
            <w:pPr>
              <w:widowControl/>
              <w:autoSpaceDN w:val="0"/>
              <w:jc w:val="center"/>
              <w:rPr>
                <w:rFonts w:cs="宋体"/>
                <w:kern w:val="0"/>
                <w:sz w:val="36"/>
                <w:szCs w:val="36"/>
              </w:rPr>
            </w:pPr>
            <w:r>
              <w:rPr>
                <w:rFonts w:cs="宋体" w:hint="eastAsia"/>
                <w:kern w:val="0"/>
                <w:sz w:val="36"/>
                <w:szCs w:val="36"/>
              </w:rPr>
              <w:t>部门收入总表</w:t>
            </w:r>
          </w:p>
        </w:tc>
      </w:tr>
      <w:tr w:rsidR="002463B9">
        <w:trPr>
          <w:gridAfter w:val="1"/>
          <w:wAfter w:w="6" w:type="dxa"/>
          <w:trHeight w:val="668"/>
          <w:jc w:val="center"/>
        </w:trPr>
        <w:tc>
          <w:tcPr>
            <w:tcW w:w="1375" w:type="dxa"/>
            <w:tcBorders>
              <w:top w:val="nil"/>
              <w:left w:val="nil"/>
              <w:bottom w:val="single" w:sz="4" w:space="0" w:color="auto"/>
              <w:right w:val="nil"/>
            </w:tcBorders>
            <w:shd w:val="clear" w:color="auto" w:fill="auto"/>
            <w:noWrap/>
            <w:vAlign w:val="center"/>
          </w:tcPr>
          <w:p w:rsidR="002463B9" w:rsidRDefault="00EE5CD4">
            <w:pPr>
              <w:widowControl/>
              <w:autoSpaceDN w:val="0"/>
              <w:jc w:val="left"/>
              <w:rPr>
                <w:rFonts w:cs="宋体"/>
                <w:kern w:val="0"/>
                <w:sz w:val="18"/>
                <w:szCs w:val="18"/>
              </w:rPr>
            </w:pPr>
            <w:r>
              <w:rPr>
                <w:rFonts w:cs="宋体" w:hint="eastAsia"/>
                <w:kern w:val="0"/>
                <w:sz w:val="18"/>
                <w:szCs w:val="18"/>
              </w:rPr>
              <w:t xml:space="preserve">　</w:t>
            </w:r>
          </w:p>
        </w:tc>
        <w:tc>
          <w:tcPr>
            <w:tcW w:w="1537" w:type="dxa"/>
            <w:tcBorders>
              <w:top w:val="nil"/>
              <w:left w:val="nil"/>
              <w:bottom w:val="single" w:sz="4" w:space="0" w:color="auto"/>
              <w:right w:val="nil"/>
            </w:tcBorders>
            <w:shd w:val="clear" w:color="auto" w:fill="auto"/>
            <w:noWrap/>
            <w:vAlign w:val="center"/>
          </w:tcPr>
          <w:p w:rsidR="002463B9" w:rsidRDefault="00EE5CD4">
            <w:pPr>
              <w:widowControl/>
              <w:autoSpaceDN w:val="0"/>
              <w:jc w:val="left"/>
              <w:rPr>
                <w:rFonts w:cs="宋体"/>
                <w:kern w:val="0"/>
                <w:sz w:val="18"/>
                <w:szCs w:val="18"/>
              </w:rPr>
            </w:pPr>
            <w:r>
              <w:rPr>
                <w:rFonts w:cs="宋体" w:hint="eastAsia"/>
                <w:kern w:val="0"/>
                <w:sz w:val="18"/>
                <w:szCs w:val="18"/>
              </w:rPr>
              <w:t xml:space="preserve">　</w:t>
            </w:r>
          </w:p>
        </w:tc>
        <w:tc>
          <w:tcPr>
            <w:tcW w:w="1379" w:type="dxa"/>
            <w:tcBorders>
              <w:top w:val="nil"/>
              <w:left w:val="nil"/>
              <w:bottom w:val="single" w:sz="4" w:space="0" w:color="auto"/>
              <w:right w:val="nil"/>
            </w:tcBorders>
            <w:shd w:val="clear" w:color="auto" w:fill="auto"/>
            <w:noWrap/>
            <w:vAlign w:val="center"/>
          </w:tcPr>
          <w:p w:rsidR="002463B9" w:rsidRDefault="00EE5CD4">
            <w:pPr>
              <w:widowControl/>
              <w:autoSpaceDN w:val="0"/>
              <w:jc w:val="left"/>
              <w:rPr>
                <w:rFonts w:cs="宋体"/>
                <w:kern w:val="0"/>
                <w:sz w:val="18"/>
                <w:szCs w:val="18"/>
              </w:rPr>
            </w:pPr>
            <w:r>
              <w:rPr>
                <w:rFonts w:cs="宋体" w:hint="eastAsia"/>
                <w:kern w:val="0"/>
                <w:sz w:val="18"/>
                <w:szCs w:val="18"/>
              </w:rPr>
              <w:t xml:space="preserve">　</w:t>
            </w:r>
          </w:p>
        </w:tc>
        <w:tc>
          <w:tcPr>
            <w:tcW w:w="994" w:type="dxa"/>
            <w:tcBorders>
              <w:top w:val="nil"/>
              <w:left w:val="nil"/>
              <w:bottom w:val="single" w:sz="4" w:space="0" w:color="auto"/>
              <w:right w:val="nil"/>
            </w:tcBorders>
            <w:shd w:val="clear" w:color="auto" w:fill="auto"/>
            <w:noWrap/>
            <w:vAlign w:val="center"/>
          </w:tcPr>
          <w:p w:rsidR="002463B9" w:rsidRDefault="00EE5CD4">
            <w:pPr>
              <w:widowControl/>
              <w:autoSpaceDN w:val="0"/>
              <w:jc w:val="left"/>
              <w:rPr>
                <w:rFonts w:cs="宋体"/>
                <w:kern w:val="0"/>
                <w:sz w:val="18"/>
                <w:szCs w:val="18"/>
              </w:rPr>
            </w:pPr>
            <w:r>
              <w:rPr>
                <w:rFonts w:cs="宋体" w:hint="eastAsia"/>
                <w:kern w:val="0"/>
                <w:sz w:val="18"/>
                <w:szCs w:val="18"/>
              </w:rPr>
              <w:t xml:space="preserve">　</w:t>
            </w:r>
          </w:p>
        </w:tc>
        <w:tc>
          <w:tcPr>
            <w:tcW w:w="994" w:type="dxa"/>
            <w:tcBorders>
              <w:top w:val="nil"/>
              <w:left w:val="nil"/>
              <w:bottom w:val="single" w:sz="4" w:space="0" w:color="auto"/>
              <w:right w:val="nil"/>
            </w:tcBorders>
            <w:shd w:val="clear" w:color="auto" w:fill="auto"/>
            <w:noWrap/>
            <w:vAlign w:val="center"/>
          </w:tcPr>
          <w:p w:rsidR="002463B9" w:rsidRDefault="00EE5CD4">
            <w:pPr>
              <w:widowControl/>
              <w:autoSpaceDN w:val="0"/>
              <w:jc w:val="left"/>
              <w:rPr>
                <w:rFonts w:cs="宋体"/>
                <w:kern w:val="0"/>
                <w:sz w:val="18"/>
                <w:szCs w:val="18"/>
              </w:rPr>
            </w:pPr>
            <w:r>
              <w:rPr>
                <w:rFonts w:cs="宋体" w:hint="eastAsia"/>
                <w:kern w:val="0"/>
                <w:sz w:val="18"/>
                <w:szCs w:val="18"/>
              </w:rPr>
              <w:t xml:space="preserve">　</w:t>
            </w:r>
          </w:p>
        </w:tc>
        <w:tc>
          <w:tcPr>
            <w:tcW w:w="1261" w:type="dxa"/>
            <w:tcBorders>
              <w:top w:val="nil"/>
              <w:left w:val="nil"/>
              <w:bottom w:val="single" w:sz="4" w:space="0" w:color="auto"/>
              <w:right w:val="nil"/>
            </w:tcBorders>
            <w:shd w:val="clear" w:color="auto" w:fill="auto"/>
            <w:noWrap/>
            <w:vAlign w:val="center"/>
          </w:tcPr>
          <w:p w:rsidR="002463B9" w:rsidRDefault="00EE5CD4">
            <w:pPr>
              <w:widowControl/>
              <w:autoSpaceDN w:val="0"/>
              <w:jc w:val="left"/>
              <w:rPr>
                <w:rFonts w:cs="宋体"/>
                <w:kern w:val="0"/>
                <w:sz w:val="18"/>
                <w:szCs w:val="18"/>
              </w:rPr>
            </w:pPr>
            <w:r>
              <w:rPr>
                <w:rFonts w:cs="宋体" w:hint="eastAsia"/>
                <w:kern w:val="0"/>
                <w:sz w:val="18"/>
                <w:szCs w:val="18"/>
              </w:rPr>
              <w:t xml:space="preserve">　</w:t>
            </w:r>
          </w:p>
        </w:tc>
        <w:tc>
          <w:tcPr>
            <w:tcW w:w="1266" w:type="dxa"/>
            <w:tcBorders>
              <w:top w:val="nil"/>
              <w:left w:val="nil"/>
              <w:bottom w:val="single" w:sz="4" w:space="0" w:color="auto"/>
              <w:right w:val="nil"/>
            </w:tcBorders>
            <w:shd w:val="clear" w:color="auto" w:fill="auto"/>
            <w:noWrap/>
            <w:vAlign w:val="center"/>
          </w:tcPr>
          <w:p w:rsidR="002463B9" w:rsidRDefault="00EE5CD4">
            <w:pPr>
              <w:widowControl/>
              <w:autoSpaceDN w:val="0"/>
              <w:jc w:val="left"/>
              <w:rPr>
                <w:rFonts w:cs="宋体"/>
                <w:kern w:val="0"/>
                <w:sz w:val="18"/>
                <w:szCs w:val="18"/>
              </w:rPr>
            </w:pPr>
            <w:r>
              <w:rPr>
                <w:rFonts w:cs="宋体" w:hint="eastAsia"/>
                <w:kern w:val="0"/>
                <w:sz w:val="18"/>
                <w:szCs w:val="18"/>
              </w:rPr>
              <w:t xml:space="preserve">　</w:t>
            </w:r>
          </w:p>
        </w:tc>
        <w:tc>
          <w:tcPr>
            <w:tcW w:w="1288" w:type="dxa"/>
            <w:tcBorders>
              <w:top w:val="nil"/>
              <w:left w:val="nil"/>
              <w:bottom w:val="single" w:sz="4" w:space="0" w:color="auto"/>
              <w:right w:val="nil"/>
            </w:tcBorders>
            <w:shd w:val="clear" w:color="auto" w:fill="auto"/>
            <w:noWrap/>
            <w:vAlign w:val="center"/>
          </w:tcPr>
          <w:p w:rsidR="002463B9" w:rsidRDefault="00EE5CD4">
            <w:pPr>
              <w:widowControl/>
              <w:autoSpaceDN w:val="0"/>
              <w:jc w:val="left"/>
              <w:rPr>
                <w:rFonts w:cs="宋体"/>
                <w:kern w:val="0"/>
                <w:sz w:val="18"/>
                <w:szCs w:val="18"/>
              </w:rPr>
            </w:pPr>
            <w:r>
              <w:rPr>
                <w:rFonts w:cs="宋体" w:hint="eastAsia"/>
                <w:kern w:val="0"/>
                <w:sz w:val="18"/>
                <w:szCs w:val="18"/>
              </w:rPr>
              <w:t xml:space="preserve">　</w:t>
            </w:r>
          </w:p>
        </w:tc>
        <w:tc>
          <w:tcPr>
            <w:tcW w:w="1281" w:type="dxa"/>
            <w:tcBorders>
              <w:top w:val="nil"/>
              <w:left w:val="nil"/>
              <w:bottom w:val="single" w:sz="4" w:space="0" w:color="auto"/>
              <w:right w:val="nil"/>
            </w:tcBorders>
            <w:shd w:val="clear" w:color="auto" w:fill="auto"/>
            <w:noWrap/>
            <w:vAlign w:val="center"/>
          </w:tcPr>
          <w:p w:rsidR="002463B9" w:rsidRDefault="00EE5CD4">
            <w:pPr>
              <w:widowControl/>
              <w:autoSpaceDN w:val="0"/>
              <w:jc w:val="left"/>
              <w:rPr>
                <w:rFonts w:cs="宋体"/>
                <w:kern w:val="0"/>
                <w:sz w:val="18"/>
                <w:szCs w:val="18"/>
              </w:rPr>
            </w:pPr>
            <w:r>
              <w:rPr>
                <w:rFonts w:cs="宋体" w:hint="eastAsia"/>
                <w:kern w:val="0"/>
                <w:sz w:val="18"/>
                <w:szCs w:val="18"/>
              </w:rPr>
              <w:t xml:space="preserve">　</w:t>
            </w:r>
          </w:p>
        </w:tc>
        <w:tc>
          <w:tcPr>
            <w:tcW w:w="1229" w:type="dxa"/>
            <w:tcBorders>
              <w:top w:val="nil"/>
              <w:left w:val="nil"/>
              <w:bottom w:val="single" w:sz="4" w:space="0" w:color="auto"/>
              <w:right w:val="nil"/>
            </w:tcBorders>
            <w:shd w:val="clear" w:color="auto" w:fill="auto"/>
            <w:noWrap/>
            <w:vAlign w:val="center"/>
          </w:tcPr>
          <w:p w:rsidR="002463B9" w:rsidRDefault="00EE5CD4">
            <w:pPr>
              <w:widowControl/>
              <w:autoSpaceDN w:val="0"/>
              <w:jc w:val="left"/>
              <w:rPr>
                <w:rFonts w:cs="宋体"/>
                <w:kern w:val="0"/>
                <w:sz w:val="18"/>
                <w:szCs w:val="18"/>
              </w:rPr>
            </w:pPr>
            <w:r>
              <w:rPr>
                <w:rFonts w:cs="宋体" w:hint="eastAsia"/>
                <w:kern w:val="0"/>
                <w:sz w:val="18"/>
                <w:szCs w:val="18"/>
              </w:rPr>
              <w:t xml:space="preserve">　</w:t>
            </w:r>
          </w:p>
        </w:tc>
        <w:tc>
          <w:tcPr>
            <w:tcW w:w="1318" w:type="dxa"/>
            <w:tcBorders>
              <w:top w:val="nil"/>
              <w:left w:val="nil"/>
              <w:bottom w:val="single" w:sz="4" w:space="0" w:color="auto"/>
              <w:right w:val="nil"/>
            </w:tcBorders>
            <w:shd w:val="clear" w:color="auto" w:fill="auto"/>
            <w:noWrap/>
            <w:vAlign w:val="center"/>
          </w:tcPr>
          <w:p w:rsidR="002463B9" w:rsidRDefault="00EE5CD4">
            <w:pPr>
              <w:widowControl/>
              <w:autoSpaceDN w:val="0"/>
              <w:jc w:val="left"/>
              <w:rPr>
                <w:rFonts w:cs="宋体"/>
                <w:kern w:val="0"/>
                <w:sz w:val="18"/>
                <w:szCs w:val="18"/>
              </w:rPr>
            </w:pPr>
            <w:r>
              <w:rPr>
                <w:rFonts w:cs="宋体" w:hint="eastAsia"/>
                <w:kern w:val="0"/>
                <w:sz w:val="18"/>
                <w:szCs w:val="18"/>
              </w:rPr>
              <w:t xml:space="preserve">　</w:t>
            </w:r>
          </w:p>
        </w:tc>
        <w:tc>
          <w:tcPr>
            <w:tcW w:w="1463" w:type="dxa"/>
            <w:tcBorders>
              <w:top w:val="nil"/>
              <w:left w:val="nil"/>
              <w:bottom w:val="single" w:sz="4" w:space="0" w:color="auto"/>
              <w:right w:val="nil"/>
            </w:tcBorders>
            <w:shd w:val="clear" w:color="auto" w:fill="auto"/>
            <w:noWrap/>
            <w:vAlign w:val="center"/>
          </w:tcPr>
          <w:p w:rsidR="002463B9" w:rsidRDefault="00EE5CD4">
            <w:pPr>
              <w:widowControl/>
              <w:autoSpaceDN w:val="0"/>
              <w:jc w:val="left"/>
              <w:rPr>
                <w:rFonts w:cs="宋体"/>
                <w:kern w:val="0"/>
                <w:sz w:val="18"/>
                <w:szCs w:val="18"/>
              </w:rPr>
            </w:pPr>
            <w:r>
              <w:rPr>
                <w:rFonts w:cs="宋体" w:hint="eastAsia"/>
                <w:kern w:val="0"/>
                <w:sz w:val="18"/>
                <w:szCs w:val="18"/>
              </w:rPr>
              <w:t>单位：万元</w:t>
            </w:r>
          </w:p>
        </w:tc>
      </w:tr>
      <w:tr w:rsidR="002463B9">
        <w:trPr>
          <w:gridAfter w:val="1"/>
          <w:wAfter w:w="6" w:type="dxa"/>
          <w:trHeight w:val="668"/>
          <w:jc w:val="center"/>
        </w:trPr>
        <w:tc>
          <w:tcPr>
            <w:tcW w:w="1375" w:type="dxa"/>
            <w:vMerge w:val="restart"/>
            <w:tcBorders>
              <w:top w:val="nil"/>
              <w:left w:val="single" w:sz="4" w:space="0" w:color="auto"/>
              <w:bottom w:val="single" w:sz="4" w:space="0" w:color="auto"/>
              <w:right w:val="single" w:sz="4" w:space="0" w:color="auto"/>
            </w:tcBorders>
            <w:shd w:val="clear" w:color="auto" w:fill="auto"/>
            <w:vAlign w:val="center"/>
          </w:tcPr>
          <w:p w:rsidR="002463B9" w:rsidRDefault="00EE5CD4">
            <w:pPr>
              <w:widowControl/>
              <w:autoSpaceDN w:val="0"/>
              <w:jc w:val="center"/>
              <w:rPr>
                <w:rFonts w:cs="宋体"/>
                <w:kern w:val="0"/>
                <w:sz w:val="20"/>
                <w:szCs w:val="20"/>
              </w:rPr>
            </w:pPr>
            <w:r>
              <w:rPr>
                <w:rFonts w:cs="宋体" w:hint="eastAsia"/>
                <w:kern w:val="0"/>
                <w:sz w:val="20"/>
                <w:szCs w:val="20"/>
              </w:rPr>
              <w:t>合计</w:t>
            </w:r>
          </w:p>
        </w:tc>
        <w:tc>
          <w:tcPr>
            <w:tcW w:w="1537" w:type="dxa"/>
            <w:vMerge w:val="restart"/>
            <w:tcBorders>
              <w:top w:val="nil"/>
              <w:left w:val="single" w:sz="4" w:space="0" w:color="auto"/>
              <w:bottom w:val="nil"/>
              <w:right w:val="single" w:sz="4" w:space="0" w:color="auto"/>
            </w:tcBorders>
            <w:shd w:val="clear" w:color="auto" w:fill="auto"/>
            <w:vAlign w:val="center"/>
          </w:tcPr>
          <w:p w:rsidR="002463B9" w:rsidRDefault="00EE5CD4">
            <w:pPr>
              <w:widowControl/>
              <w:autoSpaceDN w:val="0"/>
              <w:jc w:val="center"/>
              <w:rPr>
                <w:rFonts w:cs="宋体"/>
                <w:kern w:val="0"/>
                <w:sz w:val="20"/>
                <w:szCs w:val="20"/>
              </w:rPr>
            </w:pPr>
            <w:r>
              <w:rPr>
                <w:rFonts w:cs="宋体" w:hint="eastAsia"/>
                <w:kern w:val="0"/>
                <w:sz w:val="20"/>
                <w:szCs w:val="20"/>
              </w:rPr>
              <w:t>上年结转</w:t>
            </w:r>
          </w:p>
        </w:tc>
        <w:tc>
          <w:tcPr>
            <w:tcW w:w="1379" w:type="dxa"/>
            <w:vMerge w:val="restart"/>
            <w:tcBorders>
              <w:top w:val="nil"/>
              <w:left w:val="single" w:sz="4" w:space="0" w:color="auto"/>
              <w:bottom w:val="single" w:sz="4" w:space="0" w:color="auto"/>
              <w:right w:val="single" w:sz="4" w:space="0" w:color="auto"/>
            </w:tcBorders>
            <w:shd w:val="clear" w:color="auto" w:fill="auto"/>
            <w:vAlign w:val="center"/>
          </w:tcPr>
          <w:p w:rsidR="002463B9" w:rsidRDefault="00EE5CD4">
            <w:pPr>
              <w:widowControl/>
              <w:autoSpaceDN w:val="0"/>
              <w:jc w:val="center"/>
              <w:rPr>
                <w:rFonts w:cs="宋体"/>
                <w:kern w:val="0"/>
                <w:sz w:val="20"/>
                <w:szCs w:val="20"/>
              </w:rPr>
            </w:pPr>
            <w:r>
              <w:rPr>
                <w:rFonts w:cs="宋体" w:hint="eastAsia"/>
                <w:kern w:val="0"/>
                <w:sz w:val="20"/>
                <w:szCs w:val="20"/>
              </w:rPr>
              <w:t>一般公共预算拨款收入</w:t>
            </w:r>
          </w:p>
        </w:tc>
        <w:tc>
          <w:tcPr>
            <w:tcW w:w="994" w:type="dxa"/>
            <w:vMerge w:val="restart"/>
            <w:tcBorders>
              <w:top w:val="nil"/>
              <w:left w:val="single" w:sz="4" w:space="0" w:color="auto"/>
              <w:bottom w:val="single" w:sz="4" w:space="0" w:color="auto"/>
              <w:right w:val="single" w:sz="4" w:space="0" w:color="auto"/>
            </w:tcBorders>
            <w:shd w:val="clear" w:color="auto" w:fill="auto"/>
            <w:vAlign w:val="center"/>
          </w:tcPr>
          <w:p w:rsidR="002463B9" w:rsidRDefault="00EE5CD4">
            <w:pPr>
              <w:widowControl/>
              <w:autoSpaceDN w:val="0"/>
              <w:jc w:val="center"/>
              <w:rPr>
                <w:rFonts w:cs="宋体"/>
                <w:kern w:val="0"/>
                <w:sz w:val="20"/>
                <w:szCs w:val="20"/>
              </w:rPr>
            </w:pPr>
            <w:r>
              <w:rPr>
                <w:rFonts w:cs="宋体" w:hint="eastAsia"/>
                <w:kern w:val="0"/>
                <w:sz w:val="20"/>
                <w:szCs w:val="20"/>
              </w:rPr>
              <w:t>政府性基金预算拨款收入</w:t>
            </w:r>
          </w:p>
        </w:tc>
        <w:tc>
          <w:tcPr>
            <w:tcW w:w="994" w:type="dxa"/>
            <w:vMerge w:val="restart"/>
            <w:tcBorders>
              <w:top w:val="nil"/>
              <w:left w:val="single" w:sz="4" w:space="0" w:color="auto"/>
              <w:bottom w:val="single" w:sz="4" w:space="0" w:color="auto"/>
              <w:right w:val="single" w:sz="4" w:space="0" w:color="auto"/>
            </w:tcBorders>
            <w:shd w:val="clear" w:color="auto" w:fill="auto"/>
            <w:vAlign w:val="center"/>
          </w:tcPr>
          <w:p w:rsidR="002463B9" w:rsidRDefault="00EE5CD4">
            <w:pPr>
              <w:widowControl/>
              <w:autoSpaceDN w:val="0"/>
              <w:jc w:val="center"/>
              <w:rPr>
                <w:rFonts w:cs="宋体"/>
                <w:kern w:val="0"/>
                <w:sz w:val="20"/>
                <w:szCs w:val="20"/>
              </w:rPr>
            </w:pPr>
            <w:r>
              <w:rPr>
                <w:rFonts w:cs="宋体" w:hint="eastAsia"/>
                <w:kern w:val="0"/>
                <w:sz w:val="20"/>
                <w:szCs w:val="20"/>
              </w:rPr>
              <w:t>国有资本经营预算拨款收入</w:t>
            </w:r>
          </w:p>
        </w:tc>
        <w:tc>
          <w:tcPr>
            <w:tcW w:w="252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2463B9" w:rsidRDefault="00EE5CD4">
            <w:pPr>
              <w:widowControl/>
              <w:autoSpaceDN w:val="0"/>
              <w:jc w:val="center"/>
              <w:rPr>
                <w:rFonts w:cs="宋体"/>
                <w:kern w:val="0"/>
                <w:sz w:val="20"/>
                <w:szCs w:val="20"/>
              </w:rPr>
            </w:pPr>
            <w:r>
              <w:rPr>
                <w:rFonts w:cs="宋体" w:hint="eastAsia"/>
                <w:kern w:val="0"/>
                <w:sz w:val="20"/>
                <w:szCs w:val="20"/>
              </w:rPr>
              <w:t>事业收入</w:t>
            </w:r>
          </w:p>
        </w:tc>
        <w:tc>
          <w:tcPr>
            <w:tcW w:w="1288" w:type="dxa"/>
            <w:vMerge w:val="restart"/>
            <w:tcBorders>
              <w:top w:val="single" w:sz="4" w:space="0" w:color="auto"/>
              <w:left w:val="single" w:sz="4" w:space="0" w:color="auto"/>
              <w:bottom w:val="nil"/>
              <w:right w:val="nil"/>
            </w:tcBorders>
            <w:shd w:val="clear" w:color="auto" w:fill="auto"/>
            <w:vAlign w:val="center"/>
          </w:tcPr>
          <w:p w:rsidR="002463B9" w:rsidRDefault="00EE5CD4">
            <w:pPr>
              <w:widowControl/>
              <w:autoSpaceDN w:val="0"/>
              <w:jc w:val="center"/>
              <w:rPr>
                <w:rFonts w:cs="宋体"/>
                <w:kern w:val="0"/>
                <w:sz w:val="20"/>
                <w:szCs w:val="20"/>
              </w:rPr>
            </w:pPr>
            <w:r>
              <w:rPr>
                <w:rFonts w:cs="宋体" w:hint="eastAsia"/>
                <w:kern w:val="0"/>
                <w:sz w:val="20"/>
                <w:szCs w:val="20"/>
              </w:rPr>
              <w:t>事业单位经营收入</w:t>
            </w:r>
          </w:p>
        </w:tc>
        <w:tc>
          <w:tcPr>
            <w:tcW w:w="128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463B9" w:rsidRDefault="00EE5CD4">
            <w:pPr>
              <w:widowControl/>
              <w:autoSpaceDN w:val="0"/>
              <w:jc w:val="center"/>
              <w:rPr>
                <w:rFonts w:cs="宋体"/>
                <w:kern w:val="0"/>
                <w:sz w:val="20"/>
                <w:szCs w:val="20"/>
              </w:rPr>
            </w:pPr>
            <w:r>
              <w:rPr>
                <w:rFonts w:cs="宋体" w:hint="eastAsia"/>
                <w:kern w:val="0"/>
                <w:sz w:val="20"/>
                <w:szCs w:val="20"/>
              </w:rPr>
              <w:t>上级补助收入</w:t>
            </w:r>
          </w:p>
        </w:tc>
        <w:tc>
          <w:tcPr>
            <w:tcW w:w="12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63B9" w:rsidRDefault="00EE5CD4">
            <w:pPr>
              <w:widowControl/>
              <w:autoSpaceDN w:val="0"/>
              <w:jc w:val="center"/>
              <w:rPr>
                <w:rFonts w:cs="宋体"/>
                <w:kern w:val="0"/>
                <w:sz w:val="20"/>
                <w:szCs w:val="20"/>
              </w:rPr>
            </w:pPr>
            <w:r>
              <w:rPr>
                <w:rFonts w:cs="宋体" w:hint="eastAsia"/>
                <w:kern w:val="0"/>
                <w:sz w:val="20"/>
                <w:szCs w:val="20"/>
              </w:rPr>
              <w:t>附属单位上缴收入</w:t>
            </w:r>
          </w:p>
        </w:tc>
        <w:tc>
          <w:tcPr>
            <w:tcW w:w="13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63B9" w:rsidRDefault="00EE5CD4">
            <w:pPr>
              <w:widowControl/>
              <w:autoSpaceDN w:val="0"/>
              <w:jc w:val="center"/>
              <w:rPr>
                <w:rFonts w:cs="宋体"/>
                <w:kern w:val="0"/>
                <w:sz w:val="20"/>
                <w:szCs w:val="20"/>
              </w:rPr>
            </w:pPr>
            <w:r>
              <w:rPr>
                <w:rFonts w:cs="宋体" w:hint="eastAsia"/>
                <w:kern w:val="0"/>
                <w:sz w:val="20"/>
                <w:szCs w:val="20"/>
              </w:rPr>
              <w:t>其他收入</w:t>
            </w:r>
          </w:p>
        </w:tc>
        <w:tc>
          <w:tcPr>
            <w:tcW w:w="14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63B9" w:rsidRDefault="00EE5CD4">
            <w:pPr>
              <w:widowControl/>
              <w:autoSpaceDN w:val="0"/>
              <w:jc w:val="center"/>
              <w:rPr>
                <w:rFonts w:cs="宋体"/>
                <w:kern w:val="0"/>
                <w:sz w:val="20"/>
                <w:szCs w:val="20"/>
              </w:rPr>
            </w:pPr>
            <w:r>
              <w:rPr>
                <w:rFonts w:cs="宋体" w:hint="eastAsia"/>
                <w:kern w:val="0"/>
                <w:sz w:val="20"/>
                <w:szCs w:val="20"/>
              </w:rPr>
              <w:t>使用非财政拨款结余</w:t>
            </w:r>
          </w:p>
        </w:tc>
      </w:tr>
      <w:tr w:rsidR="002463B9">
        <w:trPr>
          <w:gridAfter w:val="1"/>
          <w:wAfter w:w="6" w:type="dxa"/>
          <w:trHeight w:val="1188"/>
          <w:jc w:val="center"/>
        </w:trPr>
        <w:tc>
          <w:tcPr>
            <w:tcW w:w="0" w:type="auto"/>
            <w:vMerge/>
            <w:tcBorders>
              <w:top w:val="nil"/>
              <w:left w:val="single" w:sz="4" w:space="0" w:color="auto"/>
              <w:bottom w:val="single" w:sz="4" w:space="0" w:color="auto"/>
              <w:right w:val="single" w:sz="4" w:space="0" w:color="auto"/>
            </w:tcBorders>
            <w:vAlign w:val="center"/>
          </w:tcPr>
          <w:p w:rsidR="002463B9" w:rsidRDefault="002463B9"/>
        </w:tc>
        <w:tc>
          <w:tcPr>
            <w:tcW w:w="0" w:type="auto"/>
            <w:vMerge/>
            <w:tcBorders>
              <w:top w:val="nil"/>
              <w:left w:val="single" w:sz="4" w:space="0" w:color="auto"/>
              <w:bottom w:val="nil"/>
              <w:right w:val="single" w:sz="4" w:space="0" w:color="auto"/>
            </w:tcBorders>
            <w:vAlign w:val="center"/>
          </w:tcPr>
          <w:p w:rsidR="002463B9" w:rsidRDefault="002463B9"/>
        </w:tc>
        <w:tc>
          <w:tcPr>
            <w:tcW w:w="0" w:type="auto"/>
            <w:vMerge/>
            <w:tcBorders>
              <w:top w:val="nil"/>
              <w:left w:val="single" w:sz="4" w:space="0" w:color="auto"/>
              <w:bottom w:val="single" w:sz="4" w:space="0" w:color="auto"/>
              <w:right w:val="single" w:sz="4" w:space="0" w:color="auto"/>
            </w:tcBorders>
            <w:vAlign w:val="center"/>
          </w:tcPr>
          <w:p w:rsidR="002463B9" w:rsidRDefault="002463B9"/>
        </w:tc>
        <w:tc>
          <w:tcPr>
            <w:tcW w:w="0" w:type="auto"/>
            <w:vMerge/>
            <w:tcBorders>
              <w:top w:val="nil"/>
              <w:left w:val="single" w:sz="4" w:space="0" w:color="auto"/>
              <w:bottom w:val="single" w:sz="4" w:space="0" w:color="auto"/>
              <w:right w:val="single" w:sz="4" w:space="0" w:color="auto"/>
            </w:tcBorders>
            <w:vAlign w:val="center"/>
          </w:tcPr>
          <w:p w:rsidR="002463B9" w:rsidRDefault="002463B9"/>
        </w:tc>
        <w:tc>
          <w:tcPr>
            <w:tcW w:w="0" w:type="auto"/>
            <w:vMerge/>
            <w:tcBorders>
              <w:top w:val="nil"/>
              <w:left w:val="single" w:sz="4" w:space="0" w:color="auto"/>
              <w:bottom w:val="single" w:sz="4" w:space="0" w:color="auto"/>
              <w:right w:val="single" w:sz="4" w:space="0" w:color="auto"/>
            </w:tcBorders>
            <w:vAlign w:val="center"/>
          </w:tcPr>
          <w:p w:rsidR="002463B9" w:rsidRDefault="002463B9"/>
        </w:tc>
        <w:tc>
          <w:tcPr>
            <w:tcW w:w="1261" w:type="dxa"/>
            <w:tcBorders>
              <w:top w:val="single" w:sz="4" w:space="0" w:color="auto"/>
              <w:left w:val="nil"/>
              <w:bottom w:val="single" w:sz="4" w:space="0" w:color="auto"/>
              <w:right w:val="single" w:sz="4" w:space="0" w:color="auto"/>
            </w:tcBorders>
            <w:shd w:val="clear" w:color="auto" w:fill="auto"/>
            <w:vAlign w:val="center"/>
          </w:tcPr>
          <w:p w:rsidR="002463B9" w:rsidRDefault="00EE5CD4">
            <w:pPr>
              <w:widowControl/>
              <w:autoSpaceDN w:val="0"/>
              <w:jc w:val="center"/>
              <w:rPr>
                <w:rFonts w:cs="宋体"/>
                <w:kern w:val="0"/>
                <w:sz w:val="20"/>
                <w:szCs w:val="20"/>
              </w:rPr>
            </w:pPr>
            <w:r>
              <w:rPr>
                <w:rFonts w:cs="宋体" w:hint="eastAsia"/>
                <w:kern w:val="0"/>
                <w:sz w:val="20"/>
                <w:szCs w:val="20"/>
              </w:rPr>
              <w:t>金额</w:t>
            </w:r>
          </w:p>
        </w:tc>
        <w:tc>
          <w:tcPr>
            <w:tcW w:w="1266" w:type="dxa"/>
            <w:tcBorders>
              <w:top w:val="single" w:sz="4" w:space="0" w:color="auto"/>
              <w:left w:val="nil"/>
              <w:bottom w:val="single" w:sz="4" w:space="0" w:color="auto"/>
              <w:right w:val="single" w:sz="4" w:space="0" w:color="auto"/>
            </w:tcBorders>
            <w:shd w:val="clear" w:color="auto" w:fill="auto"/>
            <w:vAlign w:val="center"/>
          </w:tcPr>
          <w:p w:rsidR="002463B9" w:rsidRDefault="00EE5CD4">
            <w:pPr>
              <w:widowControl/>
              <w:autoSpaceDN w:val="0"/>
              <w:jc w:val="center"/>
              <w:rPr>
                <w:rFonts w:cs="宋体"/>
                <w:kern w:val="0"/>
                <w:sz w:val="20"/>
                <w:szCs w:val="20"/>
              </w:rPr>
            </w:pPr>
            <w:r>
              <w:rPr>
                <w:rFonts w:cs="宋体" w:hint="eastAsia"/>
                <w:kern w:val="0"/>
                <w:sz w:val="20"/>
                <w:szCs w:val="20"/>
              </w:rPr>
              <w:t>其中：教育收费</w:t>
            </w:r>
          </w:p>
        </w:tc>
        <w:tc>
          <w:tcPr>
            <w:tcW w:w="0" w:type="auto"/>
            <w:vMerge/>
            <w:tcBorders>
              <w:top w:val="single" w:sz="4" w:space="0" w:color="auto"/>
              <w:left w:val="single" w:sz="4" w:space="0" w:color="auto"/>
              <w:bottom w:val="nil"/>
              <w:right w:val="nil"/>
            </w:tcBorders>
            <w:vAlign w:val="center"/>
          </w:tcPr>
          <w:p w:rsidR="002463B9" w:rsidRDefault="002463B9"/>
        </w:tc>
        <w:tc>
          <w:tcPr>
            <w:tcW w:w="0" w:type="auto"/>
            <w:vMerge/>
            <w:tcBorders>
              <w:top w:val="single" w:sz="4" w:space="0" w:color="auto"/>
              <w:left w:val="single" w:sz="4" w:space="0" w:color="auto"/>
              <w:bottom w:val="single" w:sz="4" w:space="0" w:color="000000"/>
              <w:right w:val="single" w:sz="4" w:space="0" w:color="auto"/>
            </w:tcBorders>
            <w:vAlign w:val="center"/>
          </w:tcPr>
          <w:p w:rsidR="002463B9" w:rsidRDefault="002463B9"/>
        </w:tc>
        <w:tc>
          <w:tcPr>
            <w:tcW w:w="0" w:type="auto"/>
            <w:vMerge/>
            <w:tcBorders>
              <w:top w:val="single" w:sz="4" w:space="0" w:color="auto"/>
              <w:left w:val="single" w:sz="4" w:space="0" w:color="auto"/>
              <w:bottom w:val="single" w:sz="4" w:space="0" w:color="auto"/>
              <w:right w:val="single" w:sz="4" w:space="0" w:color="auto"/>
            </w:tcBorders>
            <w:vAlign w:val="center"/>
          </w:tcPr>
          <w:p w:rsidR="002463B9" w:rsidRDefault="002463B9"/>
        </w:tc>
        <w:tc>
          <w:tcPr>
            <w:tcW w:w="0" w:type="auto"/>
            <w:vMerge/>
            <w:tcBorders>
              <w:top w:val="single" w:sz="4" w:space="0" w:color="auto"/>
              <w:left w:val="single" w:sz="4" w:space="0" w:color="auto"/>
              <w:bottom w:val="single" w:sz="4" w:space="0" w:color="auto"/>
              <w:right w:val="single" w:sz="4" w:space="0" w:color="auto"/>
            </w:tcBorders>
            <w:vAlign w:val="center"/>
          </w:tcPr>
          <w:p w:rsidR="002463B9" w:rsidRDefault="002463B9"/>
        </w:tc>
        <w:tc>
          <w:tcPr>
            <w:tcW w:w="0" w:type="auto"/>
            <w:vMerge/>
            <w:tcBorders>
              <w:top w:val="single" w:sz="4" w:space="0" w:color="auto"/>
              <w:left w:val="single" w:sz="4" w:space="0" w:color="auto"/>
              <w:bottom w:val="single" w:sz="4" w:space="0" w:color="auto"/>
              <w:right w:val="single" w:sz="4" w:space="0" w:color="auto"/>
            </w:tcBorders>
            <w:vAlign w:val="center"/>
          </w:tcPr>
          <w:p w:rsidR="002463B9" w:rsidRDefault="002463B9"/>
        </w:tc>
      </w:tr>
      <w:tr w:rsidR="002463B9">
        <w:trPr>
          <w:gridAfter w:val="1"/>
          <w:wAfter w:w="6" w:type="dxa"/>
          <w:trHeight w:val="668"/>
          <w:jc w:val="center"/>
        </w:trPr>
        <w:tc>
          <w:tcPr>
            <w:tcW w:w="1375" w:type="dxa"/>
            <w:tcBorders>
              <w:top w:val="nil"/>
              <w:left w:val="single" w:sz="4" w:space="0" w:color="auto"/>
              <w:bottom w:val="single" w:sz="4" w:space="0" w:color="auto"/>
              <w:right w:val="single" w:sz="4" w:space="0" w:color="auto"/>
            </w:tcBorders>
            <w:shd w:val="clear" w:color="auto" w:fill="auto"/>
            <w:vAlign w:val="center"/>
          </w:tcPr>
          <w:p w:rsidR="002463B9" w:rsidRPr="00AF12A1" w:rsidRDefault="00AF12A1" w:rsidP="00AF12A1">
            <w:pPr>
              <w:widowControl/>
              <w:jc w:val="right"/>
              <w:rPr>
                <w:rFonts w:cs="宋体" w:hint="eastAsia"/>
                <w:kern w:val="0"/>
                <w:sz w:val="20"/>
                <w:szCs w:val="20"/>
              </w:rPr>
            </w:pPr>
            <w:r w:rsidRPr="00AF12A1">
              <w:rPr>
                <w:rFonts w:cs="宋体" w:hint="eastAsia"/>
                <w:kern w:val="0"/>
                <w:sz w:val="20"/>
                <w:szCs w:val="20"/>
              </w:rPr>
              <w:t>9,262.59</w:t>
            </w:r>
          </w:p>
        </w:tc>
        <w:tc>
          <w:tcPr>
            <w:tcW w:w="1537" w:type="dxa"/>
            <w:tcBorders>
              <w:top w:val="single" w:sz="4" w:space="0" w:color="auto"/>
              <w:left w:val="nil"/>
              <w:bottom w:val="single" w:sz="4" w:space="0" w:color="auto"/>
              <w:right w:val="single" w:sz="4" w:space="0" w:color="auto"/>
            </w:tcBorders>
            <w:shd w:val="clear" w:color="auto" w:fill="auto"/>
            <w:vAlign w:val="center"/>
          </w:tcPr>
          <w:p w:rsidR="002463B9" w:rsidRPr="00AF12A1" w:rsidRDefault="00AF12A1" w:rsidP="00AF12A1">
            <w:pPr>
              <w:widowControl/>
              <w:jc w:val="right"/>
              <w:rPr>
                <w:rFonts w:cs="宋体" w:hint="eastAsia"/>
                <w:kern w:val="0"/>
                <w:sz w:val="20"/>
                <w:szCs w:val="20"/>
              </w:rPr>
            </w:pPr>
            <w:r w:rsidRPr="00AF12A1">
              <w:rPr>
                <w:rFonts w:cs="宋体" w:hint="eastAsia"/>
                <w:kern w:val="0"/>
                <w:sz w:val="20"/>
                <w:szCs w:val="20"/>
              </w:rPr>
              <w:t>372.85</w:t>
            </w:r>
          </w:p>
        </w:tc>
        <w:tc>
          <w:tcPr>
            <w:tcW w:w="1379" w:type="dxa"/>
            <w:tcBorders>
              <w:top w:val="nil"/>
              <w:left w:val="nil"/>
              <w:bottom w:val="single" w:sz="4" w:space="0" w:color="auto"/>
              <w:right w:val="single" w:sz="4" w:space="0" w:color="auto"/>
            </w:tcBorders>
            <w:shd w:val="clear" w:color="auto" w:fill="auto"/>
            <w:vAlign w:val="center"/>
          </w:tcPr>
          <w:p w:rsidR="002463B9" w:rsidRDefault="00AF12A1">
            <w:pPr>
              <w:widowControl/>
              <w:autoSpaceDN w:val="0"/>
              <w:jc w:val="right"/>
              <w:rPr>
                <w:rFonts w:cs="宋体"/>
                <w:kern w:val="0"/>
                <w:sz w:val="20"/>
                <w:szCs w:val="20"/>
              </w:rPr>
            </w:pPr>
            <w:r w:rsidRPr="00AF12A1">
              <w:rPr>
                <w:rFonts w:cs="宋体"/>
                <w:kern w:val="0"/>
                <w:sz w:val="20"/>
                <w:szCs w:val="20"/>
              </w:rPr>
              <w:t>3946.46</w:t>
            </w:r>
          </w:p>
        </w:tc>
        <w:tc>
          <w:tcPr>
            <w:tcW w:w="994" w:type="dxa"/>
            <w:tcBorders>
              <w:top w:val="nil"/>
              <w:left w:val="nil"/>
              <w:bottom w:val="single" w:sz="4" w:space="0" w:color="auto"/>
              <w:right w:val="single" w:sz="4" w:space="0" w:color="auto"/>
            </w:tcBorders>
            <w:shd w:val="clear" w:color="auto" w:fill="auto"/>
            <w:vAlign w:val="center"/>
          </w:tcPr>
          <w:p w:rsidR="002463B9" w:rsidRDefault="00EE5CD4">
            <w:pPr>
              <w:widowControl/>
              <w:autoSpaceDN w:val="0"/>
              <w:jc w:val="right"/>
              <w:rPr>
                <w:rFonts w:cs="宋体"/>
                <w:kern w:val="0"/>
                <w:sz w:val="20"/>
                <w:szCs w:val="20"/>
              </w:rPr>
            </w:pPr>
            <w:r>
              <w:rPr>
                <w:rFonts w:cs="宋体" w:hint="eastAsia"/>
                <w:kern w:val="0"/>
                <w:sz w:val="20"/>
                <w:szCs w:val="20"/>
              </w:rPr>
              <w:t xml:space="preserve">　</w:t>
            </w:r>
          </w:p>
        </w:tc>
        <w:tc>
          <w:tcPr>
            <w:tcW w:w="994" w:type="dxa"/>
            <w:tcBorders>
              <w:top w:val="nil"/>
              <w:left w:val="nil"/>
              <w:bottom w:val="single" w:sz="4" w:space="0" w:color="auto"/>
              <w:right w:val="single" w:sz="4" w:space="0" w:color="auto"/>
            </w:tcBorders>
            <w:shd w:val="clear" w:color="auto" w:fill="auto"/>
            <w:vAlign w:val="center"/>
          </w:tcPr>
          <w:p w:rsidR="002463B9" w:rsidRDefault="00EE5CD4">
            <w:pPr>
              <w:widowControl/>
              <w:autoSpaceDN w:val="0"/>
              <w:jc w:val="right"/>
              <w:rPr>
                <w:rFonts w:cs="宋体"/>
                <w:kern w:val="0"/>
                <w:sz w:val="20"/>
                <w:szCs w:val="20"/>
              </w:rPr>
            </w:pPr>
            <w:r>
              <w:rPr>
                <w:rFonts w:cs="宋体" w:hint="eastAsia"/>
                <w:kern w:val="0"/>
                <w:sz w:val="20"/>
                <w:szCs w:val="20"/>
              </w:rPr>
              <w:t xml:space="preserve">　</w:t>
            </w:r>
          </w:p>
        </w:tc>
        <w:tc>
          <w:tcPr>
            <w:tcW w:w="1261" w:type="dxa"/>
            <w:tcBorders>
              <w:top w:val="nil"/>
              <w:left w:val="nil"/>
              <w:bottom w:val="single" w:sz="4" w:space="0" w:color="auto"/>
              <w:right w:val="single" w:sz="4" w:space="0" w:color="auto"/>
            </w:tcBorders>
            <w:shd w:val="clear" w:color="auto" w:fill="auto"/>
            <w:vAlign w:val="center"/>
          </w:tcPr>
          <w:p w:rsidR="002463B9" w:rsidRDefault="00AF12A1">
            <w:pPr>
              <w:widowControl/>
              <w:autoSpaceDN w:val="0"/>
              <w:jc w:val="right"/>
              <w:rPr>
                <w:rFonts w:cs="宋体"/>
                <w:kern w:val="0"/>
                <w:sz w:val="20"/>
                <w:szCs w:val="20"/>
              </w:rPr>
            </w:pPr>
            <w:r>
              <w:rPr>
                <w:rFonts w:cs="宋体"/>
                <w:kern w:val="0"/>
                <w:sz w:val="20"/>
                <w:szCs w:val="20"/>
              </w:rPr>
              <w:t>310</w:t>
            </w:r>
            <w:r w:rsidR="00EE5CD4">
              <w:rPr>
                <w:rFonts w:cs="宋体" w:hint="eastAsia"/>
                <w:kern w:val="0"/>
                <w:sz w:val="20"/>
                <w:szCs w:val="20"/>
              </w:rPr>
              <w:t>.00</w:t>
            </w:r>
          </w:p>
        </w:tc>
        <w:tc>
          <w:tcPr>
            <w:tcW w:w="1266" w:type="dxa"/>
            <w:tcBorders>
              <w:top w:val="single" w:sz="4" w:space="0" w:color="auto"/>
              <w:left w:val="nil"/>
              <w:bottom w:val="single" w:sz="4" w:space="0" w:color="auto"/>
              <w:right w:val="single" w:sz="4" w:space="0" w:color="auto"/>
            </w:tcBorders>
            <w:shd w:val="clear" w:color="auto" w:fill="auto"/>
            <w:vAlign w:val="center"/>
          </w:tcPr>
          <w:p w:rsidR="002463B9" w:rsidRDefault="00EE5CD4">
            <w:pPr>
              <w:widowControl/>
              <w:autoSpaceDN w:val="0"/>
              <w:jc w:val="right"/>
              <w:rPr>
                <w:rFonts w:cs="宋体"/>
                <w:kern w:val="0"/>
                <w:sz w:val="20"/>
                <w:szCs w:val="20"/>
              </w:rPr>
            </w:pPr>
            <w:r>
              <w:rPr>
                <w:rFonts w:cs="宋体" w:hint="eastAsia"/>
                <w:kern w:val="0"/>
                <w:sz w:val="20"/>
                <w:szCs w:val="20"/>
              </w:rPr>
              <w:t xml:space="preserve">　</w:t>
            </w:r>
          </w:p>
        </w:tc>
        <w:tc>
          <w:tcPr>
            <w:tcW w:w="1288" w:type="dxa"/>
            <w:tcBorders>
              <w:top w:val="single" w:sz="4" w:space="0" w:color="auto"/>
              <w:left w:val="nil"/>
              <w:bottom w:val="single" w:sz="4" w:space="0" w:color="auto"/>
              <w:right w:val="single" w:sz="4" w:space="0" w:color="auto"/>
            </w:tcBorders>
            <w:shd w:val="clear" w:color="auto" w:fill="auto"/>
            <w:vAlign w:val="center"/>
          </w:tcPr>
          <w:p w:rsidR="002463B9" w:rsidRDefault="002463B9">
            <w:pPr>
              <w:widowControl/>
              <w:autoSpaceDN w:val="0"/>
              <w:jc w:val="right"/>
              <w:rPr>
                <w:rFonts w:cs="宋体"/>
                <w:kern w:val="0"/>
                <w:sz w:val="20"/>
                <w:szCs w:val="20"/>
              </w:rPr>
            </w:pPr>
          </w:p>
        </w:tc>
        <w:tc>
          <w:tcPr>
            <w:tcW w:w="1281" w:type="dxa"/>
            <w:tcBorders>
              <w:top w:val="single" w:sz="4" w:space="0" w:color="auto"/>
              <w:left w:val="nil"/>
              <w:bottom w:val="single" w:sz="4" w:space="0" w:color="auto"/>
              <w:right w:val="single" w:sz="4" w:space="0" w:color="auto"/>
            </w:tcBorders>
            <w:shd w:val="clear" w:color="auto" w:fill="auto"/>
            <w:vAlign w:val="center"/>
          </w:tcPr>
          <w:p w:rsidR="002463B9" w:rsidRDefault="00EE5CD4">
            <w:pPr>
              <w:widowControl/>
              <w:autoSpaceDN w:val="0"/>
              <w:jc w:val="right"/>
              <w:rPr>
                <w:rFonts w:cs="宋体"/>
                <w:kern w:val="0"/>
                <w:sz w:val="20"/>
                <w:szCs w:val="20"/>
              </w:rPr>
            </w:pPr>
            <w:r>
              <w:rPr>
                <w:rFonts w:cs="宋体" w:hint="eastAsia"/>
                <w:kern w:val="0"/>
                <w:sz w:val="20"/>
                <w:szCs w:val="20"/>
              </w:rPr>
              <w:t xml:space="preserve">　</w:t>
            </w:r>
          </w:p>
        </w:tc>
        <w:tc>
          <w:tcPr>
            <w:tcW w:w="1229" w:type="dxa"/>
            <w:tcBorders>
              <w:top w:val="nil"/>
              <w:left w:val="nil"/>
              <w:bottom w:val="single" w:sz="4" w:space="0" w:color="auto"/>
              <w:right w:val="single" w:sz="4" w:space="0" w:color="auto"/>
            </w:tcBorders>
            <w:shd w:val="clear" w:color="auto" w:fill="auto"/>
            <w:vAlign w:val="center"/>
          </w:tcPr>
          <w:p w:rsidR="002463B9" w:rsidRDefault="00EE5CD4">
            <w:pPr>
              <w:widowControl/>
              <w:autoSpaceDN w:val="0"/>
              <w:jc w:val="right"/>
              <w:rPr>
                <w:rFonts w:cs="宋体"/>
                <w:kern w:val="0"/>
                <w:sz w:val="20"/>
                <w:szCs w:val="20"/>
              </w:rPr>
            </w:pPr>
            <w:r>
              <w:rPr>
                <w:rFonts w:cs="宋体" w:hint="eastAsia"/>
                <w:kern w:val="0"/>
                <w:sz w:val="20"/>
                <w:szCs w:val="20"/>
              </w:rPr>
              <w:t xml:space="preserve">　</w:t>
            </w:r>
          </w:p>
        </w:tc>
        <w:tc>
          <w:tcPr>
            <w:tcW w:w="1318" w:type="dxa"/>
            <w:tcBorders>
              <w:top w:val="nil"/>
              <w:left w:val="nil"/>
              <w:bottom w:val="single" w:sz="4" w:space="0" w:color="auto"/>
              <w:right w:val="single" w:sz="4" w:space="0" w:color="auto"/>
            </w:tcBorders>
            <w:shd w:val="clear" w:color="auto" w:fill="auto"/>
            <w:vAlign w:val="center"/>
          </w:tcPr>
          <w:p w:rsidR="002463B9" w:rsidRDefault="00AF12A1">
            <w:pPr>
              <w:widowControl/>
              <w:autoSpaceDN w:val="0"/>
              <w:jc w:val="right"/>
              <w:rPr>
                <w:rFonts w:cs="宋体"/>
                <w:kern w:val="0"/>
                <w:sz w:val="20"/>
                <w:szCs w:val="20"/>
              </w:rPr>
            </w:pPr>
            <w:r>
              <w:rPr>
                <w:rFonts w:cs="宋体"/>
                <w:kern w:val="0"/>
                <w:sz w:val="20"/>
                <w:szCs w:val="20"/>
              </w:rPr>
              <w:t>4500</w:t>
            </w:r>
          </w:p>
        </w:tc>
        <w:tc>
          <w:tcPr>
            <w:tcW w:w="1463" w:type="dxa"/>
            <w:tcBorders>
              <w:top w:val="nil"/>
              <w:left w:val="nil"/>
              <w:bottom w:val="single" w:sz="4" w:space="0" w:color="auto"/>
              <w:right w:val="single" w:sz="4" w:space="0" w:color="auto"/>
            </w:tcBorders>
            <w:shd w:val="clear" w:color="auto" w:fill="auto"/>
            <w:vAlign w:val="center"/>
          </w:tcPr>
          <w:p w:rsidR="002463B9" w:rsidRPr="00AF12A1" w:rsidRDefault="00AF12A1" w:rsidP="00AF12A1">
            <w:pPr>
              <w:widowControl/>
              <w:jc w:val="right"/>
              <w:rPr>
                <w:rFonts w:cs="宋体" w:hint="eastAsia"/>
                <w:kern w:val="0"/>
                <w:sz w:val="20"/>
                <w:szCs w:val="20"/>
              </w:rPr>
            </w:pPr>
            <w:r w:rsidRPr="00AF12A1">
              <w:rPr>
                <w:rFonts w:cs="宋体" w:hint="eastAsia"/>
                <w:kern w:val="0"/>
                <w:sz w:val="20"/>
                <w:szCs w:val="20"/>
              </w:rPr>
              <w:t>133.28</w:t>
            </w:r>
          </w:p>
        </w:tc>
      </w:tr>
    </w:tbl>
    <w:p w:rsidR="002463B9" w:rsidRDefault="002463B9">
      <w:pPr>
        <w:sectPr w:rsidR="002463B9">
          <w:pgSz w:w="16840" w:h="11907"/>
          <w:pgMar w:top="907" w:right="720" w:bottom="680" w:left="720" w:header="0" w:footer="0" w:gutter="0"/>
          <w:cols w:space="720"/>
          <w:docGrid w:linePitch="285"/>
        </w:sectPr>
      </w:pPr>
    </w:p>
    <w:p w:rsidR="002463B9" w:rsidRDefault="00EE5CD4">
      <w:pPr>
        <w:jc w:val="right"/>
        <w:rPr>
          <w:rFonts w:ascii="方正黑体_GBK" w:eastAsia="方正黑体_GBK" w:cs="方正黑体_GBK"/>
          <w:sz w:val="20"/>
          <w:szCs w:val="20"/>
        </w:rPr>
      </w:pPr>
      <w:r>
        <w:rPr>
          <w:rFonts w:ascii="黑体" w:eastAsia="黑体" w:cs="黑体" w:hint="eastAsia"/>
          <w:sz w:val="20"/>
          <w:szCs w:val="20"/>
        </w:rPr>
        <w:lastRenderedPageBreak/>
        <w:t>部门公开表3</w:t>
      </w:r>
    </w:p>
    <w:p w:rsidR="002463B9" w:rsidRDefault="00EE5CD4">
      <w:pPr>
        <w:jc w:val="center"/>
        <w:rPr>
          <w:rFonts w:cs="Microsoft JhengHei"/>
          <w:sz w:val="36"/>
          <w:szCs w:val="36"/>
        </w:rPr>
      </w:pPr>
      <w:r>
        <w:rPr>
          <w:rFonts w:cs="Microsoft JhengHei" w:hint="eastAsia"/>
          <w:b/>
          <w:snapToGrid w:val="0"/>
          <w:color w:val="000000"/>
          <w:sz w:val="36"/>
          <w:szCs w:val="36"/>
        </w:rPr>
        <w:t>部门支出总表</w:t>
      </w:r>
    </w:p>
    <w:p w:rsidR="002463B9" w:rsidRDefault="00EE5CD4">
      <w:pPr>
        <w:pStyle w:val="227710"/>
        <w:spacing w:before="49" w:line="180" w:lineRule="auto"/>
        <w:ind w:firstLine="9999"/>
        <w:rPr>
          <w:rFonts w:ascii="Times New Roman" w:eastAsia="宋体" w:hAnsi="Times New Roman" w:cs="Microsoft JhengHei"/>
          <w:sz w:val="20"/>
          <w:szCs w:val="20"/>
        </w:rPr>
      </w:pPr>
      <w:r>
        <w:rPr>
          <w:rFonts w:ascii="Times New Roman" w:eastAsia="宋体" w:hAnsi="Times New Roman" w:cs="Microsoft JhengHei" w:hint="eastAsia"/>
          <w:spacing w:val="-2"/>
          <w:sz w:val="20"/>
          <w:szCs w:val="20"/>
        </w:rPr>
        <w:t>单位：万元</w:t>
      </w:r>
    </w:p>
    <w:p w:rsidR="002463B9" w:rsidRDefault="002463B9">
      <w:pPr>
        <w:pStyle w:val="227710"/>
        <w:spacing w:line="125" w:lineRule="auto"/>
        <w:rPr>
          <w:rFonts w:ascii="Times New Roman" w:eastAsia="宋体" w:hAnsi="Times New Roman"/>
          <w:sz w:val="2"/>
        </w:rPr>
      </w:pPr>
    </w:p>
    <w:tbl>
      <w:tblPr>
        <w:tblW w:w="4998" w:type="pct"/>
        <w:jc w:val="center"/>
        <w:tblLook w:val="04A0" w:firstRow="1" w:lastRow="0" w:firstColumn="1" w:lastColumn="0" w:noHBand="0" w:noVBand="1"/>
      </w:tblPr>
      <w:tblGrid>
        <w:gridCol w:w="1311"/>
        <w:gridCol w:w="2865"/>
        <w:gridCol w:w="1276"/>
        <w:gridCol w:w="1153"/>
        <w:gridCol w:w="1045"/>
        <w:gridCol w:w="1285"/>
        <w:gridCol w:w="1142"/>
        <w:gridCol w:w="1140"/>
      </w:tblGrid>
      <w:tr w:rsidR="002463B9" w:rsidTr="007E6825">
        <w:trPr>
          <w:trHeight w:val="450"/>
          <w:jc w:val="center"/>
        </w:trPr>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2463B9" w:rsidRDefault="00EE5CD4">
            <w:pPr>
              <w:widowControl/>
              <w:jc w:val="center"/>
              <w:rPr>
                <w:rFonts w:eastAsia="等线"/>
                <w:color w:val="000000"/>
                <w:kern w:val="0"/>
                <w:sz w:val="18"/>
                <w:szCs w:val="18"/>
              </w:rPr>
            </w:pPr>
            <w:r>
              <w:rPr>
                <w:rFonts w:ascii="宋体" w:hint="eastAsia"/>
                <w:color w:val="000000"/>
                <w:kern w:val="0"/>
                <w:sz w:val="18"/>
                <w:szCs w:val="18"/>
              </w:rPr>
              <w:t>科目代码</w:t>
            </w:r>
          </w:p>
        </w:tc>
        <w:tc>
          <w:tcPr>
            <w:tcW w:w="1277" w:type="pct"/>
            <w:tcBorders>
              <w:top w:val="single" w:sz="4" w:space="0" w:color="auto"/>
              <w:left w:val="nil"/>
              <w:bottom w:val="single" w:sz="4" w:space="0" w:color="auto"/>
              <w:right w:val="single" w:sz="4" w:space="0" w:color="auto"/>
            </w:tcBorders>
            <w:shd w:val="clear" w:color="auto" w:fill="auto"/>
            <w:vAlign w:val="center"/>
          </w:tcPr>
          <w:p w:rsidR="002463B9" w:rsidRDefault="00EE5CD4">
            <w:pPr>
              <w:widowControl/>
              <w:jc w:val="center"/>
              <w:rPr>
                <w:rFonts w:eastAsia="等线"/>
                <w:color w:val="000000"/>
                <w:kern w:val="0"/>
                <w:sz w:val="18"/>
                <w:szCs w:val="18"/>
              </w:rPr>
            </w:pPr>
            <w:r>
              <w:rPr>
                <w:rFonts w:ascii="宋体" w:hint="eastAsia"/>
                <w:color w:val="000000"/>
                <w:kern w:val="0"/>
                <w:sz w:val="18"/>
                <w:szCs w:val="18"/>
              </w:rPr>
              <w:t>科目名称</w:t>
            </w:r>
          </w:p>
        </w:tc>
        <w:tc>
          <w:tcPr>
            <w:tcW w:w="569" w:type="pct"/>
            <w:tcBorders>
              <w:top w:val="single" w:sz="4" w:space="0" w:color="auto"/>
              <w:left w:val="nil"/>
              <w:bottom w:val="single" w:sz="4" w:space="0" w:color="auto"/>
              <w:right w:val="single" w:sz="4" w:space="0" w:color="auto"/>
            </w:tcBorders>
            <w:shd w:val="clear" w:color="auto" w:fill="auto"/>
            <w:vAlign w:val="center"/>
          </w:tcPr>
          <w:p w:rsidR="002463B9" w:rsidRDefault="00EE5CD4">
            <w:pPr>
              <w:widowControl/>
              <w:jc w:val="center"/>
              <w:rPr>
                <w:rFonts w:eastAsia="等线"/>
                <w:color w:val="000000"/>
                <w:kern w:val="0"/>
                <w:sz w:val="18"/>
                <w:szCs w:val="18"/>
              </w:rPr>
            </w:pPr>
            <w:r>
              <w:rPr>
                <w:rFonts w:ascii="宋体" w:hint="eastAsia"/>
                <w:color w:val="000000"/>
                <w:kern w:val="0"/>
                <w:sz w:val="18"/>
                <w:szCs w:val="18"/>
              </w:rPr>
              <w:t>合计</w:t>
            </w:r>
          </w:p>
        </w:tc>
        <w:tc>
          <w:tcPr>
            <w:tcW w:w="514" w:type="pct"/>
            <w:tcBorders>
              <w:top w:val="single" w:sz="4" w:space="0" w:color="auto"/>
              <w:left w:val="nil"/>
              <w:bottom w:val="single" w:sz="4" w:space="0" w:color="auto"/>
              <w:right w:val="single" w:sz="4" w:space="0" w:color="auto"/>
            </w:tcBorders>
            <w:shd w:val="clear" w:color="auto" w:fill="auto"/>
            <w:vAlign w:val="center"/>
          </w:tcPr>
          <w:p w:rsidR="002463B9" w:rsidRDefault="00EE5CD4">
            <w:pPr>
              <w:widowControl/>
              <w:jc w:val="center"/>
              <w:rPr>
                <w:rFonts w:eastAsia="等线"/>
                <w:color w:val="000000"/>
                <w:kern w:val="0"/>
                <w:sz w:val="18"/>
                <w:szCs w:val="18"/>
              </w:rPr>
            </w:pPr>
            <w:r>
              <w:rPr>
                <w:rFonts w:ascii="宋体" w:hint="eastAsia"/>
                <w:color w:val="000000"/>
                <w:kern w:val="0"/>
                <w:sz w:val="18"/>
                <w:szCs w:val="18"/>
              </w:rPr>
              <w:t>基本支出</w:t>
            </w:r>
          </w:p>
        </w:tc>
        <w:tc>
          <w:tcPr>
            <w:tcW w:w="466" w:type="pct"/>
            <w:tcBorders>
              <w:top w:val="single" w:sz="4" w:space="0" w:color="auto"/>
              <w:left w:val="nil"/>
              <w:bottom w:val="single" w:sz="4" w:space="0" w:color="auto"/>
              <w:right w:val="single" w:sz="4" w:space="0" w:color="auto"/>
            </w:tcBorders>
            <w:shd w:val="clear" w:color="auto" w:fill="auto"/>
            <w:vAlign w:val="center"/>
          </w:tcPr>
          <w:p w:rsidR="002463B9" w:rsidRDefault="00EE5CD4">
            <w:pPr>
              <w:widowControl/>
              <w:jc w:val="center"/>
              <w:rPr>
                <w:rFonts w:eastAsia="等线"/>
                <w:color w:val="000000"/>
                <w:kern w:val="0"/>
                <w:sz w:val="18"/>
                <w:szCs w:val="18"/>
              </w:rPr>
            </w:pPr>
            <w:r>
              <w:rPr>
                <w:rFonts w:ascii="宋体" w:hint="eastAsia"/>
                <w:color w:val="000000"/>
                <w:kern w:val="0"/>
                <w:sz w:val="18"/>
                <w:szCs w:val="18"/>
              </w:rPr>
              <w:t>项目支出</w:t>
            </w:r>
          </w:p>
        </w:tc>
        <w:tc>
          <w:tcPr>
            <w:tcW w:w="573" w:type="pct"/>
            <w:tcBorders>
              <w:top w:val="single" w:sz="4" w:space="0" w:color="auto"/>
              <w:left w:val="nil"/>
              <w:bottom w:val="single" w:sz="4" w:space="0" w:color="auto"/>
              <w:right w:val="single" w:sz="4" w:space="0" w:color="auto"/>
            </w:tcBorders>
            <w:shd w:val="clear" w:color="auto" w:fill="auto"/>
            <w:vAlign w:val="center"/>
          </w:tcPr>
          <w:p w:rsidR="002463B9" w:rsidRDefault="00EE5CD4">
            <w:pPr>
              <w:widowControl/>
              <w:jc w:val="center"/>
              <w:rPr>
                <w:rFonts w:eastAsia="等线"/>
                <w:color w:val="000000"/>
                <w:kern w:val="0"/>
                <w:sz w:val="18"/>
                <w:szCs w:val="18"/>
              </w:rPr>
            </w:pPr>
            <w:r>
              <w:rPr>
                <w:rFonts w:ascii="宋体" w:hint="eastAsia"/>
                <w:color w:val="000000"/>
                <w:kern w:val="0"/>
                <w:sz w:val="18"/>
                <w:szCs w:val="18"/>
              </w:rPr>
              <w:t>上缴上级支出</w:t>
            </w:r>
          </w:p>
        </w:tc>
        <w:tc>
          <w:tcPr>
            <w:tcW w:w="509" w:type="pct"/>
            <w:tcBorders>
              <w:top w:val="single" w:sz="4" w:space="0" w:color="auto"/>
              <w:left w:val="nil"/>
              <w:bottom w:val="single" w:sz="4" w:space="0" w:color="auto"/>
              <w:right w:val="single" w:sz="4" w:space="0" w:color="auto"/>
            </w:tcBorders>
            <w:shd w:val="clear" w:color="auto" w:fill="auto"/>
            <w:vAlign w:val="center"/>
          </w:tcPr>
          <w:p w:rsidR="002463B9" w:rsidRDefault="00EE5CD4">
            <w:pPr>
              <w:widowControl/>
              <w:jc w:val="center"/>
              <w:rPr>
                <w:rFonts w:eastAsia="等线"/>
                <w:color w:val="000000"/>
                <w:kern w:val="0"/>
                <w:sz w:val="18"/>
                <w:szCs w:val="18"/>
              </w:rPr>
            </w:pPr>
            <w:r>
              <w:rPr>
                <w:rFonts w:ascii="宋体" w:hint="eastAsia"/>
                <w:color w:val="000000"/>
                <w:kern w:val="0"/>
                <w:sz w:val="18"/>
                <w:szCs w:val="18"/>
              </w:rPr>
              <w:t>事业单位经营支出</w:t>
            </w:r>
          </w:p>
        </w:tc>
        <w:tc>
          <w:tcPr>
            <w:tcW w:w="508" w:type="pct"/>
            <w:tcBorders>
              <w:top w:val="single" w:sz="4" w:space="0" w:color="auto"/>
              <w:left w:val="nil"/>
              <w:bottom w:val="single" w:sz="4" w:space="0" w:color="auto"/>
              <w:right w:val="single" w:sz="4" w:space="0" w:color="auto"/>
            </w:tcBorders>
            <w:shd w:val="clear" w:color="auto" w:fill="auto"/>
            <w:vAlign w:val="center"/>
          </w:tcPr>
          <w:p w:rsidR="002463B9" w:rsidRDefault="00EE5CD4">
            <w:pPr>
              <w:widowControl/>
              <w:jc w:val="center"/>
              <w:rPr>
                <w:rFonts w:eastAsia="等线"/>
                <w:color w:val="000000"/>
                <w:kern w:val="0"/>
                <w:sz w:val="18"/>
                <w:szCs w:val="18"/>
              </w:rPr>
            </w:pPr>
            <w:r>
              <w:rPr>
                <w:rFonts w:ascii="宋体" w:hint="eastAsia"/>
                <w:color w:val="000000"/>
                <w:kern w:val="0"/>
                <w:sz w:val="18"/>
                <w:szCs w:val="18"/>
              </w:rPr>
              <w:t>对附属单位补助支出</w:t>
            </w:r>
          </w:p>
        </w:tc>
      </w:tr>
      <w:tr w:rsidR="007E6825" w:rsidTr="007E6825">
        <w:trPr>
          <w:trHeight w:val="420"/>
          <w:jc w:val="center"/>
        </w:trPr>
        <w:tc>
          <w:tcPr>
            <w:tcW w:w="584" w:type="pct"/>
            <w:tcBorders>
              <w:top w:val="nil"/>
              <w:left w:val="single" w:sz="4" w:space="0" w:color="auto"/>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eastAsia="等线"/>
                <w:b/>
                <w:bCs/>
                <w:color w:val="000000"/>
                <w:kern w:val="0"/>
                <w:sz w:val="22"/>
                <w:szCs w:val="22"/>
              </w:rPr>
              <w:t>201</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ascii="宋体" w:hint="eastAsia"/>
                <w:b/>
                <w:bCs/>
                <w:color w:val="000000"/>
                <w:kern w:val="0"/>
                <w:sz w:val="22"/>
                <w:szCs w:val="22"/>
              </w:rPr>
              <w:t>一般公共服务支出</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widowControl/>
              <w:jc w:val="right"/>
              <w:rPr>
                <w:b/>
                <w:kern w:val="0"/>
                <w:sz w:val="22"/>
                <w:szCs w:val="22"/>
              </w:rPr>
            </w:pPr>
            <w:r w:rsidRPr="007E6825">
              <w:rPr>
                <w:rFonts w:hint="eastAsia"/>
                <w:b/>
                <w:sz w:val="22"/>
                <w:szCs w:val="22"/>
              </w:rPr>
              <w:t>6,482.52</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5,895.07</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587.45</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eastAsia="等线"/>
                <w:b/>
                <w:bCs/>
                <w:color w:val="000000"/>
                <w:kern w:val="0"/>
                <w:sz w:val="22"/>
                <w:szCs w:val="22"/>
              </w:rPr>
              <w:t>20109</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ascii="宋体" w:hint="eastAsia"/>
                <w:b/>
                <w:bCs/>
                <w:color w:val="000000"/>
                <w:kern w:val="0"/>
                <w:sz w:val="22"/>
                <w:szCs w:val="22"/>
              </w:rPr>
              <w:t>海关事务</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6,482.52</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5,895.07</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587.45</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noWrap/>
            <w:vAlign w:val="bottom"/>
          </w:tcPr>
          <w:p w:rsidR="007E6825" w:rsidRDefault="007E6825" w:rsidP="007E6825">
            <w:pPr>
              <w:widowControl/>
              <w:jc w:val="left"/>
              <w:rPr>
                <w:rFonts w:eastAsia="等线"/>
                <w:color w:val="000000"/>
                <w:kern w:val="0"/>
                <w:sz w:val="22"/>
                <w:szCs w:val="22"/>
              </w:rPr>
            </w:pPr>
            <w:r>
              <w:rPr>
                <w:rFonts w:eastAsia="等线"/>
                <w:color w:val="000000"/>
                <w:kern w:val="0"/>
                <w:sz w:val="22"/>
                <w:szCs w:val="22"/>
              </w:rPr>
              <w:t>2010901</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color w:val="000000"/>
                <w:kern w:val="0"/>
                <w:sz w:val="22"/>
                <w:szCs w:val="22"/>
              </w:rPr>
            </w:pPr>
            <w:r>
              <w:rPr>
                <w:rFonts w:ascii="宋体" w:hint="eastAsia"/>
                <w:color w:val="000000"/>
                <w:kern w:val="0"/>
                <w:sz w:val="22"/>
                <w:szCs w:val="22"/>
              </w:rPr>
              <w:t>行政运行</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4,299.07</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4,299.07</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noWrap/>
            <w:vAlign w:val="bottom"/>
          </w:tcPr>
          <w:p w:rsidR="007E6825" w:rsidRDefault="007E6825" w:rsidP="007E6825">
            <w:pPr>
              <w:widowControl/>
              <w:jc w:val="left"/>
              <w:rPr>
                <w:rFonts w:eastAsia="等线"/>
                <w:color w:val="000000"/>
                <w:kern w:val="0"/>
                <w:sz w:val="22"/>
                <w:szCs w:val="22"/>
              </w:rPr>
            </w:pPr>
            <w:r>
              <w:rPr>
                <w:rFonts w:eastAsia="等线"/>
                <w:color w:val="000000"/>
                <w:kern w:val="0"/>
                <w:sz w:val="22"/>
                <w:szCs w:val="22"/>
              </w:rPr>
              <w:t>2010905</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color w:val="000000"/>
                <w:kern w:val="0"/>
                <w:sz w:val="22"/>
                <w:szCs w:val="22"/>
              </w:rPr>
            </w:pPr>
            <w:r>
              <w:rPr>
                <w:rFonts w:ascii="宋体" w:hint="eastAsia"/>
                <w:color w:val="000000"/>
                <w:kern w:val="0"/>
                <w:sz w:val="22"/>
                <w:szCs w:val="22"/>
              </w:rPr>
              <w:t>缉私办案</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15.00</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15.00</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noWrap/>
            <w:vAlign w:val="bottom"/>
          </w:tcPr>
          <w:p w:rsidR="007E6825" w:rsidRDefault="007E6825" w:rsidP="007E6825">
            <w:pPr>
              <w:widowControl/>
              <w:jc w:val="left"/>
              <w:rPr>
                <w:rFonts w:eastAsia="等线"/>
                <w:color w:val="000000"/>
                <w:kern w:val="0"/>
                <w:sz w:val="22"/>
                <w:szCs w:val="22"/>
              </w:rPr>
            </w:pPr>
            <w:r>
              <w:rPr>
                <w:rFonts w:eastAsia="等线"/>
                <w:color w:val="000000"/>
                <w:kern w:val="0"/>
                <w:sz w:val="22"/>
                <w:szCs w:val="22"/>
              </w:rPr>
              <w:t>2010909</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color w:val="000000"/>
                <w:kern w:val="0"/>
                <w:sz w:val="22"/>
                <w:szCs w:val="22"/>
              </w:rPr>
            </w:pPr>
            <w:r>
              <w:rPr>
                <w:rFonts w:ascii="宋体" w:hint="eastAsia"/>
                <w:color w:val="000000"/>
                <w:kern w:val="0"/>
                <w:sz w:val="22"/>
                <w:szCs w:val="22"/>
              </w:rPr>
              <w:t>海关关务</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481.25</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481.25</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noWrap/>
            <w:vAlign w:val="bottom"/>
          </w:tcPr>
          <w:p w:rsidR="007E6825" w:rsidRDefault="007E6825" w:rsidP="007E6825">
            <w:pPr>
              <w:widowControl/>
              <w:jc w:val="left"/>
              <w:rPr>
                <w:rFonts w:eastAsia="等线"/>
                <w:color w:val="000000"/>
                <w:kern w:val="0"/>
                <w:sz w:val="22"/>
                <w:szCs w:val="22"/>
              </w:rPr>
            </w:pPr>
            <w:r>
              <w:rPr>
                <w:rFonts w:eastAsia="等线"/>
                <w:color w:val="000000"/>
                <w:kern w:val="0"/>
                <w:sz w:val="22"/>
                <w:szCs w:val="22"/>
              </w:rPr>
              <w:t>2010912</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color w:val="000000"/>
                <w:kern w:val="0"/>
                <w:sz w:val="22"/>
                <w:szCs w:val="22"/>
              </w:rPr>
            </w:pPr>
            <w:r>
              <w:rPr>
                <w:rFonts w:ascii="宋体" w:hint="eastAsia"/>
                <w:color w:val="000000"/>
                <w:kern w:val="0"/>
                <w:sz w:val="22"/>
                <w:szCs w:val="22"/>
              </w:rPr>
              <w:t>检验检疫</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91.20</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91.20</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noWrap/>
            <w:vAlign w:val="bottom"/>
          </w:tcPr>
          <w:p w:rsidR="007E6825" w:rsidRDefault="007E6825" w:rsidP="007E6825">
            <w:pPr>
              <w:widowControl/>
              <w:jc w:val="left"/>
              <w:rPr>
                <w:rFonts w:eastAsia="等线"/>
                <w:color w:val="000000"/>
                <w:kern w:val="0"/>
                <w:sz w:val="22"/>
                <w:szCs w:val="22"/>
              </w:rPr>
            </w:pPr>
            <w:r>
              <w:rPr>
                <w:rFonts w:eastAsia="等线"/>
                <w:color w:val="000000"/>
                <w:kern w:val="0"/>
                <w:sz w:val="22"/>
                <w:szCs w:val="22"/>
              </w:rPr>
              <w:t>2010950</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color w:val="000000"/>
                <w:kern w:val="0"/>
                <w:sz w:val="22"/>
                <w:szCs w:val="22"/>
              </w:rPr>
            </w:pPr>
            <w:r>
              <w:rPr>
                <w:rFonts w:ascii="宋体" w:hint="eastAsia"/>
                <w:color w:val="000000"/>
                <w:kern w:val="0"/>
                <w:sz w:val="22"/>
                <w:szCs w:val="22"/>
              </w:rPr>
              <w:t>事业运行</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1,596.00</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1,596.00</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299"/>
          <w:jc w:val="center"/>
        </w:trPr>
        <w:tc>
          <w:tcPr>
            <w:tcW w:w="584" w:type="pct"/>
            <w:tcBorders>
              <w:top w:val="nil"/>
              <w:left w:val="single" w:sz="4" w:space="0" w:color="auto"/>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eastAsia="等线"/>
                <w:b/>
                <w:bCs/>
                <w:color w:val="000000"/>
                <w:kern w:val="0"/>
                <w:sz w:val="22"/>
                <w:szCs w:val="22"/>
              </w:rPr>
              <w:t>204</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ascii="宋体" w:hint="eastAsia"/>
                <w:b/>
                <w:bCs/>
                <w:color w:val="000000"/>
                <w:kern w:val="0"/>
                <w:sz w:val="22"/>
                <w:szCs w:val="22"/>
              </w:rPr>
              <w:t>公共安全支出</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591.45</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509.45</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82.00</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eastAsia="等线"/>
                <w:b/>
                <w:bCs/>
                <w:color w:val="000000"/>
                <w:kern w:val="0"/>
                <w:sz w:val="22"/>
                <w:szCs w:val="22"/>
              </w:rPr>
              <w:t>20410</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ascii="宋体" w:hint="eastAsia"/>
                <w:b/>
                <w:bCs/>
                <w:color w:val="000000"/>
                <w:kern w:val="0"/>
                <w:sz w:val="22"/>
                <w:szCs w:val="22"/>
              </w:rPr>
              <w:t>缉私警察</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591.45</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509.45</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82.00</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noWrap/>
            <w:vAlign w:val="bottom"/>
          </w:tcPr>
          <w:p w:rsidR="007E6825" w:rsidRDefault="007E6825" w:rsidP="007E6825">
            <w:pPr>
              <w:widowControl/>
              <w:jc w:val="left"/>
              <w:rPr>
                <w:rFonts w:eastAsia="等线"/>
                <w:color w:val="000000"/>
                <w:kern w:val="0"/>
                <w:sz w:val="22"/>
                <w:szCs w:val="22"/>
              </w:rPr>
            </w:pPr>
            <w:r>
              <w:rPr>
                <w:rFonts w:eastAsia="等线"/>
                <w:color w:val="000000"/>
                <w:kern w:val="0"/>
                <w:sz w:val="22"/>
                <w:szCs w:val="22"/>
              </w:rPr>
              <w:t>2041001</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color w:val="000000"/>
                <w:kern w:val="0"/>
                <w:sz w:val="22"/>
                <w:szCs w:val="22"/>
              </w:rPr>
            </w:pPr>
            <w:r>
              <w:rPr>
                <w:rFonts w:ascii="宋体" w:hint="eastAsia"/>
                <w:color w:val="000000"/>
                <w:kern w:val="0"/>
                <w:sz w:val="22"/>
                <w:szCs w:val="22"/>
              </w:rPr>
              <w:t>行政运行</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509.45</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509.45</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noWrap/>
            <w:vAlign w:val="bottom"/>
          </w:tcPr>
          <w:p w:rsidR="007E6825" w:rsidRDefault="007E6825" w:rsidP="007E6825">
            <w:pPr>
              <w:widowControl/>
              <w:jc w:val="left"/>
              <w:rPr>
                <w:rFonts w:eastAsia="等线"/>
                <w:color w:val="000000"/>
                <w:kern w:val="0"/>
                <w:sz w:val="22"/>
                <w:szCs w:val="22"/>
              </w:rPr>
            </w:pPr>
            <w:r>
              <w:rPr>
                <w:rFonts w:eastAsia="等线"/>
                <w:color w:val="000000"/>
                <w:kern w:val="0"/>
                <w:sz w:val="22"/>
                <w:szCs w:val="22"/>
              </w:rPr>
              <w:t>2041007</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color w:val="000000"/>
                <w:kern w:val="0"/>
                <w:sz w:val="22"/>
                <w:szCs w:val="22"/>
              </w:rPr>
            </w:pPr>
            <w:r>
              <w:rPr>
                <w:rFonts w:ascii="宋体" w:hint="eastAsia"/>
                <w:color w:val="000000"/>
                <w:kern w:val="0"/>
                <w:sz w:val="22"/>
                <w:szCs w:val="22"/>
              </w:rPr>
              <w:t>缉私业务</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82.00</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82.00</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420"/>
          <w:jc w:val="center"/>
        </w:trPr>
        <w:tc>
          <w:tcPr>
            <w:tcW w:w="584" w:type="pct"/>
            <w:tcBorders>
              <w:top w:val="nil"/>
              <w:left w:val="single" w:sz="4" w:space="0" w:color="auto"/>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eastAsia="等线"/>
                <w:b/>
                <w:bCs/>
                <w:color w:val="000000"/>
                <w:kern w:val="0"/>
                <w:sz w:val="22"/>
                <w:szCs w:val="22"/>
              </w:rPr>
              <w:t>208</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ascii="宋体" w:hint="eastAsia"/>
                <w:b/>
                <w:bCs/>
                <w:color w:val="000000"/>
                <w:kern w:val="0"/>
                <w:sz w:val="22"/>
                <w:szCs w:val="22"/>
              </w:rPr>
              <w:t>社会保障和就业支出</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533.28</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533.28</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r>
      <w:tr w:rsidR="007E6825" w:rsidTr="007E6825">
        <w:trPr>
          <w:trHeight w:val="420"/>
          <w:jc w:val="center"/>
        </w:trPr>
        <w:tc>
          <w:tcPr>
            <w:tcW w:w="584" w:type="pct"/>
            <w:tcBorders>
              <w:top w:val="nil"/>
              <w:left w:val="single" w:sz="4" w:space="0" w:color="auto"/>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eastAsia="等线"/>
                <w:b/>
                <w:bCs/>
                <w:color w:val="000000"/>
                <w:kern w:val="0"/>
                <w:sz w:val="22"/>
                <w:szCs w:val="22"/>
              </w:rPr>
              <w:t>20805</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ascii="宋体" w:hint="eastAsia"/>
                <w:b/>
                <w:bCs/>
                <w:color w:val="000000"/>
                <w:kern w:val="0"/>
                <w:sz w:val="22"/>
                <w:szCs w:val="22"/>
              </w:rPr>
              <w:t>行政事业单位养老支出</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533.28</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533.28</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r>
      <w:tr w:rsidR="007E6825" w:rsidTr="007E6825">
        <w:trPr>
          <w:trHeight w:val="458"/>
          <w:jc w:val="center"/>
        </w:trPr>
        <w:tc>
          <w:tcPr>
            <w:tcW w:w="584" w:type="pct"/>
            <w:tcBorders>
              <w:top w:val="nil"/>
              <w:left w:val="single" w:sz="4" w:space="0" w:color="auto"/>
              <w:bottom w:val="single" w:sz="4" w:space="0" w:color="auto"/>
              <w:right w:val="single" w:sz="4" w:space="0" w:color="auto"/>
            </w:tcBorders>
            <w:shd w:val="clear" w:color="auto" w:fill="auto"/>
            <w:noWrap/>
            <w:vAlign w:val="center"/>
          </w:tcPr>
          <w:p w:rsidR="007E6825" w:rsidRDefault="007E6825" w:rsidP="007E6825">
            <w:pPr>
              <w:widowControl/>
              <w:jc w:val="left"/>
              <w:rPr>
                <w:rFonts w:eastAsia="等线"/>
                <w:color w:val="000000"/>
                <w:kern w:val="0"/>
                <w:sz w:val="22"/>
                <w:szCs w:val="22"/>
              </w:rPr>
            </w:pPr>
            <w:r>
              <w:rPr>
                <w:rFonts w:eastAsia="等线"/>
                <w:color w:val="000000"/>
                <w:kern w:val="0"/>
                <w:sz w:val="22"/>
                <w:szCs w:val="22"/>
              </w:rPr>
              <w:t>2080502</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ascii="宋体"/>
                <w:color w:val="000000"/>
                <w:kern w:val="0"/>
                <w:sz w:val="22"/>
                <w:szCs w:val="22"/>
              </w:rPr>
            </w:pPr>
            <w:r>
              <w:rPr>
                <w:rFonts w:ascii="宋体"/>
                <w:color w:val="000000"/>
                <w:kern w:val="0"/>
                <w:sz w:val="22"/>
                <w:szCs w:val="22"/>
              </w:rPr>
              <w:t>事业单位离退休</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widowControl/>
              <w:jc w:val="right"/>
              <w:rPr>
                <w:kern w:val="0"/>
                <w:sz w:val="22"/>
                <w:szCs w:val="22"/>
              </w:rPr>
            </w:pPr>
            <w:r w:rsidRPr="007E6825">
              <w:rPr>
                <w:rFonts w:hint="eastAsia"/>
                <w:color w:val="000000"/>
                <w:sz w:val="22"/>
                <w:szCs w:val="22"/>
              </w:rPr>
              <w:t>6.00</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6.00</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cs="Arial"/>
                <w:color w:val="000000"/>
                <w:sz w:val="22"/>
                <w:szCs w:val="22"/>
              </w:rPr>
            </w:pPr>
          </w:p>
        </w:tc>
      </w:tr>
      <w:tr w:rsidR="007E6825" w:rsidTr="007E6825">
        <w:trPr>
          <w:trHeight w:val="675"/>
          <w:jc w:val="center"/>
        </w:trPr>
        <w:tc>
          <w:tcPr>
            <w:tcW w:w="584" w:type="pct"/>
            <w:tcBorders>
              <w:top w:val="nil"/>
              <w:left w:val="single" w:sz="4" w:space="0" w:color="auto"/>
              <w:bottom w:val="single" w:sz="4" w:space="0" w:color="auto"/>
              <w:right w:val="single" w:sz="4" w:space="0" w:color="auto"/>
            </w:tcBorders>
            <w:shd w:val="clear" w:color="auto" w:fill="auto"/>
            <w:noWrap/>
            <w:vAlign w:val="center"/>
          </w:tcPr>
          <w:p w:rsidR="007E6825" w:rsidRDefault="007E6825" w:rsidP="007E6825">
            <w:pPr>
              <w:widowControl/>
              <w:jc w:val="left"/>
              <w:rPr>
                <w:rFonts w:eastAsia="等线"/>
                <w:color w:val="000000"/>
                <w:kern w:val="0"/>
                <w:sz w:val="22"/>
                <w:szCs w:val="22"/>
              </w:rPr>
            </w:pPr>
            <w:r>
              <w:rPr>
                <w:rFonts w:eastAsia="等线"/>
                <w:color w:val="000000"/>
                <w:kern w:val="0"/>
                <w:sz w:val="22"/>
                <w:szCs w:val="22"/>
              </w:rPr>
              <w:t>2080505</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color w:val="000000"/>
                <w:kern w:val="0"/>
                <w:sz w:val="22"/>
                <w:szCs w:val="22"/>
              </w:rPr>
            </w:pPr>
            <w:r>
              <w:rPr>
                <w:rFonts w:ascii="宋体" w:hint="eastAsia"/>
                <w:color w:val="000000"/>
                <w:kern w:val="0"/>
                <w:sz w:val="22"/>
                <w:szCs w:val="22"/>
              </w:rPr>
              <w:t>机关事业单位基本养老保险缴费支出</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367.00</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367.00</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675"/>
          <w:jc w:val="center"/>
        </w:trPr>
        <w:tc>
          <w:tcPr>
            <w:tcW w:w="584" w:type="pct"/>
            <w:tcBorders>
              <w:top w:val="nil"/>
              <w:left w:val="single" w:sz="4" w:space="0" w:color="auto"/>
              <w:bottom w:val="single" w:sz="4" w:space="0" w:color="auto"/>
              <w:right w:val="single" w:sz="4" w:space="0" w:color="auto"/>
            </w:tcBorders>
            <w:shd w:val="clear" w:color="auto" w:fill="auto"/>
            <w:noWrap/>
            <w:vAlign w:val="center"/>
          </w:tcPr>
          <w:p w:rsidR="007E6825" w:rsidRDefault="007E6825" w:rsidP="007E6825">
            <w:pPr>
              <w:widowControl/>
              <w:jc w:val="left"/>
              <w:rPr>
                <w:rFonts w:eastAsia="等线"/>
                <w:color w:val="000000"/>
                <w:kern w:val="0"/>
                <w:sz w:val="22"/>
                <w:szCs w:val="22"/>
              </w:rPr>
            </w:pPr>
            <w:r>
              <w:rPr>
                <w:rFonts w:eastAsia="等线"/>
                <w:color w:val="000000"/>
                <w:kern w:val="0"/>
                <w:sz w:val="22"/>
                <w:szCs w:val="22"/>
              </w:rPr>
              <w:t>2080506</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color w:val="000000"/>
                <w:kern w:val="0"/>
                <w:sz w:val="22"/>
                <w:szCs w:val="22"/>
              </w:rPr>
            </w:pPr>
            <w:r>
              <w:rPr>
                <w:rFonts w:ascii="宋体" w:hint="eastAsia"/>
                <w:color w:val="000000"/>
                <w:kern w:val="0"/>
                <w:sz w:val="22"/>
                <w:szCs w:val="22"/>
              </w:rPr>
              <w:t>机关事业单位职业年金缴费支出</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160.28</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160.28</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eastAsia="等线"/>
                <w:b/>
                <w:bCs/>
                <w:color w:val="000000"/>
                <w:kern w:val="0"/>
                <w:sz w:val="22"/>
                <w:szCs w:val="22"/>
              </w:rPr>
              <w:t>210</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ascii="宋体" w:hint="eastAsia"/>
                <w:b/>
                <w:bCs/>
                <w:color w:val="000000"/>
                <w:kern w:val="0"/>
                <w:sz w:val="22"/>
                <w:szCs w:val="22"/>
              </w:rPr>
              <w:t>卫生健康支出</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color w:val="000000"/>
                <w:sz w:val="22"/>
                <w:szCs w:val="22"/>
              </w:rPr>
              <w:t>279.03</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color w:val="000000"/>
                <w:sz w:val="22"/>
                <w:szCs w:val="22"/>
              </w:rPr>
              <w:t>279.03</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eastAsia="等线"/>
                <w:b/>
                <w:bCs/>
                <w:color w:val="000000"/>
                <w:kern w:val="0"/>
                <w:sz w:val="22"/>
                <w:szCs w:val="22"/>
              </w:rPr>
              <w:t>21011</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ascii="宋体" w:hint="eastAsia"/>
                <w:b/>
                <w:bCs/>
                <w:color w:val="000000"/>
                <w:kern w:val="0"/>
                <w:sz w:val="22"/>
                <w:szCs w:val="22"/>
              </w:rPr>
              <w:t>行政事业单位医疗</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color w:val="000000"/>
                <w:sz w:val="22"/>
                <w:szCs w:val="22"/>
              </w:rPr>
              <w:t>279.03</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color w:val="000000"/>
                <w:sz w:val="22"/>
                <w:szCs w:val="22"/>
              </w:rPr>
              <w:t>279.03</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noWrap/>
            <w:vAlign w:val="bottom"/>
          </w:tcPr>
          <w:p w:rsidR="007E6825" w:rsidRDefault="007E6825" w:rsidP="007E6825">
            <w:pPr>
              <w:widowControl/>
              <w:jc w:val="left"/>
              <w:rPr>
                <w:rFonts w:eastAsia="等线"/>
                <w:color w:val="000000"/>
                <w:kern w:val="0"/>
                <w:sz w:val="22"/>
                <w:szCs w:val="22"/>
              </w:rPr>
            </w:pPr>
            <w:r>
              <w:rPr>
                <w:rFonts w:eastAsia="等线"/>
                <w:color w:val="000000"/>
                <w:kern w:val="0"/>
                <w:sz w:val="22"/>
                <w:szCs w:val="22"/>
              </w:rPr>
              <w:t>2101101</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color w:val="000000"/>
                <w:kern w:val="0"/>
                <w:sz w:val="22"/>
                <w:szCs w:val="22"/>
              </w:rPr>
            </w:pPr>
            <w:r>
              <w:rPr>
                <w:rFonts w:ascii="宋体" w:hint="eastAsia"/>
                <w:color w:val="000000"/>
                <w:kern w:val="0"/>
                <w:sz w:val="22"/>
                <w:szCs w:val="22"/>
              </w:rPr>
              <w:t>行政单位医疗</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125.69</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125.69</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299"/>
          <w:jc w:val="center"/>
        </w:trPr>
        <w:tc>
          <w:tcPr>
            <w:tcW w:w="584" w:type="pct"/>
            <w:tcBorders>
              <w:top w:val="nil"/>
              <w:left w:val="single" w:sz="4" w:space="0" w:color="auto"/>
              <w:bottom w:val="single" w:sz="4" w:space="0" w:color="auto"/>
              <w:right w:val="single" w:sz="4" w:space="0" w:color="auto"/>
            </w:tcBorders>
            <w:shd w:val="clear" w:color="auto" w:fill="auto"/>
            <w:noWrap/>
            <w:vAlign w:val="bottom"/>
          </w:tcPr>
          <w:p w:rsidR="007E6825" w:rsidRDefault="007E6825" w:rsidP="007E6825">
            <w:pPr>
              <w:widowControl/>
              <w:jc w:val="left"/>
              <w:rPr>
                <w:rFonts w:eastAsia="等线"/>
                <w:color w:val="000000"/>
                <w:kern w:val="0"/>
                <w:sz w:val="22"/>
                <w:szCs w:val="22"/>
              </w:rPr>
            </w:pPr>
            <w:r>
              <w:rPr>
                <w:rFonts w:eastAsia="等线"/>
                <w:color w:val="000000"/>
                <w:kern w:val="0"/>
                <w:sz w:val="22"/>
                <w:szCs w:val="22"/>
              </w:rPr>
              <w:t>2101102</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ascii="宋体"/>
                <w:color w:val="000000"/>
                <w:kern w:val="0"/>
                <w:sz w:val="22"/>
                <w:szCs w:val="22"/>
              </w:rPr>
            </w:pPr>
            <w:r>
              <w:rPr>
                <w:rFonts w:ascii="宋体"/>
                <w:color w:val="000000"/>
                <w:kern w:val="0"/>
                <w:sz w:val="22"/>
                <w:szCs w:val="22"/>
              </w:rPr>
              <w:t>事业单位医疗</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25.00</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25.00</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cs="Arial"/>
                <w:color w:val="000000"/>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noWrap/>
            <w:vAlign w:val="bottom"/>
          </w:tcPr>
          <w:p w:rsidR="007E6825" w:rsidRDefault="007E6825" w:rsidP="007E6825">
            <w:pPr>
              <w:widowControl/>
              <w:jc w:val="left"/>
              <w:rPr>
                <w:rFonts w:eastAsia="等线"/>
                <w:color w:val="000000"/>
                <w:kern w:val="0"/>
                <w:sz w:val="22"/>
                <w:szCs w:val="22"/>
              </w:rPr>
            </w:pPr>
            <w:r>
              <w:rPr>
                <w:rFonts w:eastAsia="等线"/>
                <w:color w:val="000000"/>
                <w:kern w:val="0"/>
                <w:sz w:val="22"/>
                <w:szCs w:val="22"/>
              </w:rPr>
              <w:t>2101103</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color w:val="000000"/>
                <w:kern w:val="0"/>
                <w:sz w:val="22"/>
                <w:szCs w:val="22"/>
              </w:rPr>
            </w:pPr>
            <w:r>
              <w:rPr>
                <w:rFonts w:ascii="宋体" w:hint="eastAsia"/>
                <w:color w:val="000000"/>
                <w:kern w:val="0"/>
                <w:sz w:val="22"/>
                <w:szCs w:val="22"/>
              </w:rPr>
              <w:t>公务员医疗补助</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10.66</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10.66</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299"/>
          <w:jc w:val="center"/>
        </w:trPr>
        <w:tc>
          <w:tcPr>
            <w:tcW w:w="584" w:type="pct"/>
            <w:tcBorders>
              <w:top w:val="nil"/>
              <w:left w:val="single" w:sz="4" w:space="0" w:color="auto"/>
              <w:bottom w:val="single" w:sz="4" w:space="0" w:color="auto"/>
              <w:right w:val="single" w:sz="4" w:space="0" w:color="auto"/>
            </w:tcBorders>
            <w:shd w:val="clear" w:color="auto" w:fill="auto"/>
            <w:vAlign w:val="center"/>
          </w:tcPr>
          <w:p w:rsidR="007E6825" w:rsidRDefault="007E6825" w:rsidP="007E6825">
            <w:pPr>
              <w:widowControl/>
              <w:jc w:val="left"/>
              <w:rPr>
                <w:rFonts w:eastAsia="等线"/>
                <w:bCs/>
                <w:color w:val="000000"/>
                <w:kern w:val="0"/>
                <w:sz w:val="22"/>
                <w:szCs w:val="22"/>
              </w:rPr>
            </w:pPr>
            <w:r>
              <w:rPr>
                <w:rFonts w:eastAsia="等线"/>
                <w:bCs/>
                <w:color w:val="000000"/>
                <w:kern w:val="0"/>
                <w:sz w:val="22"/>
                <w:szCs w:val="22"/>
              </w:rPr>
              <w:t>2101199</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ascii="宋体"/>
                <w:b/>
                <w:bCs/>
                <w:color w:val="000000"/>
                <w:kern w:val="0"/>
                <w:sz w:val="22"/>
                <w:szCs w:val="22"/>
              </w:rPr>
            </w:pPr>
            <w:r>
              <w:rPr>
                <w:rFonts w:ascii="宋体" w:hint="eastAsia"/>
                <w:bCs/>
                <w:color w:val="000000"/>
                <w:kern w:val="0"/>
                <w:sz w:val="22"/>
                <w:szCs w:val="22"/>
              </w:rPr>
              <w:t>其他行政事业单位医疗支出</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117.68</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117.68</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cs="Arial"/>
                <w:b/>
                <w:bCs/>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cs="Arial"/>
                <w:b/>
                <w:bCs/>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eastAsia="等线"/>
                <w:b/>
                <w:bCs/>
                <w:color w:val="000000"/>
                <w:kern w:val="0"/>
                <w:sz w:val="22"/>
                <w:szCs w:val="22"/>
              </w:rPr>
              <w:t>221</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ascii="宋体" w:hint="eastAsia"/>
                <w:b/>
                <w:bCs/>
                <w:color w:val="000000"/>
                <w:kern w:val="0"/>
                <w:sz w:val="22"/>
                <w:szCs w:val="22"/>
              </w:rPr>
              <w:t>住房保障支出</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color w:val="000000"/>
                <w:sz w:val="22"/>
                <w:szCs w:val="22"/>
              </w:rPr>
              <w:t>1,359.81</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color w:val="000000"/>
                <w:sz w:val="22"/>
                <w:szCs w:val="22"/>
              </w:rPr>
              <w:t>1,359.81</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r>
      <w:tr w:rsidR="007E6825" w:rsidTr="007E6825">
        <w:trPr>
          <w:trHeight w:val="420"/>
          <w:jc w:val="center"/>
        </w:trPr>
        <w:tc>
          <w:tcPr>
            <w:tcW w:w="584" w:type="pct"/>
            <w:tcBorders>
              <w:top w:val="nil"/>
              <w:left w:val="single" w:sz="4" w:space="0" w:color="auto"/>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eastAsia="等线"/>
                <w:b/>
                <w:bCs/>
                <w:color w:val="000000"/>
                <w:kern w:val="0"/>
                <w:sz w:val="22"/>
                <w:szCs w:val="22"/>
              </w:rPr>
              <w:t>22102</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b/>
                <w:bCs/>
                <w:color w:val="000000"/>
                <w:kern w:val="0"/>
                <w:sz w:val="22"/>
                <w:szCs w:val="22"/>
              </w:rPr>
            </w:pPr>
            <w:r>
              <w:rPr>
                <w:rFonts w:ascii="宋体" w:hint="eastAsia"/>
                <w:b/>
                <w:bCs/>
                <w:color w:val="000000"/>
                <w:kern w:val="0"/>
                <w:sz w:val="22"/>
                <w:szCs w:val="22"/>
              </w:rPr>
              <w:t>住房改革支出</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color w:val="000000"/>
                <w:sz w:val="22"/>
                <w:szCs w:val="22"/>
              </w:rPr>
              <w:t>1,359.81</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color w:val="000000"/>
                <w:sz w:val="22"/>
                <w:szCs w:val="22"/>
              </w:rPr>
              <w:t>1,359.81</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r>
      <w:tr w:rsidR="007E6825" w:rsidTr="007E6825">
        <w:trPr>
          <w:trHeight w:val="450"/>
          <w:jc w:val="center"/>
        </w:trPr>
        <w:tc>
          <w:tcPr>
            <w:tcW w:w="584" w:type="pct"/>
            <w:tcBorders>
              <w:top w:val="nil"/>
              <w:left w:val="single" w:sz="4" w:space="0" w:color="auto"/>
              <w:bottom w:val="single" w:sz="4" w:space="0" w:color="auto"/>
              <w:right w:val="single" w:sz="4" w:space="0" w:color="auto"/>
            </w:tcBorders>
            <w:shd w:val="clear" w:color="auto" w:fill="auto"/>
            <w:noWrap/>
            <w:vAlign w:val="bottom"/>
          </w:tcPr>
          <w:p w:rsidR="007E6825" w:rsidRDefault="007E6825" w:rsidP="007E6825">
            <w:pPr>
              <w:widowControl/>
              <w:jc w:val="left"/>
              <w:rPr>
                <w:rFonts w:eastAsia="等线"/>
                <w:bCs/>
                <w:color w:val="000000"/>
                <w:kern w:val="0"/>
                <w:sz w:val="22"/>
                <w:szCs w:val="22"/>
              </w:rPr>
            </w:pPr>
            <w:r>
              <w:rPr>
                <w:rFonts w:eastAsia="等线"/>
                <w:bCs/>
                <w:color w:val="000000"/>
                <w:kern w:val="0"/>
                <w:sz w:val="22"/>
                <w:szCs w:val="22"/>
              </w:rPr>
              <w:t>2210201</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color w:val="000000"/>
                <w:kern w:val="0"/>
                <w:sz w:val="22"/>
                <w:szCs w:val="22"/>
              </w:rPr>
            </w:pPr>
            <w:r>
              <w:rPr>
                <w:rFonts w:ascii="宋体" w:hint="eastAsia"/>
                <w:color w:val="000000"/>
                <w:kern w:val="0"/>
                <w:sz w:val="22"/>
                <w:szCs w:val="22"/>
              </w:rPr>
              <w:t>住房公积金</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593.81</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593.81</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noWrap/>
            <w:vAlign w:val="bottom"/>
          </w:tcPr>
          <w:p w:rsidR="007E6825" w:rsidRDefault="007E6825" w:rsidP="007E6825">
            <w:pPr>
              <w:widowControl/>
              <w:jc w:val="left"/>
              <w:rPr>
                <w:rFonts w:eastAsia="等线"/>
                <w:bCs/>
                <w:color w:val="000000"/>
                <w:kern w:val="0"/>
                <w:sz w:val="22"/>
                <w:szCs w:val="22"/>
              </w:rPr>
            </w:pPr>
            <w:r>
              <w:rPr>
                <w:rFonts w:eastAsia="等线"/>
                <w:bCs/>
                <w:color w:val="000000"/>
                <w:kern w:val="0"/>
                <w:sz w:val="22"/>
                <w:szCs w:val="22"/>
              </w:rPr>
              <w:t>2210203</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eastAsia="等线"/>
                <w:color w:val="000000"/>
                <w:kern w:val="0"/>
                <w:sz w:val="22"/>
                <w:szCs w:val="22"/>
              </w:rPr>
            </w:pPr>
            <w:r>
              <w:rPr>
                <w:rFonts w:ascii="宋体" w:hint="eastAsia"/>
                <w:color w:val="000000"/>
                <w:kern w:val="0"/>
                <w:sz w:val="22"/>
                <w:szCs w:val="22"/>
              </w:rPr>
              <w:t>购房补贴</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766.00</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766.00</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noWrap/>
            <w:vAlign w:val="bottom"/>
          </w:tcPr>
          <w:p w:rsidR="007E6825" w:rsidRPr="002A62CC" w:rsidRDefault="007E6825" w:rsidP="007E6825">
            <w:pPr>
              <w:widowControl/>
              <w:jc w:val="left"/>
              <w:rPr>
                <w:rFonts w:eastAsia="等线"/>
                <w:b/>
                <w:bCs/>
                <w:color w:val="000000"/>
                <w:kern w:val="0"/>
                <w:sz w:val="22"/>
                <w:szCs w:val="22"/>
              </w:rPr>
            </w:pPr>
            <w:r w:rsidRPr="002A62CC">
              <w:rPr>
                <w:rFonts w:eastAsia="等线" w:hint="eastAsia"/>
                <w:b/>
                <w:bCs/>
                <w:color w:val="000000"/>
                <w:kern w:val="0"/>
                <w:sz w:val="22"/>
                <w:szCs w:val="22"/>
              </w:rPr>
              <w:t>229</w:t>
            </w:r>
          </w:p>
        </w:tc>
        <w:tc>
          <w:tcPr>
            <w:tcW w:w="1277" w:type="pct"/>
            <w:tcBorders>
              <w:top w:val="nil"/>
              <w:left w:val="nil"/>
              <w:bottom w:val="single" w:sz="4" w:space="0" w:color="auto"/>
              <w:right w:val="single" w:sz="4" w:space="0" w:color="auto"/>
            </w:tcBorders>
            <w:shd w:val="clear" w:color="auto" w:fill="auto"/>
            <w:vAlign w:val="center"/>
          </w:tcPr>
          <w:p w:rsidR="007E6825" w:rsidRPr="002A62CC" w:rsidRDefault="007E6825" w:rsidP="007E6825">
            <w:pPr>
              <w:widowControl/>
              <w:jc w:val="left"/>
              <w:rPr>
                <w:rFonts w:ascii="宋体" w:hint="eastAsia"/>
                <w:b/>
                <w:color w:val="000000"/>
                <w:kern w:val="0"/>
                <w:sz w:val="22"/>
                <w:szCs w:val="22"/>
              </w:rPr>
            </w:pPr>
            <w:r w:rsidRPr="002A62CC">
              <w:rPr>
                <w:rFonts w:ascii="宋体" w:hint="eastAsia"/>
                <w:b/>
                <w:color w:val="000000"/>
                <w:kern w:val="0"/>
                <w:sz w:val="22"/>
                <w:szCs w:val="22"/>
              </w:rPr>
              <w:t>其他</w:t>
            </w:r>
            <w:r w:rsidRPr="002A62CC">
              <w:rPr>
                <w:rFonts w:ascii="宋体"/>
                <w:b/>
                <w:color w:val="000000"/>
                <w:kern w:val="0"/>
                <w:sz w:val="22"/>
                <w:szCs w:val="22"/>
              </w:rPr>
              <w:t>支出</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color w:val="000000"/>
                <w:sz w:val="22"/>
                <w:szCs w:val="22"/>
              </w:rPr>
              <w:t>16.50</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 xml:space="preserve">　</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color w:val="000000"/>
                <w:sz w:val="22"/>
                <w:szCs w:val="22"/>
              </w:rPr>
              <w:t>16.50</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noWrap/>
            <w:vAlign w:val="center"/>
          </w:tcPr>
          <w:p w:rsidR="007E6825" w:rsidRPr="002A62CC" w:rsidRDefault="007E6825" w:rsidP="007E6825">
            <w:pPr>
              <w:widowControl/>
              <w:jc w:val="left"/>
              <w:rPr>
                <w:rFonts w:eastAsia="等线"/>
                <w:b/>
                <w:bCs/>
                <w:color w:val="000000"/>
                <w:kern w:val="0"/>
                <w:sz w:val="22"/>
                <w:szCs w:val="22"/>
              </w:rPr>
            </w:pPr>
            <w:r w:rsidRPr="002A62CC">
              <w:rPr>
                <w:rFonts w:eastAsia="等线" w:hint="eastAsia"/>
                <w:b/>
                <w:bCs/>
                <w:color w:val="000000"/>
                <w:kern w:val="0"/>
                <w:sz w:val="22"/>
                <w:szCs w:val="22"/>
              </w:rPr>
              <w:t>22998</w:t>
            </w:r>
          </w:p>
        </w:tc>
        <w:tc>
          <w:tcPr>
            <w:tcW w:w="1277" w:type="pct"/>
            <w:tcBorders>
              <w:top w:val="nil"/>
              <w:left w:val="nil"/>
              <w:bottom w:val="single" w:sz="4" w:space="0" w:color="auto"/>
              <w:right w:val="single" w:sz="4" w:space="0" w:color="auto"/>
            </w:tcBorders>
            <w:shd w:val="clear" w:color="auto" w:fill="auto"/>
            <w:vAlign w:val="center"/>
          </w:tcPr>
          <w:p w:rsidR="007E6825" w:rsidRPr="002A62CC" w:rsidRDefault="007E6825" w:rsidP="007E6825">
            <w:pPr>
              <w:widowControl/>
              <w:jc w:val="left"/>
              <w:rPr>
                <w:rFonts w:ascii="宋体" w:hint="eastAsia"/>
                <w:b/>
                <w:color w:val="000000"/>
                <w:kern w:val="0"/>
                <w:sz w:val="22"/>
                <w:szCs w:val="22"/>
              </w:rPr>
            </w:pPr>
            <w:r w:rsidRPr="002A62CC">
              <w:rPr>
                <w:rFonts w:ascii="宋体" w:hint="eastAsia"/>
                <w:b/>
                <w:color w:val="000000"/>
                <w:kern w:val="0"/>
                <w:sz w:val="22"/>
                <w:szCs w:val="22"/>
              </w:rPr>
              <w:t>超长期特别国债安排的其他支出</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color w:val="000000"/>
                <w:sz w:val="22"/>
                <w:szCs w:val="22"/>
              </w:rPr>
              <w:t>16.50</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sz w:val="22"/>
                <w:szCs w:val="22"/>
              </w:rPr>
              <w:t xml:space="preserve">　</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sz w:val="22"/>
                <w:szCs w:val="22"/>
              </w:rPr>
            </w:pPr>
            <w:r w:rsidRPr="007E6825">
              <w:rPr>
                <w:rFonts w:hint="eastAsia"/>
                <w:b/>
                <w:color w:val="000000"/>
                <w:sz w:val="22"/>
                <w:szCs w:val="22"/>
              </w:rPr>
              <w:t>16.50</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300"/>
          <w:jc w:val="center"/>
        </w:trPr>
        <w:tc>
          <w:tcPr>
            <w:tcW w:w="584" w:type="pct"/>
            <w:tcBorders>
              <w:top w:val="nil"/>
              <w:left w:val="single" w:sz="4" w:space="0" w:color="auto"/>
              <w:bottom w:val="single" w:sz="4" w:space="0" w:color="auto"/>
              <w:right w:val="single" w:sz="4" w:space="0" w:color="auto"/>
            </w:tcBorders>
            <w:shd w:val="clear" w:color="auto" w:fill="auto"/>
            <w:noWrap/>
            <w:vAlign w:val="bottom"/>
          </w:tcPr>
          <w:p w:rsidR="007E6825" w:rsidRDefault="007E6825" w:rsidP="007E6825">
            <w:pPr>
              <w:widowControl/>
              <w:jc w:val="left"/>
              <w:rPr>
                <w:rFonts w:eastAsia="等线"/>
                <w:bCs/>
                <w:color w:val="000000"/>
                <w:kern w:val="0"/>
                <w:sz w:val="22"/>
                <w:szCs w:val="22"/>
              </w:rPr>
            </w:pPr>
            <w:r>
              <w:rPr>
                <w:rFonts w:eastAsia="等线" w:hint="eastAsia"/>
                <w:bCs/>
                <w:color w:val="000000"/>
                <w:kern w:val="0"/>
                <w:sz w:val="22"/>
                <w:szCs w:val="22"/>
              </w:rPr>
              <w:t>2299899</w:t>
            </w:r>
          </w:p>
        </w:tc>
        <w:tc>
          <w:tcPr>
            <w:tcW w:w="1277" w:type="pct"/>
            <w:tcBorders>
              <w:top w:val="nil"/>
              <w:left w:val="nil"/>
              <w:bottom w:val="single" w:sz="4" w:space="0" w:color="auto"/>
              <w:right w:val="single" w:sz="4" w:space="0" w:color="auto"/>
            </w:tcBorders>
            <w:shd w:val="clear" w:color="auto" w:fill="auto"/>
            <w:vAlign w:val="center"/>
          </w:tcPr>
          <w:p w:rsidR="007E6825" w:rsidRDefault="007E6825" w:rsidP="007E6825">
            <w:pPr>
              <w:widowControl/>
              <w:jc w:val="left"/>
              <w:rPr>
                <w:rFonts w:ascii="宋体" w:hint="eastAsia"/>
                <w:color w:val="000000"/>
                <w:kern w:val="0"/>
                <w:sz w:val="22"/>
                <w:szCs w:val="22"/>
              </w:rPr>
            </w:pPr>
            <w:r>
              <w:rPr>
                <w:rFonts w:ascii="宋体" w:hint="eastAsia"/>
                <w:color w:val="000000"/>
                <w:kern w:val="0"/>
                <w:sz w:val="22"/>
                <w:szCs w:val="22"/>
              </w:rPr>
              <w:t>其他</w:t>
            </w:r>
            <w:r>
              <w:rPr>
                <w:rFonts w:ascii="宋体"/>
                <w:color w:val="000000"/>
                <w:kern w:val="0"/>
                <w:sz w:val="22"/>
                <w:szCs w:val="22"/>
              </w:rPr>
              <w:t>支出</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16.50</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sz w:val="22"/>
                <w:szCs w:val="22"/>
              </w:rPr>
              <w:t xml:space="preserve">　</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sz w:val="22"/>
                <w:szCs w:val="22"/>
              </w:rPr>
            </w:pPr>
            <w:r w:rsidRPr="007E6825">
              <w:rPr>
                <w:rFonts w:hint="eastAsia"/>
                <w:color w:val="000000"/>
                <w:sz w:val="22"/>
                <w:szCs w:val="22"/>
              </w:rPr>
              <w:t>16.50</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color w:val="000000"/>
                <w:sz w:val="22"/>
                <w:szCs w:val="22"/>
              </w:rPr>
            </w:pPr>
          </w:p>
        </w:tc>
      </w:tr>
      <w:tr w:rsidR="007E6825" w:rsidTr="007E6825">
        <w:trPr>
          <w:trHeight w:val="300"/>
          <w:jc w:val="center"/>
        </w:trPr>
        <w:tc>
          <w:tcPr>
            <w:tcW w:w="1861"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E6825" w:rsidRDefault="007E6825" w:rsidP="007E6825">
            <w:pPr>
              <w:widowControl/>
              <w:jc w:val="left"/>
              <w:rPr>
                <w:rFonts w:eastAsia="等线"/>
                <w:color w:val="000000"/>
                <w:kern w:val="0"/>
                <w:sz w:val="22"/>
                <w:szCs w:val="22"/>
              </w:rPr>
            </w:pPr>
            <w:r>
              <w:rPr>
                <w:rFonts w:ascii="等线" w:eastAsia="等线" w:hint="eastAsia"/>
                <w:color w:val="000000"/>
                <w:kern w:val="0"/>
                <w:sz w:val="22"/>
                <w:szCs w:val="22"/>
              </w:rPr>
              <w:t>合计</w:t>
            </w:r>
          </w:p>
        </w:tc>
        <w:tc>
          <w:tcPr>
            <w:tcW w:w="569"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bCs/>
                <w:sz w:val="22"/>
                <w:szCs w:val="22"/>
              </w:rPr>
            </w:pPr>
            <w:r w:rsidRPr="007E6825">
              <w:rPr>
                <w:rFonts w:hint="eastAsia"/>
                <w:b/>
                <w:bCs/>
                <w:color w:val="000000"/>
                <w:sz w:val="22"/>
                <w:szCs w:val="22"/>
              </w:rPr>
              <w:t>9,262.59</w:t>
            </w:r>
          </w:p>
        </w:tc>
        <w:tc>
          <w:tcPr>
            <w:tcW w:w="514"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bCs/>
                <w:sz w:val="22"/>
                <w:szCs w:val="22"/>
              </w:rPr>
            </w:pPr>
            <w:r w:rsidRPr="007E6825">
              <w:rPr>
                <w:rFonts w:hint="eastAsia"/>
                <w:b/>
                <w:bCs/>
                <w:color w:val="000000"/>
                <w:sz w:val="22"/>
                <w:szCs w:val="22"/>
              </w:rPr>
              <w:t>8,576.64</w:t>
            </w:r>
          </w:p>
        </w:tc>
        <w:tc>
          <w:tcPr>
            <w:tcW w:w="466" w:type="pct"/>
            <w:tcBorders>
              <w:top w:val="nil"/>
              <w:left w:val="nil"/>
              <w:bottom w:val="single" w:sz="4" w:space="0" w:color="auto"/>
              <w:right w:val="single" w:sz="4" w:space="0" w:color="auto"/>
            </w:tcBorders>
            <w:shd w:val="clear" w:color="auto" w:fill="auto"/>
            <w:noWrap/>
            <w:vAlign w:val="center"/>
          </w:tcPr>
          <w:p w:rsidR="007E6825" w:rsidRPr="007E6825" w:rsidRDefault="007E6825" w:rsidP="007E6825">
            <w:pPr>
              <w:jc w:val="right"/>
              <w:rPr>
                <w:rFonts w:hint="eastAsia"/>
                <w:b/>
                <w:bCs/>
                <w:sz w:val="22"/>
                <w:szCs w:val="22"/>
              </w:rPr>
            </w:pPr>
            <w:r w:rsidRPr="007E6825">
              <w:rPr>
                <w:rFonts w:hint="eastAsia"/>
                <w:b/>
                <w:bCs/>
                <w:color w:val="000000"/>
                <w:sz w:val="22"/>
                <w:szCs w:val="22"/>
              </w:rPr>
              <w:t>685.95</w:t>
            </w:r>
          </w:p>
        </w:tc>
        <w:tc>
          <w:tcPr>
            <w:tcW w:w="573"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right"/>
              <w:rPr>
                <w:rFonts w:hint="eastAsia"/>
                <w:b/>
                <w:bCs/>
                <w:sz w:val="16"/>
                <w:szCs w:val="16"/>
              </w:rPr>
            </w:pPr>
          </w:p>
        </w:tc>
        <w:tc>
          <w:tcPr>
            <w:tcW w:w="509"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rsidR="007E6825" w:rsidRDefault="007E6825" w:rsidP="007E6825">
            <w:pPr>
              <w:jc w:val="center"/>
              <w:rPr>
                <w:rFonts w:ascii="宋体" w:cs="Arial"/>
                <w:b/>
                <w:bCs/>
                <w:sz w:val="22"/>
                <w:szCs w:val="22"/>
              </w:rPr>
            </w:pPr>
          </w:p>
        </w:tc>
      </w:tr>
    </w:tbl>
    <w:p w:rsidR="002463B9" w:rsidRDefault="002463B9">
      <w:pPr>
        <w:pStyle w:val="227710"/>
        <w:jc w:val="center"/>
        <w:rPr>
          <w:rFonts w:ascii="Times New Roman" w:eastAsia="宋体" w:hAnsi="Times New Roman"/>
        </w:rPr>
        <w:sectPr w:rsidR="002463B9">
          <w:pgSz w:w="11907" w:h="16841"/>
          <w:pgMar w:top="1431" w:right="451" w:bottom="0" w:left="451" w:header="0" w:footer="0" w:gutter="0"/>
          <w:cols w:space="720"/>
          <w:docGrid w:linePitch="285"/>
        </w:sectPr>
      </w:pPr>
    </w:p>
    <w:p w:rsidR="002463B9" w:rsidRDefault="00EE5CD4">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4</w:t>
      </w:r>
    </w:p>
    <w:p w:rsidR="002463B9" w:rsidRDefault="00EE5CD4">
      <w:pPr>
        <w:jc w:val="center"/>
        <w:rPr>
          <w:rFonts w:cs="Microsoft JhengHei"/>
          <w:sz w:val="40"/>
          <w:szCs w:val="40"/>
        </w:rPr>
      </w:pPr>
      <w:r>
        <w:rPr>
          <w:rFonts w:cs="Microsoft JhengHei" w:hint="eastAsia"/>
          <w:b/>
          <w:snapToGrid w:val="0"/>
          <w:color w:val="000000"/>
          <w:sz w:val="36"/>
          <w:szCs w:val="36"/>
        </w:rPr>
        <w:t>财政拨款收支总表</w:t>
      </w:r>
    </w:p>
    <w:p w:rsidR="002463B9" w:rsidRDefault="00EE5CD4">
      <w:pPr>
        <w:pStyle w:val="227810"/>
        <w:spacing w:before="49" w:line="180" w:lineRule="auto"/>
        <w:ind w:firstLine="12990"/>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2463B9" w:rsidRDefault="002463B9">
      <w:pPr>
        <w:pStyle w:val="227810"/>
        <w:spacing w:line="48" w:lineRule="auto"/>
        <w:rPr>
          <w:rFonts w:ascii="Times New Roman" w:eastAsia="宋体" w:hAnsi="Times New Roman"/>
          <w:sz w:val="2"/>
        </w:rPr>
      </w:pPr>
    </w:p>
    <w:tbl>
      <w:tblPr>
        <w:tblW w:w="5000" w:type="pct"/>
        <w:tblInd w:w="108" w:type="dxa"/>
        <w:tblLook w:val="04A0" w:firstRow="1" w:lastRow="0" w:firstColumn="1" w:lastColumn="0" w:noHBand="0" w:noVBand="1"/>
      </w:tblPr>
      <w:tblGrid>
        <w:gridCol w:w="5482"/>
        <w:gridCol w:w="2165"/>
        <w:gridCol w:w="5481"/>
        <w:gridCol w:w="2165"/>
      </w:tblGrid>
      <w:tr w:rsidR="002463B9">
        <w:trPr>
          <w:trHeight w:val="450"/>
        </w:trPr>
        <w:tc>
          <w:tcPr>
            <w:tcW w:w="25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63B9" w:rsidRDefault="00EE5CD4">
            <w:pPr>
              <w:widowControl/>
              <w:jc w:val="center"/>
              <w:rPr>
                <w:rFonts w:ascii="宋体" w:cs="Arial"/>
                <w:color w:val="000000"/>
                <w:kern w:val="0"/>
                <w:sz w:val="18"/>
                <w:szCs w:val="18"/>
              </w:rPr>
            </w:pPr>
            <w:r>
              <w:rPr>
                <w:rFonts w:ascii="宋体" w:cs="Arial" w:hint="eastAsia"/>
                <w:color w:val="000000"/>
                <w:kern w:val="0"/>
                <w:sz w:val="18"/>
                <w:szCs w:val="18"/>
              </w:rPr>
              <w:t>收      入</w:t>
            </w:r>
          </w:p>
        </w:tc>
        <w:tc>
          <w:tcPr>
            <w:tcW w:w="2500" w:type="pct"/>
            <w:gridSpan w:val="2"/>
            <w:tcBorders>
              <w:top w:val="single" w:sz="4" w:space="0" w:color="000000"/>
              <w:left w:val="nil"/>
              <w:bottom w:val="single" w:sz="4" w:space="0" w:color="000000"/>
              <w:right w:val="single" w:sz="4" w:space="0" w:color="000000"/>
            </w:tcBorders>
            <w:shd w:val="clear" w:color="auto" w:fill="auto"/>
            <w:vAlign w:val="center"/>
          </w:tcPr>
          <w:p w:rsidR="002463B9" w:rsidRDefault="00EE5CD4">
            <w:pPr>
              <w:widowControl/>
              <w:jc w:val="center"/>
              <w:rPr>
                <w:rFonts w:ascii="宋体" w:cs="Arial"/>
                <w:color w:val="000000"/>
                <w:kern w:val="0"/>
                <w:sz w:val="18"/>
                <w:szCs w:val="18"/>
              </w:rPr>
            </w:pPr>
            <w:r>
              <w:rPr>
                <w:rFonts w:ascii="宋体" w:cs="Arial" w:hint="eastAsia"/>
                <w:color w:val="000000"/>
                <w:kern w:val="0"/>
                <w:sz w:val="18"/>
                <w:szCs w:val="18"/>
              </w:rPr>
              <w:t>支      出</w:t>
            </w:r>
          </w:p>
        </w:tc>
      </w:tr>
      <w:tr w:rsidR="002463B9">
        <w:trPr>
          <w:trHeight w:val="450"/>
        </w:trPr>
        <w:tc>
          <w:tcPr>
            <w:tcW w:w="1792" w:type="pct"/>
            <w:tcBorders>
              <w:top w:val="nil"/>
              <w:left w:val="single" w:sz="4" w:space="0" w:color="000000"/>
              <w:bottom w:val="single" w:sz="4" w:space="0" w:color="000000"/>
              <w:right w:val="single" w:sz="4" w:space="0" w:color="000000"/>
            </w:tcBorders>
            <w:shd w:val="clear" w:color="auto" w:fill="auto"/>
            <w:vAlign w:val="center"/>
          </w:tcPr>
          <w:p w:rsidR="002463B9" w:rsidRDefault="00EE5CD4">
            <w:pPr>
              <w:widowControl/>
              <w:jc w:val="center"/>
              <w:rPr>
                <w:rFonts w:ascii="宋体" w:cs="Arial"/>
                <w:color w:val="000000"/>
                <w:kern w:val="0"/>
                <w:sz w:val="18"/>
                <w:szCs w:val="18"/>
              </w:rPr>
            </w:pPr>
            <w:r>
              <w:rPr>
                <w:rFonts w:ascii="宋体" w:cs="Arial" w:hint="eastAsia"/>
                <w:color w:val="000000"/>
                <w:kern w:val="0"/>
                <w:sz w:val="18"/>
                <w:szCs w:val="18"/>
              </w:rPr>
              <w:t>项目</w:t>
            </w:r>
          </w:p>
        </w:tc>
        <w:tc>
          <w:tcPr>
            <w:tcW w:w="708" w:type="pct"/>
            <w:tcBorders>
              <w:top w:val="nil"/>
              <w:left w:val="nil"/>
              <w:bottom w:val="single" w:sz="4" w:space="0" w:color="000000"/>
              <w:right w:val="single" w:sz="4" w:space="0" w:color="000000"/>
            </w:tcBorders>
            <w:shd w:val="clear" w:color="auto" w:fill="auto"/>
            <w:vAlign w:val="center"/>
          </w:tcPr>
          <w:p w:rsidR="002463B9" w:rsidRDefault="00EE5CD4">
            <w:pPr>
              <w:widowControl/>
              <w:jc w:val="center"/>
              <w:rPr>
                <w:rFonts w:ascii="宋体" w:cs="Arial"/>
                <w:color w:val="000000"/>
                <w:kern w:val="0"/>
                <w:sz w:val="18"/>
                <w:szCs w:val="18"/>
              </w:rPr>
            </w:pPr>
            <w:r>
              <w:rPr>
                <w:rFonts w:ascii="宋体" w:cs="Arial" w:hint="eastAsia"/>
                <w:color w:val="000000"/>
                <w:kern w:val="0"/>
                <w:sz w:val="18"/>
                <w:szCs w:val="18"/>
              </w:rPr>
              <w:t>预算数</w:t>
            </w:r>
          </w:p>
        </w:tc>
        <w:tc>
          <w:tcPr>
            <w:tcW w:w="1792" w:type="pct"/>
            <w:tcBorders>
              <w:top w:val="nil"/>
              <w:left w:val="nil"/>
              <w:bottom w:val="single" w:sz="4" w:space="0" w:color="000000"/>
              <w:right w:val="single" w:sz="4" w:space="0" w:color="000000"/>
            </w:tcBorders>
            <w:shd w:val="clear" w:color="auto" w:fill="auto"/>
            <w:vAlign w:val="center"/>
          </w:tcPr>
          <w:p w:rsidR="002463B9" w:rsidRDefault="00EE5CD4">
            <w:pPr>
              <w:widowControl/>
              <w:jc w:val="center"/>
              <w:rPr>
                <w:rFonts w:ascii="宋体" w:cs="Arial"/>
                <w:color w:val="000000"/>
                <w:kern w:val="0"/>
                <w:sz w:val="18"/>
                <w:szCs w:val="18"/>
              </w:rPr>
            </w:pPr>
            <w:r>
              <w:rPr>
                <w:rFonts w:ascii="宋体" w:cs="Arial" w:hint="eastAsia"/>
                <w:color w:val="000000"/>
                <w:kern w:val="0"/>
                <w:sz w:val="18"/>
                <w:szCs w:val="18"/>
              </w:rPr>
              <w:t>项目</w:t>
            </w:r>
          </w:p>
        </w:tc>
        <w:tc>
          <w:tcPr>
            <w:tcW w:w="708" w:type="pct"/>
            <w:tcBorders>
              <w:top w:val="nil"/>
              <w:left w:val="nil"/>
              <w:bottom w:val="single" w:sz="4" w:space="0" w:color="000000"/>
              <w:right w:val="single" w:sz="4" w:space="0" w:color="000000"/>
            </w:tcBorders>
            <w:shd w:val="clear" w:color="auto" w:fill="auto"/>
            <w:vAlign w:val="center"/>
          </w:tcPr>
          <w:p w:rsidR="002463B9" w:rsidRDefault="00EE5CD4">
            <w:pPr>
              <w:widowControl/>
              <w:jc w:val="center"/>
              <w:rPr>
                <w:rFonts w:ascii="宋体" w:cs="Arial"/>
                <w:color w:val="000000"/>
                <w:kern w:val="0"/>
                <w:sz w:val="18"/>
                <w:szCs w:val="18"/>
              </w:rPr>
            </w:pPr>
            <w:r>
              <w:rPr>
                <w:rFonts w:ascii="宋体" w:cs="Arial" w:hint="eastAsia"/>
                <w:color w:val="000000"/>
                <w:kern w:val="0"/>
                <w:sz w:val="18"/>
                <w:szCs w:val="18"/>
              </w:rPr>
              <w:t>预算数</w:t>
            </w:r>
          </w:p>
        </w:tc>
      </w:tr>
      <w:tr w:rsidR="00430D05">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一、本年收入</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jc w:val="right"/>
              <w:rPr>
                <w:color w:val="000000"/>
                <w:kern w:val="0"/>
                <w:sz w:val="18"/>
                <w:szCs w:val="18"/>
              </w:rPr>
            </w:pPr>
            <w:r>
              <w:rPr>
                <w:rFonts w:hint="eastAsia"/>
                <w:color w:val="000000"/>
                <w:sz w:val="18"/>
                <w:szCs w:val="18"/>
              </w:rPr>
              <w:t>3,946.46</w:t>
            </w:r>
          </w:p>
        </w:tc>
        <w:tc>
          <w:tcPr>
            <w:tcW w:w="1792"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一、本年支出</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jc w:val="right"/>
              <w:rPr>
                <w:color w:val="000000"/>
                <w:kern w:val="0"/>
                <w:sz w:val="18"/>
                <w:szCs w:val="18"/>
              </w:rPr>
            </w:pPr>
            <w:r>
              <w:rPr>
                <w:rFonts w:hint="eastAsia"/>
                <w:color w:val="000000"/>
                <w:sz w:val="18"/>
                <w:szCs w:val="18"/>
              </w:rPr>
              <w:t>3,962.96</w:t>
            </w:r>
          </w:p>
        </w:tc>
      </w:tr>
      <w:tr w:rsidR="00430D05">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(一)一般公共预算拨款</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3,946.46</w:t>
            </w:r>
          </w:p>
        </w:tc>
        <w:tc>
          <w:tcPr>
            <w:tcW w:w="1792"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(一)一般公共服务支出</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2,592.22</w:t>
            </w:r>
          </w:p>
        </w:tc>
      </w:tr>
      <w:tr w:rsidR="00430D05">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(二)政府性基金预算拨款</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 xml:space="preserve">　</w:t>
            </w:r>
          </w:p>
        </w:tc>
        <w:tc>
          <w:tcPr>
            <w:tcW w:w="1792"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(二)公共安全支出</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319.58</w:t>
            </w:r>
          </w:p>
        </w:tc>
      </w:tr>
      <w:tr w:rsidR="00430D05">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(三)国有资本经营预算拨款</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 xml:space="preserve">　</w:t>
            </w:r>
          </w:p>
        </w:tc>
        <w:tc>
          <w:tcPr>
            <w:tcW w:w="1792"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(三)社会保障和就业支出</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326.00</w:t>
            </w:r>
          </w:p>
        </w:tc>
      </w:tr>
      <w:tr w:rsidR="00430D05">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 xml:space="preserve">　</w:t>
            </w:r>
          </w:p>
        </w:tc>
        <w:tc>
          <w:tcPr>
            <w:tcW w:w="1792"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(四)卫生健康支出</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140.66</w:t>
            </w:r>
          </w:p>
        </w:tc>
      </w:tr>
      <w:tr w:rsidR="00430D05">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二、上年结转</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16.50</w:t>
            </w:r>
          </w:p>
        </w:tc>
        <w:tc>
          <w:tcPr>
            <w:tcW w:w="1792"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(五)住房保障支出</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568.00</w:t>
            </w:r>
          </w:p>
        </w:tc>
      </w:tr>
      <w:tr w:rsidR="00430D05">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(一)一般公共预算拨款</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 xml:space="preserve">　</w:t>
            </w:r>
          </w:p>
        </w:tc>
        <w:tc>
          <w:tcPr>
            <w:tcW w:w="1792"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ind w:firstLineChars="50" w:firstLine="90"/>
              <w:jc w:val="left"/>
              <w:rPr>
                <w:rFonts w:ascii="宋体" w:cs="Arial" w:hint="eastAsia"/>
                <w:color w:val="000000"/>
                <w:kern w:val="0"/>
                <w:sz w:val="18"/>
                <w:szCs w:val="18"/>
              </w:rPr>
            </w:pPr>
            <w:r>
              <w:rPr>
                <w:rFonts w:ascii="宋体" w:cs="Arial" w:hint="eastAsia"/>
                <w:color w:val="000000"/>
                <w:kern w:val="0"/>
                <w:sz w:val="18"/>
                <w:szCs w:val="18"/>
              </w:rPr>
              <w:t>（</w:t>
            </w:r>
            <w:r>
              <w:rPr>
                <w:rFonts w:ascii="宋体" w:cs="Arial"/>
                <w:color w:val="000000"/>
                <w:kern w:val="0"/>
                <w:sz w:val="18"/>
                <w:szCs w:val="18"/>
              </w:rPr>
              <w:t>六</w:t>
            </w:r>
            <w:r>
              <w:rPr>
                <w:rFonts w:ascii="宋体" w:cs="Arial" w:hint="eastAsia"/>
                <w:color w:val="000000"/>
                <w:kern w:val="0"/>
                <w:sz w:val="18"/>
                <w:szCs w:val="18"/>
              </w:rPr>
              <w:t>）其他</w:t>
            </w:r>
            <w:r>
              <w:rPr>
                <w:rFonts w:ascii="宋体" w:cs="Arial"/>
                <w:color w:val="000000"/>
                <w:kern w:val="0"/>
                <w:sz w:val="18"/>
                <w:szCs w:val="18"/>
              </w:rPr>
              <w:t>支出</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16.50</w:t>
            </w:r>
          </w:p>
        </w:tc>
      </w:tr>
      <w:tr w:rsidR="00430D05">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(二)政府性基金预算拨款</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16.50</w:t>
            </w:r>
          </w:p>
        </w:tc>
        <w:tc>
          <w:tcPr>
            <w:tcW w:w="1792"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 xml:space="preserve">　</w:t>
            </w:r>
          </w:p>
        </w:tc>
      </w:tr>
      <w:tr w:rsidR="00430D05">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(三)国有资本经营预算拨款</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 xml:space="preserve">　</w:t>
            </w:r>
          </w:p>
        </w:tc>
        <w:tc>
          <w:tcPr>
            <w:tcW w:w="1792"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color w:val="000000"/>
                <w:sz w:val="18"/>
                <w:szCs w:val="18"/>
              </w:rPr>
            </w:pPr>
            <w:r>
              <w:rPr>
                <w:rFonts w:hint="eastAsia"/>
                <w:color w:val="000000"/>
                <w:sz w:val="18"/>
                <w:szCs w:val="18"/>
              </w:rPr>
              <w:t xml:space="preserve">　</w:t>
            </w:r>
          </w:p>
        </w:tc>
      </w:tr>
      <w:tr w:rsidR="00430D05">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left"/>
              <w:rPr>
                <w:rFonts w:hint="eastAsia"/>
                <w:sz w:val="20"/>
                <w:szCs w:val="20"/>
              </w:rPr>
            </w:pPr>
            <w:r>
              <w:rPr>
                <w:rFonts w:hint="eastAsia"/>
                <w:sz w:val="20"/>
                <w:szCs w:val="20"/>
              </w:rPr>
              <w:t xml:space="preserve">　</w:t>
            </w:r>
          </w:p>
        </w:tc>
        <w:tc>
          <w:tcPr>
            <w:tcW w:w="1792"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left"/>
              <w:rPr>
                <w:rFonts w:hint="eastAsia"/>
                <w:sz w:val="20"/>
                <w:szCs w:val="20"/>
              </w:rPr>
            </w:pPr>
            <w:r>
              <w:rPr>
                <w:rFonts w:hint="eastAsia"/>
                <w:sz w:val="20"/>
                <w:szCs w:val="20"/>
              </w:rPr>
              <w:t xml:space="preserve">　</w:t>
            </w:r>
          </w:p>
        </w:tc>
      </w:tr>
      <w:tr w:rsidR="00430D05">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rPr>
                <w:rFonts w:hint="eastAsia"/>
                <w:sz w:val="20"/>
                <w:szCs w:val="20"/>
              </w:rPr>
            </w:pPr>
            <w:r>
              <w:rPr>
                <w:rFonts w:hint="eastAsia"/>
                <w:sz w:val="20"/>
                <w:szCs w:val="20"/>
              </w:rPr>
              <w:t xml:space="preserve">　</w:t>
            </w:r>
          </w:p>
        </w:tc>
        <w:tc>
          <w:tcPr>
            <w:tcW w:w="1792"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rPr>
                <w:rFonts w:hint="eastAsia"/>
                <w:sz w:val="20"/>
                <w:szCs w:val="20"/>
              </w:rPr>
            </w:pPr>
            <w:r>
              <w:rPr>
                <w:rFonts w:hint="eastAsia"/>
                <w:sz w:val="20"/>
                <w:szCs w:val="20"/>
              </w:rPr>
              <w:t xml:space="preserve">　</w:t>
            </w:r>
          </w:p>
        </w:tc>
      </w:tr>
      <w:tr w:rsidR="00430D05">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rPr>
                <w:rFonts w:hint="eastAsia"/>
                <w:sz w:val="20"/>
                <w:szCs w:val="20"/>
              </w:rPr>
            </w:pPr>
            <w:r>
              <w:rPr>
                <w:rFonts w:hint="eastAsia"/>
                <w:sz w:val="20"/>
                <w:szCs w:val="20"/>
              </w:rPr>
              <w:t xml:space="preserve">　</w:t>
            </w:r>
          </w:p>
        </w:tc>
        <w:tc>
          <w:tcPr>
            <w:tcW w:w="1792"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rPr>
                <w:rFonts w:hint="eastAsia"/>
                <w:sz w:val="20"/>
                <w:szCs w:val="20"/>
              </w:rPr>
            </w:pPr>
            <w:r>
              <w:rPr>
                <w:rFonts w:hint="eastAsia"/>
                <w:sz w:val="20"/>
                <w:szCs w:val="20"/>
              </w:rPr>
              <w:t xml:space="preserve">　</w:t>
            </w:r>
          </w:p>
        </w:tc>
      </w:tr>
      <w:tr w:rsidR="00430D05">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收 入 总 计</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sz w:val="20"/>
                <w:szCs w:val="20"/>
              </w:rPr>
            </w:pPr>
            <w:r>
              <w:rPr>
                <w:rFonts w:hint="eastAsia"/>
                <w:color w:val="000000"/>
                <w:sz w:val="20"/>
                <w:szCs w:val="20"/>
              </w:rPr>
              <w:t>3,962.96</w:t>
            </w:r>
          </w:p>
        </w:tc>
        <w:tc>
          <w:tcPr>
            <w:tcW w:w="1792" w:type="pct"/>
            <w:tcBorders>
              <w:top w:val="nil"/>
              <w:left w:val="nil"/>
              <w:bottom w:val="single" w:sz="4" w:space="0" w:color="000000"/>
              <w:right w:val="single" w:sz="4" w:space="0" w:color="000000"/>
            </w:tcBorders>
            <w:shd w:val="clear" w:color="auto" w:fill="auto"/>
            <w:noWrap/>
            <w:vAlign w:val="center"/>
          </w:tcPr>
          <w:p w:rsidR="00430D05" w:rsidRDefault="00430D05" w:rsidP="00430D05">
            <w:pPr>
              <w:widowControl/>
              <w:jc w:val="left"/>
              <w:rPr>
                <w:rFonts w:ascii="宋体" w:cs="Arial"/>
                <w:color w:val="000000"/>
                <w:kern w:val="0"/>
                <w:sz w:val="18"/>
                <w:szCs w:val="18"/>
              </w:rPr>
            </w:pPr>
            <w:r>
              <w:rPr>
                <w:rFonts w:ascii="宋体" w:cs="Arial" w:hint="eastAsia"/>
                <w:color w:val="000000"/>
                <w:kern w:val="0"/>
                <w:sz w:val="18"/>
                <w:szCs w:val="18"/>
              </w:rPr>
              <w:t xml:space="preserve">　　　　　　　　　支 出 总 计</w:t>
            </w:r>
          </w:p>
        </w:tc>
        <w:tc>
          <w:tcPr>
            <w:tcW w:w="708" w:type="pct"/>
            <w:tcBorders>
              <w:top w:val="nil"/>
              <w:left w:val="nil"/>
              <w:bottom w:val="single" w:sz="4" w:space="0" w:color="000000"/>
              <w:right w:val="single" w:sz="4" w:space="0" w:color="000000"/>
            </w:tcBorders>
            <w:shd w:val="clear" w:color="auto" w:fill="auto"/>
            <w:noWrap/>
            <w:vAlign w:val="center"/>
          </w:tcPr>
          <w:p w:rsidR="00430D05" w:rsidRDefault="00430D05" w:rsidP="00430D05">
            <w:pPr>
              <w:jc w:val="right"/>
              <w:rPr>
                <w:rFonts w:hint="eastAsia"/>
                <w:sz w:val="20"/>
                <w:szCs w:val="20"/>
              </w:rPr>
            </w:pPr>
            <w:r>
              <w:rPr>
                <w:rFonts w:hint="eastAsia"/>
                <w:color w:val="000000"/>
                <w:sz w:val="20"/>
                <w:szCs w:val="20"/>
              </w:rPr>
              <w:t>3,962.96</w:t>
            </w:r>
          </w:p>
        </w:tc>
      </w:tr>
    </w:tbl>
    <w:p w:rsidR="002463B9" w:rsidRDefault="002463B9">
      <w:pPr>
        <w:pStyle w:val="227810"/>
        <w:rPr>
          <w:rFonts w:ascii="Times New Roman" w:eastAsia="宋体" w:hAnsi="Times New Roman"/>
        </w:rPr>
      </w:pPr>
    </w:p>
    <w:p w:rsidR="006709ED" w:rsidRDefault="006709ED">
      <w:pPr>
        <w:pStyle w:val="227810"/>
        <w:rPr>
          <w:rFonts w:ascii="Times New Roman" w:eastAsia="宋体" w:hAnsi="Times New Roman"/>
        </w:rPr>
      </w:pPr>
    </w:p>
    <w:p w:rsidR="006709ED" w:rsidRDefault="006709ED">
      <w:pPr>
        <w:pStyle w:val="227810"/>
        <w:rPr>
          <w:rFonts w:ascii="Times New Roman" w:eastAsia="宋体" w:hAnsi="Times New Roman"/>
        </w:rPr>
      </w:pPr>
    </w:p>
    <w:p w:rsidR="006709ED" w:rsidRDefault="006709ED">
      <w:pPr>
        <w:pStyle w:val="227810"/>
        <w:rPr>
          <w:rFonts w:ascii="Times New Roman" w:eastAsia="宋体" w:hAnsi="Times New Roman"/>
        </w:rPr>
      </w:pPr>
    </w:p>
    <w:p w:rsidR="006709ED" w:rsidRDefault="006709ED">
      <w:pPr>
        <w:pStyle w:val="227810"/>
        <w:rPr>
          <w:rFonts w:ascii="Times New Roman" w:eastAsia="宋体" w:hAnsi="Times New Roman"/>
        </w:rPr>
      </w:pPr>
    </w:p>
    <w:p w:rsidR="006709ED" w:rsidRDefault="006709ED">
      <w:pPr>
        <w:pStyle w:val="227810"/>
        <w:rPr>
          <w:rFonts w:ascii="Times New Roman" w:eastAsia="宋体" w:hAnsi="Times New Roman"/>
        </w:rPr>
      </w:pPr>
    </w:p>
    <w:p w:rsidR="006709ED" w:rsidRDefault="006709ED">
      <w:pPr>
        <w:pStyle w:val="227810"/>
        <w:rPr>
          <w:rFonts w:ascii="Times New Roman" w:eastAsia="宋体" w:hAnsi="Times New Roman"/>
        </w:rPr>
      </w:pPr>
    </w:p>
    <w:p w:rsidR="006709ED" w:rsidRDefault="006709ED">
      <w:pPr>
        <w:pStyle w:val="227810"/>
        <w:rPr>
          <w:rFonts w:ascii="Times New Roman" w:eastAsia="宋体" w:hAnsi="Times New Roman"/>
        </w:rPr>
      </w:pPr>
    </w:p>
    <w:p w:rsidR="006709ED" w:rsidRDefault="006709ED">
      <w:pPr>
        <w:pStyle w:val="227810"/>
        <w:rPr>
          <w:rFonts w:ascii="Times New Roman" w:eastAsia="宋体" w:hAnsi="Times New Roman"/>
        </w:rPr>
      </w:pPr>
    </w:p>
    <w:p w:rsidR="006709ED" w:rsidRDefault="006709ED">
      <w:pPr>
        <w:pStyle w:val="227810"/>
        <w:rPr>
          <w:rFonts w:ascii="Times New Roman" w:eastAsia="宋体" w:hAnsi="Times New Roman"/>
        </w:rPr>
      </w:pPr>
    </w:p>
    <w:p w:rsidR="00430D05" w:rsidRDefault="00430D05" w:rsidP="003F1811">
      <w:pPr>
        <w:jc w:val="right"/>
        <w:rPr>
          <w:rFonts w:ascii="黑体" w:eastAsia="黑体" w:cs="黑体"/>
          <w:snapToGrid w:val="0"/>
          <w:sz w:val="20"/>
          <w:szCs w:val="20"/>
        </w:rPr>
      </w:pPr>
    </w:p>
    <w:p w:rsidR="00430D05" w:rsidRDefault="00430D05" w:rsidP="003F1811">
      <w:pPr>
        <w:jc w:val="right"/>
        <w:rPr>
          <w:rFonts w:ascii="黑体" w:eastAsia="黑体" w:cs="黑体"/>
          <w:snapToGrid w:val="0"/>
          <w:sz w:val="20"/>
          <w:szCs w:val="20"/>
        </w:rPr>
      </w:pPr>
    </w:p>
    <w:p w:rsidR="003F1811" w:rsidRDefault="003F1811" w:rsidP="003F1811">
      <w:pPr>
        <w:jc w:val="right"/>
        <w:rPr>
          <w:rFonts w:ascii="黑体" w:eastAsia="黑体" w:cs="黑体"/>
          <w:sz w:val="20"/>
          <w:szCs w:val="20"/>
        </w:rPr>
      </w:pPr>
      <w:r>
        <w:rPr>
          <w:rFonts w:ascii="黑体" w:eastAsia="黑体" w:cs="黑体" w:hint="eastAsia"/>
          <w:snapToGrid w:val="0"/>
          <w:sz w:val="20"/>
          <w:szCs w:val="20"/>
        </w:rPr>
        <w:lastRenderedPageBreak/>
        <w:t>公开表 5</w:t>
      </w:r>
    </w:p>
    <w:p w:rsidR="003F1811" w:rsidRDefault="003F1811" w:rsidP="003F1811">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rsidR="003F1811" w:rsidRDefault="003F1811" w:rsidP="003F1811">
      <w:pPr>
        <w:pStyle w:val="228910"/>
        <w:spacing w:before="39" w:line="180" w:lineRule="auto"/>
        <w:ind w:firstLineChars="6801" w:firstLine="13194"/>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 xml:space="preserve"> </w:t>
      </w:r>
      <w:r>
        <w:rPr>
          <w:rFonts w:ascii="Times New Roman" w:eastAsia="宋体" w:hAnsi="Times New Roman" w:cs="Microsoft JhengHei" w:hint="eastAsia"/>
          <w:spacing w:val="-3"/>
          <w:sz w:val="20"/>
          <w:szCs w:val="20"/>
        </w:rPr>
        <w:t>单位：万元</w:t>
      </w:r>
    </w:p>
    <w:p w:rsidR="003F1811" w:rsidRDefault="003F1811" w:rsidP="003F1811">
      <w:pPr>
        <w:pStyle w:val="228910"/>
        <w:spacing w:line="19" w:lineRule="auto"/>
        <w:rPr>
          <w:rFonts w:ascii="Times New Roman" w:eastAsia="宋体" w:hAnsi="Times New Roman"/>
          <w:sz w:val="2"/>
        </w:rPr>
      </w:pPr>
    </w:p>
    <w:p w:rsidR="003F1811" w:rsidRDefault="003F1811" w:rsidP="003F1811">
      <w:pPr>
        <w:pStyle w:val="228910"/>
        <w:rPr>
          <w:rFonts w:ascii="Times New Roman" w:eastAsia="宋体" w:hAnsi="Times New Roman"/>
        </w:rPr>
      </w:pPr>
    </w:p>
    <w:tbl>
      <w:tblPr>
        <w:tblW w:w="0" w:type="auto"/>
        <w:tblInd w:w="108" w:type="dxa"/>
        <w:tblLook w:val="04A0" w:firstRow="1" w:lastRow="0" w:firstColumn="1" w:lastColumn="0" w:noHBand="0" w:noVBand="1"/>
      </w:tblPr>
      <w:tblGrid>
        <w:gridCol w:w="856"/>
        <w:gridCol w:w="3096"/>
        <w:gridCol w:w="866"/>
        <w:gridCol w:w="1294"/>
        <w:gridCol w:w="921"/>
        <w:gridCol w:w="916"/>
        <w:gridCol w:w="982"/>
        <w:gridCol w:w="1920"/>
        <w:gridCol w:w="999"/>
        <w:gridCol w:w="925"/>
        <w:gridCol w:w="1182"/>
        <w:gridCol w:w="1228"/>
      </w:tblGrid>
      <w:tr w:rsidR="00457192" w:rsidTr="00865562">
        <w:trPr>
          <w:trHeight w:val="300"/>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F1811" w:rsidRDefault="003F1811" w:rsidP="00D470AD">
            <w:pPr>
              <w:widowControl/>
              <w:jc w:val="center"/>
              <w:rPr>
                <w:rFonts w:cs="Calibri"/>
                <w:kern w:val="0"/>
                <w:sz w:val="16"/>
                <w:szCs w:val="16"/>
              </w:rPr>
            </w:pPr>
            <w:r>
              <w:rPr>
                <w:rFonts w:cs="Calibri" w:hint="eastAsia"/>
                <w:sz w:val="16"/>
                <w:szCs w:val="16"/>
              </w:rPr>
              <w:t>功能分类科目</w:t>
            </w:r>
          </w:p>
        </w:tc>
        <w:tc>
          <w:tcPr>
            <w:tcW w:w="21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F1811" w:rsidRDefault="00865562" w:rsidP="00D470AD">
            <w:pPr>
              <w:jc w:val="center"/>
              <w:rPr>
                <w:sz w:val="16"/>
                <w:szCs w:val="16"/>
              </w:rPr>
            </w:pPr>
            <w:r>
              <w:rPr>
                <w:sz w:val="16"/>
                <w:szCs w:val="16"/>
              </w:rPr>
              <w:t>2024</w:t>
            </w:r>
            <w:r w:rsidR="003F1811">
              <w:rPr>
                <w:rFonts w:hint="eastAsia"/>
                <w:sz w:val="16"/>
                <w:szCs w:val="16"/>
              </w:rPr>
              <w:t>年执行数</w:t>
            </w:r>
          </w:p>
        </w:tc>
        <w:tc>
          <w:tcPr>
            <w:tcW w:w="4739"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F1811" w:rsidRDefault="00E54A6E" w:rsidP="00D470AD">
            <w:pPr>
              <w:jc w:val="center"/>
              <w:rPr>
                <w:sz w:val="16"/>
                <w:szCs w:val="16"/>
              </w:rPr>
            </w:pPr>
            <w:r>
              <w:rPr>
                <w:sz w:val="16"/>
                <w:szCs w:val="16"/>
              </w:rPr>
              <w:t>2025</w:t>
            </w:r>
            <w:r w:rsidR="003F1811">
              <w:rPr>
                <w:rFonts w:hint="eastAsia"/>
                <w:sz w:val="16"/>
                <w:szCs w:val="16"/>
              </w:rPr>
              <w:t>年预算数</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F1811" w:rsidRDefault="00E54A6E" w:rsidP="00D470AD">
            <w:pPr>
              <w:jc w:val="center"/>
              <w:rPr>
                <w:sz w:val="16"/>
                <w:szCs w:val="16"/>
              </w:rPr>
            </w:pPr>
            <w:r>
              <w:rPr>
                <w:sz w:val="16"/>
                <w:szCs w:val="16"/>
              </w:rPr>
              <w:t>2025</w:t>
            </w:r>
            <w:r w:rsidR="003F1811">
              <w:rPr>
                <w:rFonts w:hint="eastAsia"/>
                <w:sz w:val="16"/>
                <w:szCs w:val="16"/>
              </w:rPr>
              <w:t>年预算数比</w:t>
            </w:r>
            <w:r w:rsidR="00865562">
              <w:rPr>
                <w:sz w:val="16"/>
                <w:szCs w:val="16"/>
              </w:rPr>
              <w:t>2024</w:t>
            </w:r>
            <w:r w:rsidR="003F1811">
              <w:rPr>
                <w:rFonts w:hint="eastAsia"/>
                <w:sz w:val="16"/>
                <w:szCs w:val="16"/>
              </w:rPr>
              <w:t>年执行数</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F1811" w:rsidRDefault="00E54A6E" w:rsidP="00D470AD">
            <w:pPr>
              <w:jc w:val="center"/>
              <w:rPr>
                <w:sz w:val="16"/>
                <w:szCs w:val="16"/>
              </w:rPr>
            </w:pPr>
            <w:r>
              <w:rPr>
                <w:sz w:val="16"/>
                <w:szCs w:val="16"/>
              </w:rPr>
              <w:t>2025</w:t>
            </w:r>
            <w:r w:rsidR="003F1811">
              <w:rPr>
                <w:rFonts w:hint="eastAsia"/>
                <w:sz w:val="16"/>
                <w:szCs w:val="16"/>
              </w:rPr>
              <w:t>年预算数比</w:t>
            </w:r>
            <w:r w:rsidR="00865562">
              <w:rPr>
                <w:sz w:val="16"/>
                <w:szCs w:val="16"/>
              </w:rPr>
              <w:t>2024</w:t>
            </w:r>
            <w:r w:rsidR="003F1811">
              <w:rPr>
                <w:rFonts w:hint="eastAsia"/>
                <w:sz w:val="16"/>
                <w:szCs w:val="16"/>
              </w:rPr>
              <w:t>年执行数（扣除中央基建投资）</w:t>
            </w:r>
          </w:p>
        </w:tc>
      </w:tr>
      <w:tr w:rsidR="00457192" w:rsidTr="00865562">
        <w:trPr>
          <w:trHeight w:val="30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3F1811" w:rsidRDefault="003F1811" w:rsidP="00D470AD"/>
        </w:tc>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3F1811" w:rsidRDefault="003F1811" w:rsidP="00D470AD"/>
        </w:tc>
        <w:tc>
          <w:tcPr>
            <w:tcW w:w="4739" w:type="dxa"/>
            <w:gridSpan w:val="4"/>
            <w:vMerge/>
            <w:tcBorders>
              <w:top w:val="single" w:sz="4" w:space="0" w:color="auto"/>
              <w:left w:val="single" w:sz="4" w:space="0" w:color="auto"/>
              <w:bottom w:val="single" w:sz="4" w:space="0" w:color="auto"/>
              <w:right w:val="single" w:sz="4" w:space="0" w:color="auto"/>
            </w:tcBorders>
            <w:vAlign w:val="center"/>
          </w:tcPr>
          <w:p w:rsidR="003F1811" w:rsidRDefault="003F1811" w:rsidP="00D470AD"/>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3F1811" w:rsidRDefault="003F1811" w:rsidP="00D470AD"/>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3F1811" w:rsidRDefault="003F1811" w:rsidP="00D470AD"/>
        </w:tc>
      </w:tr>
      <w:tr w:rsidR="00457192" w:rsidTr="00865562">
        <w:trPr>
          <w:trHeight w:val="241"/>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3F1811" w:rsidRDefault="003F1811" w:rsidP="00D470AD"/>
        </w:tc>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3F1811" w:rsidRDefault="003F1811" w:rsidP="00D470AD"/>
        </w:tc>
        <w:tc>
          <w:tcPr>
            <w:tcW w:w="4739" w:type="dxa"/>
            <w:gridSpan w:val="4"/>
            <w:vMerge/>
            <w:tcBorders>
              <w:top w:val="single" w:sz="4" w:space="0" w:color="auto"/>
              <w:left w:val="single" w:sz="4" w:space="0" w:color="auto"/>
              <w:bottom w:val="single" w:sz="4" w:space="0" w:color="auto"/>
              <w:right w:val="single" w:sz="4" w:space="0" w:color="auto"/>
            </w:tcBorders>
            <w:vAlign w:val="center"/>
          </w:tcPr>
          <w:p w:rsidR="003F1811" w:rsidRDefault="003F1811" w:rsidP="00D470AD"/>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3F1811" w:rsidRDefault="003F1811" w:rsidP="00D470AD"/>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3F1811" w:rsidRDefault="003F1811" w:rsidP="00D470AD"/>
        </w:tc>
      </w:tr>
      <w:tr w:rsidR="00A75850" w:rsidTr="00865562">
        <w:trPr>
          <w:trHeight w:val="315"/>
        </w:trPr>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F1811" w:rsidRDefault="003F1811" w:rsidP="00D470AD">
            <w:pPr>
              <w:jc w:val="center"/>
              <w:rPr>
                <w:rFonts w:ascii="宋体" w:cs="Calibri"/>
                <w:sz w:val="16"/>
                <w:szCs w:val="16"/>
              </w:rPr>
            </w:pPr>
            <w:r>
              <w:rPr>
                <w:rFonts w:cs="Calibri" w:hint="eastAsia"/>
                <w:sz w:val="16"/>
                <w:szCs w:val="16"/>
              </w:rPr>
              <w:t>科目编码</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F1811" w:rsidRDefault="003F1811" w:rsidP="00D470AD">
            <w:pPr>
              <w:jc w:val="center"/>
              <w:rPr>
                <w:rFonts w:cs="Calibri"/>
                <w:sz w:val="16"/>
                <w:szCs w:val="16"/>
              </w:rPr>
            </w:pPr>
            <w:r>
              <w:rPr>
                <w:rFonts w:cs="Calibri" w:hint="eastAsia"/>
                <w:sz w:val="16"/>
                <w:szCs w:val="16"/>
              </w:rPr>
              <w:t>科目名称</w:t>
            </w:r>
          </w:p>
        </w:tc>
        <w:tc>
          <w:tcPr>
            <w:tcW w:w="866" w:type="dxa"/>
            <w:vMerge w:val="restart"/>
            <w:tcBorders>
              <w:top w:val="nil"/>
              <w:left w:val="single" w:sz="4" w:space="0" w:color="auto"/>
              <w:bottom w:val="single" w:sz="4" w:space="0" w:color="auto"/>
              <w:right w:val="single" w:sz="4" w:space="0" w:color="auto"/>
            </w:tcBorders>
            <w:shd w:val="clear" w:color="auto" w:fill="auto"/>
            <w:vAlign w:val="center"/>
          </w:tcPr>
          <w:p w:rsidR="003F1811" w:rsidRDefault="003F1811" w:rsidP="00D470AD">
            <w:pPr>
              <w:jc w:val="center"/>
              <w:rPr>
                <w:rFonts w:cs="Calibri"/>
                <w:sz w:val="16"/>
                <w:szCs w:val="16"/>
              </w:rPr>
            </w:pPr>
            <w:r>
              <w:rPr>
                <w:rFonts w:cs="Calibri" w:hint="eastAsia"/>
                <w:sz w:val="16"/>
                <w:szCs w:val="16"/>
              </w:rPr>
              <w:t>执行数</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tcPr>
          <w:p w:rsidR="003F1811" w:rsidRDefault="003F1811" w:rsidP="00D470AD">
            <w:pPr>
              <w:jc w:val="center"/>
              <w:rPr>
                <w:rFonts w:cs="Calibri"/>
                <w:sz w:val="16"/>
                <w:szCs w:val="16"/>
              </w:rPr>
            </w:pPr>
            <w:r>
              <w:rPr>
                <w:rFonts w:cs="Calibri" w:hint="eastAsia"/>
                <w:sz w:val="16"/>
                <w:szCs w:val="16"/>
              </w:rPr>
              <w:t>扣除中央基建投资后执行数</w:t>
            </w:r>
          </w:p>
        </w:tc>
        <w:tc>
          <w:tcPr>
            <w:tcW w:w="2819" w:type="dxa"/>
            <w:gridSpan w:val="3"/>
            <w:tcBorders>
              <w:top w:val="single" w:sz="4" w:space="0" w:color="auto"/>
              <w:left w:val="nil"/>
              <w:bottom w:val="single" w:sz="4" w:space="0" w:color="auto"/>
              <w:right w:val="single" w:sz="4" w:space="0" w:color="auto"/>
            </w:tcBorders>
            <w:shd w:val="clear" w:color="000000" w:fill="FFFFFF"/>
            <w:vAlign w:val="center"/>
          </w:tcPr>
          <w:p w:rsidR="003F1811" w:rsidRDefault="003F1811" w:rsidP="00D470AD">
            <w:pPr>
              <w:jc w:val="center"/>
              <w:rPr>
                <w:rFonts w:cs="Calibri"/>
                <w:sz w:val="16"/>
                <w:szCs w:val="16"/>
              </w:rPr>
            </w:pPr>
            <w:r>
              <w:rPr>
                <w:rFonts w:cs="Calibri" w:hint="eastAsia"/>
                <w:sz w:val="16"/>
                <w:szCs w:val="16"/>
              </w:rPr>
              <w:t>年初预算数</w:t>
            </w:r>
          </w:p>
        </w:tc>
        <w:tc>
          <w:tcPr>
            <w:tcW w:w="1920" w:type="dxa"/>
            <w:vMerge w:val="restart"/>
            <w:tcBorders>
              <w:top w:val="nil"/>
              <w:left w:val="single" w:sz="4" w:space="0" w:color="auto"/>
              <w:bottom w:val="single" w:sz="4" w:space="0" w:color="auto"/>
              <w:right w:val="single" w:sz="4" w:space="0" w:color="auto"/>
            </w:tcBorders>
            <w:shd w:val="clear" w:color="000000" w:fill="FFFFFF"/>
            <w:vAlign w:val="center"/>
          </w:tcPr>
          <w:p w:rsidR="003F1811" w:rsidRDefault="003F1811" w:rsidP="00D470AD">
            <w:pPr>
              <w:jc w:val="center"/>
              <w:rPr>
                <w:rFonts w:cs="Calibri"/>
                <w:sz w:val="16"/>
                <w:szCs w:val="16"/>
              </w:rPr>
            </w:pPr>
            <w:r>
              <w:rPr>
                <w:rFonts w:cs="Calibri" w:hint="eastAsia"/>
                <w:sz w:val="16"/>
                <w:szCs w:val="16"/>
              </w:rPr>
              <w:t>扣除中央基建投资后预算数</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F1811" w:rsidRDefault="003F1811" w:rsidP="00D470AD">
            <w:pPr>
              <w:jc w:val="center"/>
              <w:rPr>
                <w:rFonts w:cs="Calibri"/>
                <w:sz w:val="16"/>
                <w:szCs w:val="16"/>
              </w:rPr>
            </w:pPr>
            <w:r>
              <w:rPr>
                <w:rFonts w:cs="Calibri" w:hint="eastAsia"/>
                <w:sz w:val="16"/>
                <w:szCs w:val="16"/>
              </w:rPr>
              <w:t>增减额</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F1811" w:rsidRDefault="003F1811" w:rsidP="00D470AD">
            <w:pPr>
              <w:jc w:val="center"/>
              <w:rPr>
                <w:rFonts w:cs="Calibri"/>
                <w:sz w:val="16"/>
                <w:szCs w:val="16"/>
              </w:rPr>
            </w:pPr>
            <w:r>
              <w:rPr>
                <w:rFonts w:cs="Calibri" w:hint="eastAsia"/>
                <w:sz w:val="16"/>
                <w:szCs w:val="16"/>
              </w:rPr>
              <w:t>增减</w:t>
            </w:r>
            <w:r>
              <w:rPr>
                <w:sz w:val="16"/>
                <w:szCs w:val="16"/>
              </w:rPr>
              <w: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F1811" w:rsidRDefault="003F1811" w:rsidP="00D470AD">
            <w:pPr>
              <w:jc w:val="center"/>
              <w:rPr>
                <w:rFonts w:cs="Calibri"/>
                <w:sz w:val="16"/>
                <w:szCs w:val="16"/>
              </w:rPr>
            </w:pPr>
            <w:r>
              <w:rPr>
                <w:rFonts w:cs="Calibri" w:hint="eastAsia"/>
                <w:sz w:val="16"/>
                <w:szCs w:val="16"/>
              </w:rPr>
              <w:t>增减额</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F1811" w:rsidRDefault="003F1811" w:rsidP="00D470AD">
            <w:pPr>
              <w:jc w:val="center"/>
              <w:rPr>
                <w:rFonts w:cs="Calibri"/>
                <w:sz w:val="16"/>
                <w:szCs w:val="16"/>
              </w:rPr>
            </w:pPr>
            <w:r>
              <w:rPr>
                <w:rFonts w:cs="Calibri" w:hint="eastAsia"/>
                <w:sz w:val="16"/>
                <w:szCs w:val="16"/>
              </w:rPr>
              <w:t>增减</w:t>
            </w:r>
            <w:r>
              <w:rPr>
                <w:sz w:val="16"/>
                <w:szCs w:val="16"/>
              </w:rPr>
              <w:t>(%)</w:t>
            </w:r>
          </w:p>
        </w:tc>
      </w:tr>
      <w:tr w:rsidR="00A75850" w:rsidTr="00865562">
        <w:trPr>
          <w:trHeight w:val="300"/>
        </w:trPr>
        <w:tc>
          <w:tcPr>
            <w:tcW w:w="0" w:type="auto"/>
            <w:vMerge/>
            <w:tcBorders>
              <w:top w:val="nil"/>
              <w:left w:val="single" w:sz="4" w:space="0" w:color="auto"/>
              <w:bottom w:val="single" w:sz="4" w:space="0" w:color="auto"/>
              <w:right w:val="single" w:sz="4" w:space="0" w:color="auto"/>
            </w:tcBorders>
            <w:vAlign w:val="center"/>
          </w:tcPr>
          <w:p w:rsidR="003F1811" w:rsidRDefault="003F1811" w:rsidP="00D470AD"/>
        </w:tc>
        <w:tc>
          <w:tcPr>
            <w:tcW w:w="0" w:type="auto"/>
            <w:vMerge/>
            <w:tcBorders>
              <w:top w:val="nil"/>
              <w:left w:val="single" w:sz="4" w:space="0" w:color="auto"/>
              <w:bottom w:val="single" w:sz="4" w:space="0" w:color="auto"/>
              <w:right w:val="single" w:sz="4" w:space="0" w:color="auto"/>
            </w:tcBorders>
            <w:vAlign w:val="center"/>
          </w:tcPr>
          <w:p w:rsidR="003F1811" w:rsidRDefault="003F1811" w:rsidP="00D470AD"/>
        </w:tc>
        <w:tc>
          <w:tcPr>
            <w:tcW w:w="866" w:type="dxa"/>
            <w:vMerge/>
            <w:tcBorders>
              <w:top w:val="nil"/>
              <w:left w:val="single" w:sz="4" w:space="0" w:color="auto"/>
              <w:bottom w:val="single" w:sz="4" w:space="0" w:color="auto"/>
              <w:right w:val="single" w:sz="4" w:space="0" w:color="auto"/>
            </w:tcBorders>
            <w:vAlign w:val="center"/>
          </w:tcPr>
          <w:p w:rsidR="003F1811" w:rsidRDefault="003F1811" w:rsidP="00D470AD"/>
        </w:tc>
        <w:tc>
          <w:tcPr>
            <w:tcW w:w="1294" w:type="dxa"/>
            <w:vMerge/>
            <w:tcBorders>
              <w:top w:val="nil"/>
              <w:left w:val="single" w:sz="4" w:space="0" w:color="auto"/>
              <w:bottom w:val="single" w:sz="4" w:space="0" w:color="auto"/>
              <w:right w:val="single" w:sz="4" w:space="0" w:color="auto"/>
            </w:tcBorders>
            <w:vAlign w:val="center"/>
          </w:tcPr>
          <w:p w:rsidR="003F1811" w:rsidRDefault="003F1811" w:rsidP="00D470AD"/>
        </w:tc>
        <w:tc>
          <w:tcPr>
            <w:tcW w:w="921" w:type="dxa"/>
            <w:tcBorders>
              <w:top w:val="nil"/>
              <w:left w:val="nil"/>
              <w:bottom w:val="single" w:sz="4" w:space="0" w:color="auto"/>
              <w:right w:val="single" w:sz="4" w:space="0" w:color="auto"/>
            </w:tcBorders>
            <w:shd w:val="clear" w:color="000000" w:fill="FFFFFF"/>
            <w:vAlign w:val="center"/>
          </w:tcPr>
          <w:p w:rsidR="003F1811" w:rsidRDefault="003F1811" w:rsidP="00D470AD">
            <w:pPr>
              <w:jc w:val="center"/>
              <w:rPr>
                <w:rFonts w:cs="Calibri"/>
                <w:sz w:val="16"/>
                <w:szCs w:val="16"/>
              </w:rPr>
            </w:pPr>
            <w:r>
              <w:rPr>
                <w:rFonts w:cs="Calibri" w:hint="eastAsia"/>
                <w:sz w:val="16"/>
                <w:szCs w:val="16"/>
              </w:rPr>
              <w:t>小计</w:t>
            </w:r>
          </w:p>
        </w:tc>
        <w:tc>
          <w:tcPr>
            <w:tcW w:w="916" w:type="dxa"/>
            <w:tcBorders>
              <w:top w:val="nil"/>
              <w:left w:val="nil"/>
              <w:bottom w:val="single" w:sz="4" w:space="0" w:color="auto"/>
              <w:right w:val="single" w:sz="4" w:space="0" w:color="auto"/>
            </w:tcBorders>
            <w:shd w:val="clear" w:color="000000" w:fill="FFFFFF"/>
            <w:vAlign w:val="center"/>
          </w:tcPr>
          <w:p w:rsidR="003F1811" w:rsidRDefault="003F1811" w:rsidP="00D470AD">
            <w:pPr>
              <w:jc w:val="center"/>
              <w:rPr>
                <w:rFonts w:cs="Calibri"/>
                <w:sz w:val="16"/>
                <w:szCs w:val="16"/>
              </w:rPr>
            </w:pPr>
            <w:r>
              <w:rPr>
                <w:rFonts w:cs="Calibri" w:hint="eastAsia"/>
                <w:sz w:val="16"/>
                <w:szCs w:val="16"/>
              </w:rPr>
              <w:t>基本支出</w:t>
            </w:r>
          </w:p>
        </w:tc>
        <w:tc>
          <w:tcPr>
            <w:tcW w:w="982" w:type="dxa"/>
            <w:tcBorders>
              <w:top w:val="nil"/>
              <w:left w:val="nil"/>
              <w:bottom w:val="single" w:sz="4" w:space="0" w:color="auto"/>
              <w:right w:val="single" w:sz="4" w:space="0" w:color="auto"/>
            </w:tcBorders>
            <w:shd w:val="clear" w:color="000000" w:fill="FFFFFF"/>
            <w:vAlign w:val="center"/>
          </w:tcPr>
          <w:p w:rsidR="003F1811" w:rsidRDefault="003F1811" w:rsidP="00D470AD">
            <w:pPr>
              <w:jc w:val="center"/>
              <w:rPr>
                <w:rFonts w:cs="Calibri"/>
                <w:sz w:val="16"/>
                <w:szCs w:val="16"/>
              </w:rPr>
            </w:pPr>
            <w:r>
              <w:rPr>
                <w:rFonts w:cs="Calibri" w:hint="eastAsia"/>
                <w:sz w:val="16"/>
                <w:szCs w:val="16"/>
              </w:rPr>
              <w:t>项目支出</w:t>
            </w:r>
          </w:p>
        </w:tc>
        <w:tc>
          <w:tcPr>
            <w:tcW w:w="1920" w:type="dxa"/>
            <w:vMerge/>
            <w:tcBorders>
              <w:top w:val="nil"/>
              <w:left w:val="single" w:sz="4" w:space="0" w:color="auto"/>
              <w:bottom w:val="single" w:sz="4" w:space="0" w:color="auto"/>
              <w:right w:val="single" w:sz="4" w:space="0" w:color="auto"/>
            </w:tcBorders>
            <w:vAlign w:val="center"/>
          </w:tcPr>
          <w:p w:rsidR="003F1811" w:rsidRDefault="003F1811" w:rsidP="00D470AD"/>
        </w:tc>
        <w:tc>
          <w:tcPr>
            <w:tcW w:w="0" w:type="auto"/>
            <w:vMerge/>
            <w:tcBorders>
              <w:top w:val="nil"/>
              <w:left w:val="single" w:sz="4" w:space="0" w:color="auto"/>
              <w:bottom w:val="single" w:sz="4" w:space="0" w:color="auto"/>
              <w:right w:val="single" w:sz="4" w:space="0" w:color="auto"/>
            </w:tcBorders>
            <w:vAlign w:val="center"/>
          </w:tcPr>
          <w:p w:rsidR="003F1811" w:rsidRDefault="003F1811" w:rsidP="00D470AD"/>
        </w:tc>
        <w:tc>
          <w:tcPr>
            <w:tcW w:w="0" w:type="auto"/>
            <w:vMerge/>
            <w:tcBorders>
              <w:top w:val="nil"/>
              <w:left w:val="single" w:sz="4" w:space="0" w:color="auto"/>
              <w:bottom w:val="single" w:sz="4" w:space="0" w:color="auto"/>
              <w:right w:val="single" w:sz="4" w:space="0" w:color="auto"/>
            </w:tcBorders>
            <w:vAlign w:val="center"/>
          </w:tcPr>
          <w:p w:rsidR="003F1811" w:rsidRDefault="003F1811" w:rsidP="00D470AD"/>
        </w:tc>
        <w:tc>
          <w:tcPr>
            <w:tcW w:w="0" w:type="auto"/>
            <w:vMerge/>
            <w:tcBorders>
              <w:top w:val="nil"/>
              <w:left w:val="single" w:sz="4" w:space="0" w:color="auto"/>
              <w:bottom w:val="single" w:sz="4" w:space="0" w:color="auto"/>
              <w:right w:val="single" w:sz="4" w:space="0" w:color="auto"/>
            </w:tcBorders>
            <w:vAlign w:val="center"/>
          </w:tcPr>
          <w:p w:rsidR="003F1811" w:rsidRDefault="003F1811" w:rsidP="00D470AD"/>
        </w:tc>
        <w:tc>
          <w:tcPr>
            <w:tcW w:w="0" w:type="auto"/>
            <w:vMerge/>
            <w:tcBorders>
              <w:top w:val="nil"/>
              <w:left w:val="single" w:sz="4" w:space="0" w:color="auto"/>
              <w:bottom w:val="single" w:sz="4" w:space="0" w:color="auto"/>
              <w:right w:val="single" w:sz="4" w:space="0" w:color="auto"/>
            </w:tcBorders>
            <w:vAlign w:val="center"/>
          </w:tcPr>
          <w:p w:rsidR="003F1811" w:rsidRDefault="003F1811" w:rsidP="00D470AD"/>
        </w:tc>
      </w:tr>
      <w:tr w:rsidR="00A75850"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3655E" w:rsidRDefault="0043655E" w:rsidP="0043655E">
            <w:pPr>
              <w:jc w:val="left"/>
              <w:rPr>
                <w:rFonts w:ascii="Calibri" w:hAnsi="Calibri" w:cs="Calibri"/>
                <w:b/>
                <w:bCs/>
                <w:color w:val="000000"/>
                <w:sz w:val="18"/>
                <w:szCs w:val="18"/>
              </w:rPr>
            </w:pPr>
            <w:r>
              <w:rPr>
                <w:rFonts w:ascii="Calibri" w:hAnsi="Calibri" w:cs="Calibri"/>
                <w:b/>
                <w:bCs/>
                <w:color w:val="000000"/>
                <w:sz w:val="18"/>
                <w:szCs w:val="18"/>
              </w:rPr>
              <w:t>201</w:t>
            </w:r>
          </w:p>
        </w:tc>
        <w:tc>
          <w:tcPr>
            <w:tcW w:w="0" w:type="auto"/>
            <w:tcBorders>
              <w:top w:val="nil"/>
              <w:left w:val="nil"/>
              <w:bottom w:val="single" w:sz="4" w:space="0" w:color="auto"/>
              <w:right w:val="single" w:sz="4" w:space="0" w:color="auto"/>
            </w:tcBorders>
            <w:shd w:val="clear" w:color="auto" w:fill="auto"/>
            <w:noWrap/>
            <w:vAlign w:val="center"/>
          </w:tcPr>
          <w:p w:rsidR="0043655E" w:rsidRDefault="0043655E" w:rsidP="0043655E">
            <w:pPr>
              <w:rPr>
                <w:rFonts w:ascii="宋体" w:cs="Calibri"/>
                <w:b/>
                <w:bCs/>
                <w:color w:val="000000"/>
                <w:sz w:val="18"/>
                <w:szCs w:val="18"/>
              </w:rPr>
            </w:pPr>
            <w:r>
              <w:rPr>
                <w:rFonts w:cs="Calibri" w:hint="eastAsia"/>
                <w:b/>
                <w:bCs/>
                <w:color w:val="000000"/>
                <w:sz w:val="18"/>
                <w:szCs w:val="18"/>
              </w:rPr>
              <w:t xml:space="preserve">　一般公共服务支出</w:t>
            </w:r>
          </w:p>
        </w:tc>
        <w:tc>
          <w:tcPr>
            <w:tcW w:w="866" w:type="dxa"/>
            <w:tcBorders>
              <w:top w:val="nil"/>
              <w:left w:val="nil"/>
              <w:bottom w:val="single" w:sz="4" w:space="0" w:color="auto"/>
              <w:right w:val="single" w:sz="4" w:space="0" w:color="auto"/>
            </w:tcBorders>
            <w:shd w:val="clear" w:color="auto" w:fill="auto"/>
            <w:noWrap/>
            <w:vAlign w:val="center"/>
          </w:tcPr>
          <w:p w:rsidR="0043655E" w:rsidRPr="00CC55E0" w:rsidRDefault="0043655E" w:rsidP="0043655E">
            <w:pPr>
              <w:jc w:val="right"/>
              <w:rPr>
                <w:b/>
                <w:bCs/>
                <w:sz w:val="20"/>
                <w:szCs w:val="20"/>
              </w:rPr>
            </w:pPr>
            <w:r>
              <w:rPr>
                <w:rFonts w:hint="eastAsia"/>
                <w:b/>
                <w:bCs/>
                <w:sz w:val="20"/>
                <w:szCs w:val="20"/>
              </w:rPr>
              <w:t>2305.24</w:t>
            </w:r>
          </w:p>
        </w:tc>
        <w:tc>
          <w:tcPr>
            <w:tcW w:w="1294" w:type="dxa"/>
            <w:tcBorders>
              <w:top w:val="nil"/>
              <w:left w:val="nil"/>
              <w:bottom w:val="single" w:sz="4" w:space="0" w:color="auto"/>
              <w:right w:val="single" w:sz="4" w:space="0" w:color="auto"/>
            </w:tcBorders>
            <w:shd w:val="clear" w:color="auto" w:fill="auto"/>
            <w:noWrap/>
            <w:vAlign w:val="center"/>
          </w:tcPr>
          <w:p w:rsidR="0043655E" w:rsidRPr="00CC55E0" w:rsidRDefault="009F65F0" w:rsidP="0043655E">
            <w:pPr>
              <w:jc w:val="center"/>
              <w:rPr>
                <w:b/>
                <w:bCs/>
                <w:sz w:val="20"/>
                <w:szCs w:val="20"/>
              </w:rPr>
            </w:pPr>
            <w:r>
              <w:rPr>
                <w:b/>
                <w:bCs/>
                <w:sz w:val="20"/>
                <w:szCs w:val="20"/>
              </w:rPr>
              <w:t>2296.24</w:t>
            </w:r>
          </w:p>
        </w:tc>
        <w:tc>
          <w:tcPr>
            <w:tcW w:w="921" w:type="dxa"/>
            <w:tcBorders>
              <w:top w:val="nil"/>
              <w:left w:val="nil"/>
              <w:bottom w:val="single" w:sz="4" w:space="0" w:color="auto"/>
              <w:right w:val="single" w:sz="4" w:space="0" w:color="auto"/>
            </w:tcBorders>
            <w:shd w:val="clear" w:color="auto" w:fill="auto"/>
            <w:noWrap/>
            <w:vAlign w:val="center"/>
          </w:tcPr>
          <w:p w:rsidR="0043655E" w:rsidRPr="00C754B9" w:rsidRDefault="0043655E" w:rsidP="0043655E">
            <w:pPr>
              <w:widowControl/>
              <w:jc w:val="right"/>
              <w:rPr>
                <w:b/>
                <w:kern w:val="0"/>
                <w:sz w:val="20"/>
                <w:szCs w:val="20"/>
              </w:rPr>
            </w:pPr>
            <w:r w:rsidRPr="00C754B9">
              <w:rPr>
                <w:rFonts w:hint="eastAsia"/>
                <w:b/>
                <w:color w:val="000000"/>
                <w:sz w:val="20"/>
                <w:szCs w:val="20"/>
              </w:rPr>
              <w:t>2,592.22</w:t>
            </w:r>
          </w:p>
        </w:tc>
        <w:tc>
          <w:tcPr>
            <w:tcW w:w="916" w:type="dxa"/>
            <w:tcBorders>
              <w:top w:val="nil"/>
              <w:left w:val="nil"/>
              <w:bottom w:val="single" w:sz="4" w:space="0" w:color="auto"/>
              <w:right w:val="single" w:sz="4" w:space="0" w:color="auto"/>
            </w:tcBorders>
            <w:shd w:val="clear" w:color="auto" w:fill="auto"/>
            <w:noWrap/>
            <w:vAlign w:val="center"/>
          </w:tcPr>
          <w:p w:rsidR="0043655E" w:rsidRPr="00C754B9" w:rsidRDefault="0043655E" w:rsidP="0043655E">
            <w:pPr>
              <w:widowControl/>
              <w:jc w:val="right"/>
              <w:rPr>
                <w:b/>
                <w:kern w:val="0"/>
                <w:sz w:val="20"/>
                <w:szCs w:val="20"/>
              </w:rPr>
            </w:pPr>
            <w:r w:rsidRPr="00C754B9">
              <w:rPr>
                <w:rFonts w:hint="eastAsia"/>
                <w:b/>
                <w:color w:val="000000"/>
                <w:sz w:val="20"/>
                <w:szCs w:val="20"/>
              </w:rPr>
              <w:t>2,004.77</w:t>
            </w:r>
          </w:p>
        </w:tc>
        <w:tc>
          <w:tcPr>
            <w:tcW w:w="982" w:type="dxa"/>
            <w:tcBorders>
              <w:top w:val="nil"/>
              <w:left w:val="nil"/>
              <w:bottom w:val="single" w:sz="4" w:space="0" w:color="auto"/>
              <w:right w:val="single" w:sz="4" w:space="0" w:color="auto"/>
            </w:tcBorders>
            <w:shd w:val="clear" w:color="auto" w:fill="auto"/>
            <w:noWrap/>
            <w:vAlign w:val="center"/>
          </w:tcPr>
          <w:p w:rsidR="0043655E" w:rsidRPr="00C754B9" w:rsidRDefault="0043655E" w:rsidP="0043655E">
            <w:pPr>
              <w:widowControl/>
              <w:jc w:val="right"/>
              <w:rPr>
                <w:b/>
                <w:kern w:val="0"/>
                <w:sz w:val="20"/>
                <w:szCs w:val="20"/>
              </w:rPr>
            </w:pPr>
            <w:r w:rsidRPr="00C754B9">
              <w:rPr>
                <w:rFonts w:hint="eastAsia"/>
                <w:b/>
                <w:color w:val="000000"/>
                <w:sz w:val="20"/>
                <w:szCs w:val="20"/>
              </w:rPr>
              <w:t>587.45</w:t>
            </w:r>
          </w:p>
        </w:tc>
        <w:tc>
          <w:tcPr>
            <w:tcW w:w="1920" w:type="dxa"/>
            <w:tcBorders>
              <w:top w:val="nil"/>
              <w:left w:val="nil"/>
              <w:bottom w:val="single" w:sz="4" w:space="0" w:color="auto"/>
              <w:right w:val="single" w:sz="4" w:space="0" w:color="auto"/>
            </w:tcBorders>
            <w:shd w:val="clear" w:color="auto" w:fill="auto"/>
            <w:noWrap/>
            <w:vAlign w:val="center"/>
          </w:tcPr>
          <w:p w:rsidR="0043655E" w:rsidRPr="00C754B9" w:rsidRDefault="009F65F0" w:rsidP="0043655E">
            <w:pPr>
              <w:widowControl/>
              <w:jc w:val="center"/>
              <w:rPr>
                <w:b/>
                <w:kern w:val="0"/>
                <w:sz w:val="20"/>
                <w:szCs w:val="20"/>
              </w:rPr>
            </w:pPr>
            <w:r>
              <w:rPr>
                <w:b/>
                <w:color w:val="000000"/>
                <w:sz w:val="20"/>
                <w:szCs w:val="20"/>
              </w:rPr>
              <w:t>2237.22</w:t>
            </w:r>
          </w:p>
        </w:tc>
        <w:tc>
          <w:tcPr>
            <w:tcW w:w="0" w:type="auto"/>
            <w:tcBorders>
              <w:top w:val="nil"/>
              <w:left w:val="nil"/>
              <w:bottom w:val="single" w:sz="4" w:space="0" w:color="auto"/>
              <w:right w:val="single" w:sz="4" w:space="0" w:color="auto"/>
            </w:tcBorders>
            <w:shd w:val="clear" w:color="auto" w:fill="auto"/>
            <w:noWrap/>
            <w:vAlign w:val="center"/>
          </w:tcPr>
          <w:p w:rsidR="0043655E" w:rsidRPr="00457192" w:rsidRDefault="009F65F0" w:rsidP="0043655E">
            <w:pPr>
              <w:widowControl/>
              <w:jc w:val="center"/>
              <w:rPr>
                <w:b/>
                <w:bCs/>
                <w:kern w:val="0"/>
                <w:sz w:val="18"/>
                <w:szCs w:val="18"/>
              </w:rPr>
            </w:pPr>
            <w:r>
              <w:rPr>
                <w:rFonts w:hint="eastAsia"/>
                <w:b/>
                <w:bCs/>
                <w:kern w:val="0"/>
                <w:sz w:val="18"/>
                <w:szCs w:val="18"/>
              </w:rPr>
              <w:t>286.98</w:t>
            </w:r>
          </w:p>
        </w:tc>
        <w:tc>
          <w:tcPr>
            <w:tcW w:w="0" w:type="auto"/>
            <w:tcBorders>
              <w:top w:val="nil"/>
              <w:left w:val="nil"/>
              <w:bottom w:val="single" w:sz="4" w:space="0" w:color="auto"/>
              <w:right w:val="single" w:sz="4" w:space="0" w:color="auto"/>
            </w:tcBorders>
            <w:shd w:val="clear" w:color="auto" w:fill="auto"/>
            <w:noWrap/>
            <w:vAlign w:val="center"/>
          </w:tcPr>
          <w:p w:rsidR="0043655E" w:rsidRPr="00457192" w:rsidRDefault="009F65F0" w:rsidP="0043655E">
            <w:pPr>
              <w:widowControl/>
              <w:jc w:val="center"/>
              <w:rPr>
                <w:b/>
                <w:bCs/>
                <w:kern w:val="0"/>
                <w:sz w:val="18"/>
                <w:szCs w:val="18"/>
              </w:rPr>
            </w:pPr>
            <w:r>
              <w:rPr>
                <w:rFonts w:hint="eastAsia"/>
                <w:b/>
                <w:bCs/>
                <w:kern w:val="0"/>
                <w:sz w:val="18"/>
                <w:szCs w:val="18"/>
              </w:rPr>
              <w:t>12.45</w:t>
            </w:r>
            <w:r>
              <w:rPr>
                <w:b/>
                <w:bCs/>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43655E" w:rsidRPr="00457192" w:rsidRDefault="00A75850" w:rsidP="0043655E">
            <w:pPr>
              <w:widowControl/>
              <w:jc w:val="center"/>
              <w:rPr>
                <w:b/>
                <w:bCs/>
                <w:kern w:val="0"/>
                <w:sz w:val="18"/>
                <w:szCs w:val="18"/>
              </w:rPr>
            </w:pPr>
            <w:r>
              <w:rPr>
                <w:rFonts w:hint="eastAsia"/>
                <w:b/>
                <w:bCs/>
                <w:kern w:val="0"/>
                <w:sz w:val="18"/>
                <w:szCs w:val="18"/>
              </w:rPr>
              <w:t>-59.02</w:t>
            </w:r>
          </w:p>
        </w:tc>
        <w:tc>
          <w:tcPr>
            <w:tcW w:w="0" w:type="auto"/>
            <w:tcBorders>
              <w:top w:val="nil"/>
              <w:left w:val="nil"/>
              <w:bottom w:val="single" w:sz="4" w:space="0" w:color="auto"/>
              <w:right w:val="single" w:sz="4" w:space="0" w:color="auto"/>
            </w:tcBorders>
            <w:shd w:val="clear" w:color="auto" w:fill="auto"/>
            <w:noWrap/>
            <w:vAlign w:val="center"/>
          </w:tcPr>
          <w:p w:rsidR="0043655E" w:rsidRPr="00457192" w:rsidRDefault="00A75850" w:rsidP="0043655E">
            <w:pPr>
              <w:widowControl/>
              <w:jc w:val="center"/>
              <w:rPr>
                <w:b/>
                <w:bCs/>
                <w:kern w:val="0"/>
                <w:sz w:val="18"/>
                <w:szCs w:val="18"/>
              </w:rPr>
            </w:pPr>
            <w:r>
              <w:rPr>
                <w:b/>
                <w:bCs/>
                <w:kern w:val="0"/>
                <w:sz w:val="18"/>
                <w:szCs w:val="18"/>
              </w:rPr>
              <w:t>-</w:t>
            </w:r>
            <w:r>
              <w:rPr>
                <w:rFonts w:hint="eastAsia"/>
                <w:b/>
                <w:bCs/>
                <w:kern w:val="0"/>
                <w:sz w:val="18"/>
                <w:szCs w:val="18"/>
              </w:rPr>
              <w:t>2.57</w:t>
            </w:r>
            <w:r>
              <w:rPr>
                <w:b/>
                <w:bCs/>
                <w:kern w:val="0"/>
                <w:sz w:val="18"/>
                <w:szCs w:val="18"/>
              </w:rPr>
              <w:t>%</w:t>
            </w:r>
          </w:p>
        </w:tc>
      </w:tr>
      <w:tr w:rsidR="00A75850"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A75850" w:rsidRDefault="00A75850" w:rsidP="00A75850">
            <w:pPr>
              <w:jc w:val="left"/>
              <w:rPr>
                <w:rFonts w:ascii="Calibri" w:hAnsi="Calibri" w:cs="Calibri"/>
                <w:b/>
                <w:bCs/>
                <w:color w:val="000000"/>
                <w:sz w:val="18"/>
                <w:szCs w:val="18"/>
              </w:rPr>
            </w:pPr>
            <w:r>
              <w:rPr>
                <w:rFonts w:ascii="Calibri" w:hAnsi="Calibri" w:cs="Calibri"/>
                <w:b/>
                <w:bCs/>
                <w:color w:val="000000"/>
                <w:sz w:val="18"/>
                <w:szCs w:val="18"/>
              </w:rPr>
              <w:t>20109</w:t>
            </w:r>
          </w:p>
        </w:tc>
        <w:tc>
          <w:tcPr>
            <w:tcW w:w="0" w:type="auto"/>
            <w:tcBorders>
              <w:top w:val="nil"/>
              <w:left w:val="nil"/>
              <w:bottom w:val="single" w:sz="4" w:space="0" w:color="auto"/>
              <w:right w:val="single" w:sz="4" w:space="0" w:color="auto"/>
            </w:tcBorders>
            <w:shd w:val="clear" w:color="auto" w:fill="auto"/>
            <w:noWrap/>
            <w:vAlign w:val="center"/>
          </w:tcPr>
          <w:p w:rsidR="00A75850" w:rsidRDefault="00A75850" w:rsidP="00A75850">
            <w:pPr>
              <w:rPr>
                <w:rFonts w:ascii="宋体" w:cs="Calibri"/>
                <w:b/>
                <w:bCs/>
                <w:color w:val="000000"/>
                <w:sz w:val="18"/>
                <w:szCs w:val="18"/>
              </w:rPr>
            </w:pPr>
            <w:r>
              <w:rPr>
                <w:rFonts w:cs="Calibri" w:hint="eastAsia"/>
                <w:b/>
                <w:bCs/>
                <w:color w:val="000000"/>
                <w:sz w:val="18"/>
                <w:szCs w:val="18"/>
              </w:rPr>
              <w:t xml:space="preserve">　　海关事务</w:t>
            </w:r>
          </w:p>
        </w:tc>
        <w:tc>
          <w:tcPr>
            <w:tcW w:w="866" w:type="dxa"/>
            <w:tcBorders>
              <w:top w:val="nil"/>
              <w:left w:val="nil"/>
              <w:bottom w:val="single" w:sz="4" w:space="0" w:color="auto"/>
              <w:right w:val="single" w:sz="4" w:space="0" w:color="auto"/>
            </w:tcBorders>
            <w:shd w:val="clear" w:color="auto" w:fill="auto"/>
            <w:noWrap/>
            <w:vAlign w:val="center"/>
          </w:tcPr>
          <w:p w:rsidR="00A75850" w:rsidRPr="00CC55E0" w:rsidRDefault="00A75850" w:rsidP="00A75850">
            <w:pPr>
              <w:jc w:val="right"/>
              <w:rPr>
                <w:b/>
                <w:bCs/>
                <w:sz w:val="20"/>
                <w:szCs w:val="20"/>
              </w:rPr>
            </w:pPr>
            <w:r>
              <w:rPr>
                <w:rFonts w:hint="eastAsia"/>
                <w:b/>
                <w:bCs/>
                <w:sz w:val="20"/>
                <w:szCs w:val="20"/>
              </w:rPr>
              <w:t>2305.24</w:t>
            </w:r>
          </w:p>
        </w:tc>
        <w:tc>
          <w:tcPr>
            <w:tcW w:w="1294" w:type="dxa"/>
            <w:tcBorders>
              <w:top w:val="nil"/>
              <w:left w:val="nil"/>
              <w:bottom w:val="single" w:sz="4" w:space="0" w:color="auto"/>
              <w:right w:val="single" w:sz="4" w:space="0" w:color="auto"/>
            </w:tcBorders>
            <w:shd w:val="clear" w:color="auto" w:fill="auto"/>
            <w:noWrap/>
            <w:vAlign w:val="center"/>
          </w:tcPr>
          <w:p w:rsidR="00A75850" w:rsidRPr="00CC55E0" w:rsidRDefault="00A75850" w:rsidP="00A75850">
            <w:pPr>
              <w:jc w:val="center"/>
              <w:rPr>
                <w:b/>
                <w:bCs/>
                <w:sz w:val="20"/>
                <w:szCs w:val="20"/>
              </w:rPr>
            </w:pPr>
            <w:r>
              <w:rPr>
                <w:b/>
                <w:bCs/>
                <w:sz w:val="20"/>
                <w:szCs w:val="20"/>
              </w:rPr>
              <w:t>2296.24</w:t>
            </w:r>
          </w:p>
        </w:tc>
        <w:tc>
          <w:tcPr>
            <w:tcW w:w="921" w:type="dxa"/>
            <w:tcBorders>
              <w:top w:val="nil"/>
              <w:left w:val="nil"/>
              <w:bottom w:val="single" w:sz="4" w:space="0" w:color="auto"/>
              <w:right w:val="single" w:sz="4" w:space="0" w:color="auto"/>
            </w:tcBorders>
            <w:shd w:val="clear" w:color="auto" w:fill="auto"/>
            <w:noWrap/>
            <w:vAlign w:val="center"/>
          </w:tcPr>
          <w:p w:rsidR="00A75850" w:rsidRPr="00C754B9" w:rsidRDefault="00A75850" w:rsidP="00A75850">
            <w:pPr>
              <w:jc w:val="right"/>
              <w:rPr>
                <w:rFonts w:hint="eastAsia"/>
                <w:b/>
                <w:sz w:val="20"/>
                <w:szCs w:val="20"/>
              </w:rPr>
            </w:pPr>
            <w:r w:rsidRPr="00C754B9">
              <w:rPr>
                <w:rFonts w:hint="eastAsia"/>
                <w:b/>
                <w:color w:val="000000"/>
                <w:sz w:val="20"/>
                <w:szCs w:val="20"/>
              </w:rPr>
              <w:t>2,592.22</w:t>
            </w:r>
          </w:p>
        </w:tc>
        <w:tc>
          <w:tcPr>
            <w:tcW w:w="916" w:type="dxa"/>
            <w:tcBorders>
              <w:top w:val="nil"/>
              <w:left w:val="nil"/>
              <w:bottom w:val="single" w:sz="4" w:space="0" w:color="auto"/>
              <w:right w:val="single" w:sz="4" w:space="0" w:color="auto"/>
            </w:tcBorders>
            <w:shd w:val="clear" w:color="auto" w:fill="auto"/>
            <w:noWrap/>
            <w:vAlign w:val="center"/>
          </w:tcPr>
          <w:p w:rsidR="00A75850" w:rsidRPr="00C754B9" w:rsidRDefault="00A75850" w:rsidP="00A75850">
            <w:pPr>
              <w:jc w:val="right"/>
              <w:rPr>
                <w:rFonts w:hint="eastAsia"/>
                <w:b/>
                <w:sz w:val="20"/>
                <w:szCs w:val="20"/>
              </w:rPr>
            </w:pPr>
            <w:r w:rsidRPr="00C754B9">
              <w:rPr>
                <w:rFonts w:hint="eastAsia"/>
                <w:b/>
                <w:color w:val="000000"/>
                <w:sz w:val="20"/>
                <w:szCs w:val="20"/>
              </w:rPr>
              <w:t>2,004.77</w:t>
            </w:r>
          </w:p>
        </w:tc>
        <w:tc>
          <w:tcPr>
            <w:tcW w:w="982" w:type="dxa"/>
            <w:tcBorders>
              <w:top w:val="nil"/>
              <w:left w:val="nil"/>
              <w:bottom w:val="single" w:sz="4" w:space="0" w:color="auto"/>
              <w:right w:val="single" w:sz="4" w:space="0" w:color="auto"/>
            </w:tcBorders>
            <w:shd w:val="clear" w:color="auto" w:fill="auto"/>
            <w:noWrap/>
            <w:vAlign w:val="center"/>
          </w:tcPr>
          <w:p w:rsidR="00A75850" w:rsidRPr="00C754B9" w:rsidRDefault="00A75850" w:rsidP="00A75850">
            <w:pPr>
              <w:jc w:val="right"/>
              <w:rPr>
                <w:rFonts w:hint="eastAsia"/>
                <w:b/>
                <w:sz w:val="20"/>
                <w:szCs w:val="20"/>
              </w:rPr>
            </w:pPr>
            <w:r w:rsidRPr="00C754B9">
              <w:rPr>
                <w:rFonts w:hint="eastAsia"/>
                <w:b/>
                <w:color w:val="000000"/>
                <w:sz w:val="20"/>
                <w:szCs w:val="20"/>
              </w:rPr>
              <w:t>587.45</w:t>
            </w:r>
          </w:p>
        </w:tc>
        <w:tc>
          <w:tcPr>
            <w:tcW w:w="1920" w:type="dxa"/>
            <w:tcBorders>
              <w:top w:val="nil"/>
              <w:left w:val="nil"/>
              <w:bottom w:val="single" w:sz="4" w:space="0" w:color="auto"/>
              <w:right w:val="single" w:sz="4" w:space="0" w:color="auto"/>
            </w:tcBorders>
            <w:shd w:val="clear" w:color="auto" w:fill="auto"/>
            <w:noWrap/>
            <w:vAlign w:val="center"/>
          </w:tcPr>
          <w:p w:rsidR="00A75850" w:rsidRPr="00C754B9" w:rsidRDefault="00A75850" w:rsidP="00A75850">
            <w:pPr>
              <w:jc w:val="center"/>
              <w:rPr>
                <w:rFonts w:hint="eastAsia"/>
                <w:b/>
                <w:sz w:val="20"/>
                <w:szCs w:val="20"/>
              </w:rPr>
            </w:pPr>
            <w:r>
              <w:rPr>
                <w:b/>
                <w:color w:val="000000"/>
                <w:sz w:val="20"/>
                <w:szCs w:val="20"/>
              </w:rPr>
              <w:t>2237.22</w:t>
            </w:r>
          </w:p>
        </w:tc>
        <w:tc>
          <w:tcPr>
            <w:tcW w:w="0" w:type="auto"/>
            <w:tcBorders>
              <w:top w:val="nil"/>
              <w:left w:val="nil"/>
              <w:bottom w:val="single" w:sz="4" w:space="0" w:color="auto"/>
              <w:right w:val="single" w:sz="4" w:space="0" w:color="auto"/>
            </w:tcBorders>
            <w:shd w:val="clear" w:color="auto" w:fill="auto"/>
            <w:noWrap/>
            <w:vAlign w:val="center"/>
          </w:tcPr>
          <w:p w:rsidR="00A75850" w:rsidRPr="00457192" w:rsidRDefault="00A75850" w:rsidP="00A75850">
            <w:pPr>
              <w:widowControl/>
              <w:jc w:val="center"/>
              <w:rPr>
                <w:b/>
                <w:bCs/>
                <w:kern w:val="0"/>
                <w:sz w:val="18"/>
                <w:szCs w:val="18"/>
              </w:rPr>
            </w:pPr>
            <w:r>
              <w:rPr>
                <w:rFonts w:hint="eastAsia"/>
                <w:b/>
                <w:bCs/>
                <w:kern w:val="0"/>
                <w:sz w:val="18"/>
                <w:szCs w:val="18"/>
              </w:rPr>
              <w:t>286.98</w:t>
            </w:r>
          </w:p>
        </w:tc>
        <w:tc>
          <w:tcPr>
            <w:tcW w:w="0" w:type="auto"/>
            <w:tcBorders>
              <w:top w:val="nil"/>
              <w:left w:val="nil"/>
              <w:bottom w:val="single" w:sz="4" w:space="0" w:color="auto"/>
              <w:right w:val="single" w:sz="4" w:space="0" w:color="auto"/>
            </w:tcBorders>
            <w:shd w:val="clear" w:color="auto" w:fill="auto"/>
            <w:noWrap/>
            <w:vAlign w:val="center"/>
          </w:tcPr>
          <w:p w:rsidR="00A75850" w:rsidRPr="00457192" w:rsidRDefault="00A75850" w:rsidP="00A75850">
            <w:pPr>
              <w:widowControl/>
              <w:jc w:val="center"/>
              <w:rPr>
                <w:b/>
                <w:bCs/>
                <w:kern w:val="0"/>
                <w:sz w:val="18"/>
                <w:szCs w:val="18"/>
              </w:rPr>
            </w:pPr>
            <w:r>
              <w:rPr>
                <w:rFonts w:hint="eastAsia"/>
                <w:b/>
                <w:bCs/>
                <w:kern w:val="0"/>
                <w:sz w:val="18"/>
                <w:szCs w:val="18"/>
              </w:rPr>
              <w:t>12.45</w:t>
            </w:r>
            <w:r>
              <w:rPr>
                <w:b/>
                <w:bCs/>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A75850" w:rsidRPr="00457192" w:rsidRDefault="00A75850" w:rsidP="00A75850">
            <w:pPr>
              <w:widowControl/>
              <w:jc w:val="center"/>
              <w:rPr>
                <w:b/>
                <w:bCs/>
                <w:kern w:val="0"/>
                <w:sz w:val="18"/>
                <w:szCs w:val="18"/>
              </w:rPr>
            </w:pPr>
            <w:r>
              <w:rPr>
                <w:rFonts w:hint="eastAsia"/>
                <w:b/>
                <w:bCs/>
                <w:kern w:val="0"/>
                <w:sz w:val="18"/>
                <w:szCs w:val="18"/>
              </w:rPr>
              <w:t>-59.02</w:t>
            </w:r>
          </w:p>
        </w:tc>
        <w:tc>
          <w:tcPr>
            <w:tcW w:w="0" w:type="auto"/>
            <w:tcBorders>
              <w:top w:val="nil"/>
              <w:left w:val="nil"/>
              <w:bottom w:val="single" w:sz="4" w:space="0" w:color="auto"/>
              <w:right w:val="single" w:sz="4" w:space="0" w:color="auto"/>
            </w:tcBorders>
            <w:shd w:val="clear" w:color="auto" w:fill="auto"/>
            <w:noWrap/>
            <w:vAlign w:val="center"/>
          </w:tcPr>
          <w:p w:rsidR="00A75850" w:rsidRPr="00457192" w:rsidRDefault="00A75850" w:rsidP="00A75850">
            <w:pPr>
              <w:widowControl/>
              <w:jc w:val="center"/>
              <w:rPr>
                <w:b/>
                <w:bCs/>
                <w:kern w:val="0"/>
                <w:sz w:val="18"/>
                <w:szCs w:val="18"/>
              </w:rPr>
            </w:pPr>
            <w:r>
              <w:rPr>
                <w:b/>
                <w:bCs/>
                <w:kern w:val="0"/>
                <w:sz w:val="18"/>
                <w:szCs w:val="18"/>
              </w:rPr>
              <w:t>-</w:t>
            </w:r>
            <w:r>
              <w:rPr>
                <w:rFonts w:hint="eastAsia"/>
                <w:b/>
                <w:bCs/>
                <w:kern w:val="0"/>
                <w:sz w:val="18"/>
                <w:szCs w:val="18"/>
              </w:rPr>
              <w:t>2.57</w:t>
            </w:r>
            <w:r>
              <w:rPr>
                <w:b/>
                <w:bCs/>
                <w:kern w:val="0"/>
                <w:sz w:val="18"/>
                <w:szCs w:val="18"/>
              </w:rPr>
              <w:t>%</w:t>
            </w:r>
          </w:p>
        </w:tc>
      </w:tr>
      <w:tr w:rsidR="00A75850"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A75850" w:rsidRDefault="00A75850" w:rsidP="00A75850">
            <w:pPr>
              <w:jc w:val="left"/>
              <w:rPr>
                <w:rFonts w:ascii="Calibri" w:hAnsi="Calibri" w:cs="Calibri"/>
                <w:color w:val="000000"/>
                <w:sz w:val="18"/>
                <w:szCs w:val="18"/>
              </w:rPr>
            </w:pPr>
            <w:r>
              <w:rPr>
                <w:rFonts w:ascii="Calibri" w:hAnsi="Calibri" w:cs="Calibri"/>
                <w:color w:val="000000"/>
                <w:sz w:val="18"/>
                <w:szCs w:val="18"/>
              </w:rPr>
              <w:t>2010901</w:t>
            </w:r>
          </w:p>
        </w:tc>
        <w:tc>
          <w:tcPr>
            <w:tcW w:w="0" w:type="auto"/>
            <w:tcBorders>
              <w:top w:val="nil"/>
              <w:left w:val="nil"/>
              <w:bottom w:val="single" w:sz="4" w:space="0" w:color="auto"/>
              <w:right w:val="single" w:sz="4" w:space="0" w:color="auto"/>
            </w:tcBorders>
            <w:shd w:val="clear" w:color="auto" w:fill="auto"/>
            <w:noWrap/>
            <w:vAlign w:val="center"/>
          </w:tcPr>
          <w:p w:rsidR="00A75850" w:rsidRDefault="00A75850" w:rsidP="00A75850">
            <w:pPr>
              <w:rPr>
                <w:rFonts w:ascii="宋体" w:cs="Calibri"/>
                <w:color w:val="000000"/>
                <w:sz w:val="18"/>
                <w:szCs w:val="18"/>
              </w:rPr>
            </w:pPr>
            <w:r>
              <w:rPr>
                <w:rFonts w:cs="Calibri" w:hint="eastAsia"/>
                <w:color w:val="000000"/>
                <w:sz w:val="18"/>
                <w:szCs w:val="18"/>
              </w:rPr>
              <w:t>行政运行</w:t>
            </w:r>
          </w:p>
        </w:tc>
        <w:tc>
          <w:tcPr>
            <w:tcW w:w="866" w:type="dxa"/>
            <w:tcBorders>
              <w:top w:val="nil"/>
              <w:left w:val="nil"/>
              <w:bottom w:val="single" w:sz="4" w:space="0" w:color="auto"/>
              <w:right w:val="single" w:sz="4" w:space="0" w:color="auto"/>
            </w:tcBorders>
            <w:shd w:val="clear" w:color="auto" w:fill="auto"/>
            <w:noWrap/>
            <w:vAlign w:val="center"/>
          </w:tcPr>
          <w:p w:rsidR="00A75850" w:rsidRPr="00457192" w:rsidRDefault="00A75850" w:rsidP="00A75850">
            <w:pPr>
              <w:jc w:val="right"/>
              <w:rPr>
                <w:sz w:val="20"/>
              </w:rPr>
            </w:pPr>
            <w:r>
              <w:rPr>
                <w:rFonts w:hint="eastAsia"/>
                <w:sz w:val="20"/>
              </w:rPr>
              <w:t>1918.89</w:t>
            </w:r>
          </w:p>
        </w:tc>
        <w:tc>
          <w:tcPr>
            <w:tcW w:w="1294" w:type="dxa"/>
            <w:tcBorders>
              <w:top w:val="nil"/>
              <w:left w:val="nil"/>
              <w:bottom w:val="single" w:sz="4" w:space="0" w:color="auto"/>
              <w:right w:val="single" w:sz="4" w:space="0" w:color="auto"/>
            </w:tcBorders>
            <w:shd w:val="clear" w:color="auto" w:fill="auto"/>
            <w:noWrap/>
            <w:vAlign w:val="center"/>
          </w:tcPr>
          <w:p w:rsidR="00A75850" w:rsidRPr="00457192" w:rsidRDefault="00A75850" w:rsidP="00A75850">
            <w:pPr>
              <w:jc w:val="center"/>
              <w:rPr>
                <w:sz w:val="20"/>
              </w:rPr>
            </w:pPr>
            <w:r>
              <w:rPr>
                <w:rFonts w:hint="eastAsia"/>
                <w:sz w:val="20"/>
              </w:rPr>
              <w:t>1918.89</w:t>
            </w:r>
          </w:p>
        </w:tc>
        <w:tc>
          <w:tcPr>
            <w:tcW w:w="921"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right"/>
              <w:rPr>
                <w:rFonts w:hint="eastAsia"/>
                <w:sz w:val="20"/>
                <w:szCs w:val="20"/>
              </w:rPr>
            </w:pPr>
            <w:r>
              <w:rPr>
                <w:rFonts w:hint="eastAsia"/>
                <w:color w:val="000000"/>
                <w:sz w:val="20"/>
                <w:szCs w:val="20"/>
              </w:rPr>
              <w:t>1,804.77</w:t>
            </w:r>
          </w:p>
        </w:tc>
        <w:tc>
          <w:tcPr>
            <w:tcW w:w="916"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right"/>
              <w:rPr>
                <w:rFonts w:hint="eastAsia"/>
                <w:sz w:val="20"/>
                <w:szCs w:val="20"/>
              </w:rPr>
            </w:pPr>
            <w:r>
              <w:rPr>
                <w:rFonts w:hint="eastAsia"/>
                <w:color w:val="000000"/>
                <w:sz w:val="20"/>
                <w:szCs w:val="20"/>
              </w:rPr>
              <w:t>1,804.77</w:t>
            </w:r>
          </w:p>
        </w:tc>
        <w:tc>
          <w:tcPr>
            <w:tcW w:w="982"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right"/>
              <w:rPr>
                <w:rFonts w:hint="eastAsia"/>
                <w:sz w:val="20"/>
                <w:szCs w:val="20"/>
              </w:rPr>
            </w:pPr>
            <w:r>
              <w:rPr>
                <w:rFonts w:hint="eastAsia"/>
                <w:sz w:val="20"/>
                <w:szCs w:val="20"/>
              </w:rPr>
              <w:t xml:space="preserve">　</w:t>
            </w:r>
          </w:p>
        </w:tc>
        <w:tc>
          <w:tcPr>
            <w:tcW w:w="1920"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center"/>
              <w:rPr>
                <w:rFonts w:hint="eastAsia"/>
                <w:sz w:val="20"/>
                <w:szCs w:val="20"/>
              </w:rPr>
            </w:pPr>
            <w:r>
              <w:rPr>
                <w:rFonts w:hint="eastAsia"/>
                <w:color w:val="000000"/>
                <w:sz w:val="20"/>
                <w:szCs w:val="20"/>
              </w:rPr>
              <w:t>1,804.77</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jc w:val="center"/>
              <w:rPr>
                <w:kern w:val="0"/>
                <w:sz w:val="18"/>
                <w:szCs w:val="18"/>
              </w:rPr>
            </w:pPr>
            <w:r>
              <w:rPr>
                <w:rFonts w:hint="eastAsia"/>
                <w:kern w:val="0"/>
                <w:sz w:val="18"/>
                <w:szCs w:val="18"/>
              </w:rPr>
              <w:t>-114.12</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jc w:val="center"/>
              <w:rPr>
                <w:kern w:val="0"/>
                <w:sz w:val="18"/>
                <w:szCs w:val="18"/>
              </w:rPr>
            </w:pPr>
            <w:r>
              <w:rPr>
                <w:rFonts w:hint="eastAsia"/>
                <w:kern w:val="0"/>
                <w:sz w:val="18"/>
                <w:szCs w:val="18"/>
              </w:rPr>
              <w:t>-5.95</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jc w:val="center"/>
              <w:rPr>
                <w:kern w:val="0"/>
                <w:sz w:val="18"/>
                <w:szCs w:val="18"/>
              </w:rPr>
            </w:pPr>
            <w:r>
              <w:rPr>
                <w:rFonts w:hint="eastAsia"/>
                <w:kern w:val="0"/>
                <w:sz w:val="18"/>
                <w:szCs w:val="18"/>
              </w:rPr>
              <w:t>-114.12</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jc w:val="center"/>
              <w:rPr>
                <w:kern w:val="0"/>
                <w:sz w:val="18"/>
                <w:szCs w:val="18"/>
              </w:rPr>
            </w:pPr>
            <w:r>
              <w:rPr>
                <w:rFonts w:hint="eastAsia"/>
                <w:kern w:val="0"/>
                <w:sz w:val="18"/>
                <w:szCs w:val="18"/>
              </w:rPr>
              <w:t>-5.95</w:t>
            </w:r>
            <w:r>
              <w:rPr>
                <w:kern w:val="0"/>
                <w:sz w:val="18"/>
                <w:szCs w:val="18"/>
              </w:rPr>
              <w:t>%</w:t>
            </w:r>
          </w:p>
        </w:tc>
      </w:tr>
      <w:tr w:rsidR="00A75850"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A75850" w:rsidRDefault="00A75850" w:rsidP="00A75850">
            <w:pPr>
              <w:jc w:val="left"/>
              <w:rPr>
                <w:rFonts w:ascii="Calibri" w:hAnsi="Calibri" w:cs="Calibri"/>
                <w:color w:val="000000"/>
                <w:sz w:val="18"/>
                <w:szCs w:val="18"/>
              </w:rPr>
            </w:pPr>
            <w:r>
              <w:rPr>
                <w:rFonts w:ascii="Calibri" w:hAnsi="Calibri" w:cs="Calibri" w:hint="eastAsia"/>
                <w:color w:val="000000"/>
                <w:sz w:val="18"/>
                <w:szCs w:val="18"/>
              </w:rPr>
              <w:t>2010902</w:t>
            </w:r>
          </w:p>
        </w:tc>
        <w:tc>
          <w:tcPr>
            <w:tcW w:w="0" w:type="auto"/>
            <w:tcBorders>
              <w:top w:val="nil"/>
              <w:left w:val="nil"/>
              <w:bottom w:val="single" w:sz="4" w:space="0" w:color="auto"/>
              <w:right w:val="single" w:sz="4" w:space="0" w:color="auto"/>
            </w:tcBorders>
            <w:shd w:val="clear" w:color="auto" w:fill="auto"/>
            <w:noWrap/>
            <w:vAlign w:val="center"/>
          </w:tcPr>
          <w:p w:rsidR="00A75850" w:rsidRDefault="00A75850" w:rsidP="00A75850">
            <w:pPr>
              <w:rPr>
                <w:rFonts w:cs="Calibri" w:hint="eastAsia"/>
                <w:color w:val="000000"/>
                <w:sz w:val="18"/>
                <w:szCs w:val="18"/>
              </w:rPr>
            </w:pPr>
            <w:r>
              <w:rPr>
                <w:rFonts w:cs="Calibri" w:hint="eastAsia"/>
                <w:color w:val="000000"/>
                <w:sz w:val="18"/>
                <w:szCs w:val="18"/>
              </w:rPr>
              <w:t>一般</w:t>
            </w:r>
            <w:r>
              <w:rPr>
                <w:rFonts w:cs="Calibri"/>
                <w:color w:val="000000"/>
                <w:sz w:val="18"/>
                <w:szCs w:val="18"/>
              </w:rPr>
              <w:t>行政管理事务</w:t>
            </w:r>
          </w:p>
        </w:tc>
        <w:tc>
          <w:tcPr>
            <w:tcW w:w="866" w:type="dxa"/>
            <w:tcBorders>
              <w:top w:val="nil"/>
              <w:left w:val="nil"/>
              <w:bottom w:val="single" w:sz="4" w:space="0" w:color="auto"/>
              <w:right w:val="single" w:sz="4" w:space="0" w:color="auto"/>
            </w:tcBorders>
            <w:shd w:val="clear" w:color="auto" w:fill="auto"/>
            <w:noWrap/>
            <w:vAlign w:val="center"/>
          </w:tcPr>
          <w:p w:rsidR="00A75850" w:rsidRPr="0043655E" w:rsidRDefault="00A75850" w:rsidP="00A75850">
            <w:pPr>
              <w:jc w:val="right"/>
              <w:rPr>
                <w:rFonts w:hint="eastAsia"/>
                <w:color w:val="000000"/>
                <w:sz w:val="20"/>
                <w:szCs w:val="20"/>
              </w:rPr>
            </w:pPr>
            <w:r>
              <w:rPr>
                <w:rFonts w:hint="eastAsia"/>
                <w:color w:val="000000"/>
                <w:sz w:val="20"/>
                <w:szCs w:val="20"/>
              </w:rPr>
              <w:t>9.</w:t>
            </w:r>
            <w:r w:rsidRPr="0043655E">
              <w:rPr>
                <w:color w:val="000000"/>
                <w:sz w:val="20"/>
                <w:szCs w:val="20"/>
              </w:rPr>
              <w:t>00</w:t>
            </w:r>
          </w:p>
        </w:tc>
        <w:tc>
          <w:tcPr>
            <w:tcW w:w="1294" w:type="dxa"/>
            <w:tcBorders>
              <w:top w:val="nil"/>
              <w:left w:val="nil"/>
              <w:bottom w:val="single" w:sz="4" w:space="0" w:color="auto"/>
              <w:right w:val="single" w:sz="4" w:space="0" w:color="auto"/>
            </w:tcBorders>
            <w:shd w:val="clear" w:color="auto" w:fill="auto"/>
            <w:noWrap/>
            <w:vAlign w:val="center"/>
          </w:tcPr>
          <w:p w:rsidR="00A75850" w:rsidRPr="0043655E" w:rsidRDefault="00A75850" w:rsidP="00A75850">
            <w:pPr>
              <w:rPr>
                <w:rFonts w:hint="eastAsia"/>
                <w:color w:val="000000"/>
                <w:sz w:val="20"/>
                <w:szCs w:val="20"/>
              </w:rPr>
            </w:pPr>
            <w:r>
              <w:rPr>
                <w:color w:val="000000"/>
                <w:sz w:val="20"/>
                <w:szCs w:val="20"/>
              </w:rPr>
              <w:t xml:space="preserve">     0</w:t>
            </w:r>
          </w:p>
        </w:tc>
        <w:tc>
          <w:tcPr>
            <w:tcW w:w="921"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right"/>
              <w:rPr>
                <w:rFonts w:hint="eastAsia"/>
                <w:color w:val="000000"/>
                <w:sz w:val="20"/>
                <w:szCs w:val="20"/>
              </w:rPr>
            </w:pPr>
            <w:r>
              <w:rPr>
                <w:rFonts w:hint="eastAsia"/>
                <w:color w:val="000000"/>
                <w:sz w:val="20"/>
                <w:szCs w:val="20"/>
              </w:rPr>
              <w:t>0</w:t>
            </w:r>
          </w:p>
        </w:tc>
        <w:tc>
          <w:tcPr>
            <w:tcW w:w="916"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right"/>
              <w:rPr>
                <w:rFonts w:hint="eastAsia"/>
                <w:color w:val="000000"/>
                <w:sz w:val="20"/>
                <w:szCs w:val="20"/>
              </w:rPr>
            </w:pPr>
          </w:p>
        </w:tc>
        <w:tc>
          <w:tcPr>
            <w:tcW w:w="982"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right"/>
              <w:rPr>
                <w:rFonts w:hint="eastAsia"/>
                <w:sz w:val="20"/>
                <w:szCs w:val="20"/>
              </w:rPr>
            </w:pPr>
          </w:p>
        </w:tc>
        <w:tc>
          <w:tcPr>
            <w:tcW w:w="1920"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center"/>
              <w:rPr>
                <w:rFonts w:hint="eastAsia"/>
                <w:color w:val="000000"/>
                <w:sz w:val="20"/>
                <w:szCs w:val="20"/>
              </w:rPr>
            </w:pPr>
            <w:r>
              <w:rPr>
                <w:rFonts w:hint="eastAsia"/>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jc w:val="center"/>
              <w:rPr>
                <w:kern w:val="0"/>
                <w:sz w:val="18"/>
                <w:szCs w:val="18"/>
              </w:rPr>
            </w:pPr>
            <w:r>
              <w:rPr>
                <w:rFonts w:hint="eastAsia"/>
                <w:kern w:val="0"/>
                <w:sz w:val="18"/>
                <w:szCs w:val="18"/>
              </w:rPr>
              <w:t>-9</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jc w:val="center"/>
              <w:rPr>
                <w:kern w:val="0"/>
                <w:sz w:val="18"/>
                <w:szCs w:val="18"/>
              </w:rPr>
            </w:pPr>
            <w:r>
              <w:rPr>
                <w:rFonts w:hint="eastAsia"/>
                <w:kern w:val="0"/>
                <w:sz w:val="18"/>
                <w:szCs w:val="18"/>
              </w:rPr>
              <w:t>-100</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jc w:val="center"/>
              <w:rPr>
                <w:kern w:val="0"/>
                <w:sz w:val="18"/>
                <w:szCs w:val="18"/>
              </w:rPr>
            </w:pPr>
            <w:r>
              <w:rPr>
                <w:rFonts w:hint="eastAsia"/>
                <w:kern w:val="0"/>
                <w:sz w:val="18"/>
                <w:szCs w:val="18"/>
              </w:rPr>
              <w:t>0</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jc w:val="center"/>
              <w:rPr>
                <w:kern w:val="0"/>
                <w:sz w:val="18"/>
                <w:szCs w:val="18"/>
              </w:rPr>
            </w:pPr>
            <w:r>
              <w:rPr>
                <w:rFonts w:hint="eastAsia"/>
                <w:kern w:val="0"/>
                <w:sz w:val="18"/>
                <w:szCs w:val="18"/>
              </w:rPr>
              <w:t>0</w:t>
            </w:r>
          </w:p>
        </w:tc>
      </w:tr>
      <w:tr w:rsidR="00A75850"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A75850" w:rsidRDefault="00A75850" w:rsidP="00A75850">
            <w:pPr>
              <w:jc w:val="left"/>
              <w:rPr>
                <w:rFonts w:ascii="Calibri" w:hAnsi="Calibri" w:cs="Calibri"/>
                <w:color w:val="000000"/>
                <w:sz w:val="18"/>
                <w:szCs w:val="18"/>
              </w:rPr>
            </w:pPr>
            <w:r>
              <w:rPr>
                <w:rFonts w:ascii="Calibri" w:hAnsi="Calibri" w:cs="Calibri"/>
                <w:color w:val="000000"/>
                <w:sz w:val="18"/>
                <w:szCs w:val="18"/>
              </w:rPr>
              <w:t>2010905</w:t>
            </w:r>
          </w:p>
        </w:tc>
        <w:tc>
          <w:tcPr>
            <w:tcW w:w="0" w:type="auto"/>
            <w:tcBorders>
              <w:top w:val="nil"/>
              <w:left w:val="nil"/>
              <w:bottom w:val="single" w:sz="4" w:space="0" w:color="auto"/>
              <w:right w:val="single" w:sz="4" w:space="0" w:color="auto"/>
            </w:tcBorders>
            <w:shd w:val="clear" w:color="auto" w:fill="auto"/>
            <w:noWrap/>
            <w:vAlign w:val="center"/>
          </w:tcPr>
          <w:p w:rsidR="00A75850" w:rsidRDefault="00A75850" w:rsidP="00A75850">
            <w:pPr>
              <w:rPr>
                <w:rFonts w:ascii="宋体" w:cs="Calibri"/>
                <w:color w:val="000000"/>
                <w:sz w:val="18"/>
                <w:szCs w:val="18"/>
              </w:rPr>
            </w:pPr>
            <w:r>
              <w:rPr>
                <w:rFonts w:cs="Calibri" w:hint="eastAsia"/>
                <w:color w:val="000000"/>
                <w:sz w:val="18"/>
                <w:szCs w:val="18"/>
              </w:rPr>
              <w:t>缉私办案</w:t>
            </w:r>
          </w:p>
        </w:tc>
        <w:tc>
          <w:tcPr>
            <w:tcW w:w="866" w:type="dxa"/>
            <w:tcBorders>
              <w:top w:val="nil"/>
              <w:left w:val="nil"/>
              <w:bottom w:val="single" w:sz="4" w:space="0" w:color="auto"/>
              <w:right w:val="single" w:sz="4" w:space="0" w:color="auto"/>
            </w:tcBorders>
            <w:shd w:val="clear" w:color="auto" w:fill="auto"/>
            <w:noWrap/>
            <w:vAlign w:val="center"/>
          </w:tcPr>
          <w:p w:rsidR="00A75850" w:rsidRPr="0043655E" w:rsidRDefault="00A75850" w:rsidP="00A75850">
            <w:pPr>
              <w:jc w:val="right"/>
              <w:rPr>
                <w:color w:val="000000"/>
                <w:sz w:val="20"/>
                <w:szCs w:val="20"/>
              </w:rPr>
            </w:pPr>
            <w:r w:rsidRPr="0043655E">
              <w:rPr>
                <w:rFonts w:hint="eastAsia"/>
                <w:color w:val="000000"/>
                <w:sz w:val="20"/>
                <w:szCs w:val="20"/>
              </w:rPr>
              <w:t>12</w:t>
            </w:r>
            <w:r>
              <w:rPr>
                <w:color w:val="000000"/>
                <w:sz w:val="20"/>
                <w:szCs w:val="20"/>
              </w:rPr>
              <w:t>.</w:t>
            </w:r>
            <w:r w:rsidRPr="0043655E">
              <w:rPr>
                <w:color w:val="000000"/>
                <w:sz w:val="20"/>
                <w:szCs w:val="20"/>
              </w:rPr>
              <w:t>00</w:t>
            </w:r>
          </w:p>
        </w:tc>
        <w:tc>
          <w:tcPr>
            <w:tcW w:w="1294" w:type="dxa"/>
            <w:tcBorders>
              <w:top w:val="nil"/>
              <w:left w:val="nil"/>
              <w:bottom w:val="single" w:sz="4" w:space="0" w:color="auto"/>
              <w:right w:val="single" w:sz="4" w:space="0" w:color="auto"/>
            </w:tcBorders>
            <w:shd w:val="clear" w:color="auto" w:fill="auto"/>
            <w:noWrap/>
            <w:vAlign w:val="center"/>
          </w:tcPr>
          <w:p w:rsidR="00A75850" w:rsidRPr="0043655E" w:rsidRDefault="00A75850" w:rsidP="00A75850">
            <w:pPr>
              <w:jc w:val="center"/>
              <w:rPr>
                <w:color w:val="000000"/>
                <w:sz w:val="20"/>
                <w:szCs w:val="20"/>
              </w:rPr>
            </w:pPr>
            <w:r w:rsidRPr="0043655E">
              <w:rPr>
                <w:rFonts w:hint="eastAsia"/>
                <w:color w:val="000000"/>
                <w:sz w:val="20"/>
                <w:szCs w:val="20"/>
              </w:rPr>
              <w:t>12</w:t>
            </w:r>
            <w:r>
              <w:rPr>
                <w:color w:val="000000"/>
                <w:sz w:val="20"/>
                <w:szCs w:val="20"/>
              </w:rPr>
              <w:t>.</w:t>
            </w:r>
            <w:r w:rsidRPr="0043655E">
              <w:rPr>
                <w:color w:val="000000"/>
                <w:sz w:val="20"/>
                <w:szCs w:val="20"/>
              </w:rPr>
              <w:t>00</w:t>
            </w:r>
          </w:p>
        </w:tc>
        <w:tc>
          <w:tcPr>
            <w:tcW w:w="921"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right"/>
              <w:rPr>
                <w:rFonts w:hint="eastAsia"/>
                <w:sz w:val="20"/>
                <w:szCs w:val="20"/>
              </w:rPr>
            </w:pPr>
            <w:r>
              <w:rPr>
                <w:rFonts w:hint="eastAsia"/>
                <w:color w:val="000000"/>
                <w:sz w:val="20"/>
                <w:szCs w:val="20"/>
              </w:rPr>
              <w:t>15.00</w:t>
            </w:r>
          </w:p>
        </w:tc>
        <w:tc>
          <w:tcPr>
            <w:tcW w:w="916"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right"/>
              <w:rPr>
                <w:rFonts w:hint="eastAsia"/>
                <w:sz w:val="20"/>
                <w:szCs w:val="20"/>
              </w:rPr>
            </w:pPr>
            <w:r>
              <w:rPr>
                <w:rFonts w:hint="eastAsia"/>
                <w:sz w:val="20"/>
                <w:szCs w:val="20"/>
              </w:rPr>
              <w:t xml:space="preserve">　</w:t>
            </w:r>
          </w:p>
        </w:tc>
        <w:tc>
          <w:tcPr>
            <w:tcW w:w="982"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right"/>
              <w:rPr>
                <w:rFonts w:hint="eastAsia"/>
                <w:sz w:val="20"/>
                <w:szCs w:val="20"/>
              </w:rPr>
            </w:pPr>
            <w:r>
              <w:rPr>
                <w:rFonts w:hint="eastAsia"/>
                <w:color w:val="000000"/>
                <w:sz w:val="20"/>
                <w:szCs w:val="20"/>
              </w:rPr>
              <w:t>15.00</w:t>
            </w:r>
          </w:p>
        </w:tc>
        <w:tc>
          <w:tcPr>
            <w:tcW w:w="1920"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center"/>
              <w:rPr>
                <w:rFonts w:hint="eastAsia"/>
                <w:sz w:val="20"/>
                <w:szCs w:val="20"/>
              </w:rPr>
            </w:pPr>
            <w:r>
              <w:rPr>
                <w:rFonts w:hint="eastAsia"/>
                <w:color w:val="000000"/>
                <w:sz w:val="20"/>
                <w:szCs w:val="20"/>
              </w:rPr>
              <w:t>15.00</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jc w:val="center"/>
              <w:rPr>
                <w:kern w:val="0"/>
                <w:sz w:val="18"/>
                <w:szCs w:val="18"/>
              </w:rPr>
            </w:pPr>
            <w:r>
              <w:rPr>
                <w:rFonts w:hint="eastAsia"/>
                <w:kern w:val="0"/>
                <w:sz w:val="18"/>
                <w:szCs w:val="18"/>
              </w:rPr>
              <w:t>3</w:t>
            </w:r>
            <w:r>
              <w:rPr>
                <w:kern w:val="0"/>
                <w:sz w:val="18"/>
                <w:szCs w:val="18"/>
              </w:rPr>
              <w:t>.00</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jc w:val="center"/>
              <w:rPr>
                <w:kern w:val="0"/>
                <w:sz w:val="18"/>
                <w:szCs w:val="18"/>
              </w:rPr>
            </w:pPr>
            <w:r>
              <w:rPr>
                <w:rFonts w:hint="eastAsia"/>
                <w:kern w:val="0"/>
                <w:sz w:val="18"/>
                <w:szCs w:val="18"/>
              </w:rPr>
              <w:t>25</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jc w:val="center"/>
              <w:rPr>
                <w:kern w:val="0"/>
                <w:sz w:val="18"/>
                <w:szCs w:val="18"/>
              </w:rPr>
            </w:pPr>
            <w:r>
              <w:rPr>
                <w:rFonts w:hint="eastAsia"/>
                <w:kern w:val="0"/>
                <w:sz w:val="18"/>
                <w:szCs w:val="18"/>
              </w:rPr>
              <w:t>3</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jc w:val="center"/>
              <w:rPr>
                <w:kern w:val="0"/>
                <w:sz w:val="18"/>
                <w:szCs w:val="18"/>
              </w:rPr>
            </w:pPr>
            <w:r>
              <w:rPr>
                <w:rFonts w:hint="eastAsia"/>
                <w:kern w:val="0"/>
                <w:sz w:val="18"/>
                <w:szCs w:val="18"/>
              </w:rPr>
              <w:t>25</w:t>
            </w:r>
            <w:r>
              <w:rPr>
                <w:kern w:val="0"/>
                <w:sz w:val="18"/>
                <w:szCs w:val="18"/>
              </w:rPr>
              <w:t>%</w:t>
            </w:r>
          </w:p>
        </w:tc>
      </w:tr>
      <w:tr w:rsidR="00A75850"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A75850" w:rsidRDefault="00A75850" w:rsidP="00A75850">
            <w:pPr>
              <w:jc w:val="left"/>
              <w:rPr>
                <w:rFonts w:ascii="Calibri" w:hAnsi="Calibri" w:cs="Calibri"/>
                <w:color w:val="000000"/>
                <w:sz w:val="18"/>
                <w:szCs w:val="18"/>
              </w:rPr>
            </w:pPr>
            <w:r>
              <w:rPr>
                <w:rFonts w:ascii="Calibri" w:hAnsi="Calibri" w:cs="Calibri"/>
                <w:color w:val="000000"/>
                <w:sz w:val="18"/>
                <w:szCs w:val="18"/>
              </w:rPr>
              <w:t>2010909</w:t>
            </w:r>
          </w:p>
        </w:tc>
        <w:tc>
          <w:tcPr>
            <w:tcW w:w="0" w:type="auto"/>
            <w:tcBorders>
              <w:top w:val="nil"/>
              <w:left w:val="nil"/>
              <w:bottom w:val="single" w:sz="4" w:space="0" w:color="auto"/>
              <w:right w:val="single" w:sz="4" w:space="0" w:color="auto"/>
            </w:tcBorders>
            <w:shd w:val="clear" w:color="auto" w:fill="auto"/>
            <w:noWrap/>
            <w:vAlign w:val="center"/>
          </w:tcPr>
          <w:p w:rsidR="00A75850" w:rsidRDefault="00A75850" w:rsidP="00A75850">
            <w:pPr>
              <w:rPr>
                <w:rFonts w:ascii="宋体" w:cs="Calibri"/>
                <w:color w:val="000000"/>
                <w:sz w:val="18"/>
                <w:szCs w:val="18"/>
              </w:rPr>
            </w:pPr>
            <w:r>
              <w:rPr>
                <w:rFonts w:cs="Calibri" w:hint="eastAsia"/>
                <w:color w:val="000000"/>
                <w:sz w:val="18"/>
                <w:szCs w:val="18"/>
              </w:rPr>
              <w:t>海关关务</w:t>
            </w:r>
          </w:p>
        </w:tc>
        <w:tc>
          <w:tcPr>
            <w:tcW w:w="866" w:type="dxa"/>
            <w:tcBorders>
              <w:top w:val="nil"/>
              <w:left w:val="nil"/>
              <w:bottom w:val="single" w:sz="4" w:space="0" w:color="auto"/>
              <w:right w:val="single" w:sz="4" w:space="0" w:color="auto"/>
            </w:tcBorders>
            <w:shd w:val="clear" w:color="auto" w:fill="auto"/>
            <w:noWrap/>
            <w:vAlign w:val="center"/>
          </w:tcPr>
          <w:p w:rsidR="00A75850" w:rsidRPr="0043655E" w:rsidRDefault="00A75850" w:rsidP="00A75850">
            <w:pPr>
              <w:jc w:val="right"/>
              <w:rPr>
                <w:color w:val="000000"/>
                <w:sz w:val="20"/>
                <w:szCs w:val="20"/>
              </w:rPr>
            </w:pPr>
            <w:r>
              <w:rPr>
                <w:rFonts w:hint="eastAsia"/>
                <w:color w:val="000000"/>
                <w:sz w:val="20"/>
                <w:szCs w:val="20"/>
              </w:rPr>
              <w:t>133.20</w:t>
            </w:r>
          </w:p>
        </w:tc>
        <w:tc>
          <w:tcPr>
            <w:tcW w:w="1294" w:type="dxa"/>
            <w:tcBorders>
              <w:top w:val="nil"/>
              <w:left w:val="nil"/>
              <w:bottom w:val="single" w:sz="4" w:space="0" w:color="auto"/>
              <w:right w:val="single" w:sz="4" w:space="0" w:color="auto"/>
            </w:tcBorders>
            <w:shd w:val="clear" w:color="auto" w:fill="auto"/>
            <w:noWrap/>
            <w:vAlign w:val="center"/>
          </w:tcPr>
          <w:p w:rsidR="00A75850" w:rsidRPr="0043655E" w:rsidRDefault="00A75850" w:rsidP="00A75850">
            <w:pPr>
              <w:jc w:val="center"/>
              <w:rPr>
                <w:color w:val="000000"/>
                <w:sz w:val="20"/>
                <w:szCs w:val="20"/>
              </w:rPr>
            </w:pPr>
            <w:r>
              <w:rPr>
                <w:rFonts w:hint="eastAsia"/>
                <w:color w:val="000000"/>
                <w:sz w:val="20"/>
                <w:szCs w:val="20"/>
              </w:rPr>
              <w:t>133.20</w:t>
            </w:r>
          </w:p>
        </w:tc>
        <w:tc>
          <w:tcPr>
            <w:tcW w:w="921"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right"/>
              <w:rPr>
                <w:rFonts w:hint="eastAsia"/>
                <w:sz w:val="20"/>
                <w:szCs w:val="20"/>
              </w:rPr>
            </w:pPr>
            <w:r>
              <w:rPr>
                <w:rFonts w:hint="eastAsia"/>
                <w:color w:val="000000"/>
                <w:sz w:val="20"/>
                <w:szCs w:val="20"/>
              </w:rPr>
              <w:t>481.25</w:t>
            </w:r>
          </w:p>
        </w:tc>
        <w:tc>
          <w:tcPr>
            <w:tcW w:w="916"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right"/>
              <w:rPr>
                <w:rFonts w:hint="eastAsia"/>
                <w:sz w:val="20"/>
                <w:szCs w:val="20"/>
              </w:rPr>
            </w:pPr>
            <w:r>
              <w:rPr>
                <w:rFonts w:hint="eastAsia"/>
                <w:sz w:val="20"/>
                <w:szCs w:val="20"/>
              </w:rPr>
              <w:t xml:space="preserve">　</w:t>
            </w:r>
          </w:p>
        </w:tc>
        <w:tc>
          <w:tcPr>
            <w:tcW w:w="982"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right"/>
              <w:rPr>
                <w:rFonts w:hint="eastAsia"/>
                <w:sz w:val="20"/>
                <w:szCs w:val="20"/>
              </w:rPr>
            </w:pPr>
            <w:r>
              <w:rPr>
                <w:rFonts w:hint="eastAsia"/>
                <w:color w:val="000000"/>
                <w:sz w:val="20"/>
                <w:szCs w:val="20"/>
              </w:rPr>
              <w:t>481.25</w:t>
            </w:r>
          </w:p>
        </w:tc>
        <w:tc>
          <w:tcPr>
            <w:tcW w:w="1920" w:type="dxa"/>
            <w:tcBorders>
              <w:top w:val="nil"/>
              <w:left w:val="nil"/>
              <w:bottom w:val="single" w:sz="4" w:space="0" w:color="auto"/>
              <w:right w:val="single" w:sz="4" w:space="0" w:color="auto"/>
            </w:tcBorders>
            <w:shd w:val="clear" w:color="auto" w:fill="auto"/>
            <w:noWrap/>
            <w:vAlign w:val="center"/>
          </w:tcPr>
          <w:p w:rsidR="00A75850" w:rsidRPr="00457192" w:rsidRDefault="00A75850" w:rsidP="00A75850">
            <w:pPr>
              <w:jc w:val="center"/>
              <w:rPr>
                <w:sz w:val="20"/>
              </w:rPr>
            </w:pPr>
            <w:r>
              <w:rPr>
                <w:rFonts w:hint="eastAsia"/>
                <w:sz w:val="20"/>
              </w:rPr>
              <w:t>126.25</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ind w:right="90"/>
              <w:jc w:val="center"/>
              <w:rPr>
                <w:kern w:val="0"/>
                <w:sz w:val="18"/>
                <w:szCs w:val="18"/>
              </w:rPr>
            </w:pPr>
            <w:r>
              <w:rPr>
                <w:rFonts w:hint="eastAsia"/>
                <w:kern w:val="0"/>
                <w:sz w:val="18"/>
                <w:szCs w:val="18"/>
              </w:rPr>
              <w:t>348.05</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jc w:val="center"/>
              <w:rPr>
                <w:kern w:val="0"/>
                <w:sz w:val="18"/>
                <w:szCs w:val="18"/>
              </w:rPr>
            </w:pPr>
            <w:r>
              <w:rPr>
                <w:rFonts w:hint="eastAsia"/>
                <w:kern w:val="0"/>
                <w:sz w:val="18"/>
                <w:szCs w:val="18"/>
              </w:rPr>
              <w:t>261.3</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ind w:right="90"/>
              <w:jc w:val="center"/>
              <w:rPr>
                <w:kern w:val="0"/>
                <w:sz w:val="18"/>
                <w:szCs w:val="18"/>
              </w:rPr>
            </w:pPr>
            <w:r>
              <w:rPr>
                <w:rFonts w:hint="eastAsia"/>
                <w:kern w:val="0"/>
                <w:sz w:val="18"/>
                <w:szCs w:val="18"/>
              </w:rPr>
              <w:t>-6.95</w:t>
            </w:r>
          </w:p>
        </w:tc>
        <w:tc>
          <w:tcPr>
            <w:tcW w:w="0" w:type="auto"/>
            <w:tcBorders>
              <w:top w:val="nil"/>
              <w:left w:val="nil"/>
              <w:bottom w:val="single" w:sz="4" w:space="0" w:color="auto"/>
              <w:right w:val="single" w:sz="4" w:space="0" w:color="auto"/>
            </w:tcBorders>
            <w:shd w:val="clear" w:color="auto" w:fill="auto"/>
            <w:noWrap/>
            <w:vAlign w:val="bottom"/>
          </w:tcPr>
          <w:p w:rsidR="00A75850" w:rsidRPr="00457192" w:rsidRDefault="00A75850" w:rsidP="00A75850">
            <w:pPr>
              <w:widowControl/>
              <w:jc w:val="center"/>
              <w:rPr>
                <w:kern w:val="0"/>
                <w:sz w:val="18"/>
                <w:szCs w:val="18"/>
              </w:rPr>
            </w:pPr>
            <w:r>
              <w:rPr>
                <w:rFonts w:hint="eastAsia"/>
                <w:kern w:val="0"/>
                <w:sz w:val="18"/>
                <w:szCs w:val="18"/>
              </w:rPr>
              <w:t>-5.22</w:t>
            </w:r>
            <w:r>
              <w:rPr>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color w:val="000000"/>
                <w:sz w:val="18"/>
                <w:szCs w:val="18"/>
              </w:rPr>
            </w:pPr>
            <w:r>
              <w:rPr>
                <w:rFonts w:ascii="Calibri" w:hAnsi="Calibri" w:cs="Calibri"/>
                <w:color w:val="000000"/>
                <w:sz w:val="18"/>
                <w:szCs w:val="18"/>
              </w:rPr>
              <w:t>2010912</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color w:val="000000"/>
                <w:sz w:val="18"/>
                <w:szCs w:val="18"/>
              </w:rPr>
            </w:pPr>
            <w:r>
              <w:rPr>
                <w:rFonts w:cs="Calibri" w:hint="eastAsia"/>
                <w:color w:val="000000"/>
                <w:sz w:val="18"/>
                <w:szCs w:val="18"/>
              </w:rPr>
              <w:t>检验检疫</w:t>
            </w:r>
          </w:p>
        </w:tc>
        <w:tc>
          <w:tcPr>
            <w:tcW w:w="866"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right"/>
              <w:rPr>
                <w:color w:val="000000"/>
                <w:sz w:val="20"/>
                <w:szCs w:val="20"/>
              </w:rPr>
            </w:pPr>
            <w:r>
              <w:rPr>
                <w:rFonts w:hint="eastAsia"/>
                <w:color w:val="000000"/>
                <w:sz w:val="20"/>
                <w:szCs w:val="20"/>
              </w:rPr>
              <w:t>46.00</w:t>
            </w:r>
          </w:p>
        </w:tc>
        <w:tc>
          <w:tcPr>
            <w:tcW w:w="1294"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center"/>
              <w:rPr>
                <w:color w:val="000000"/>
                <w:sz w:val="20"/>
                <w:szCs w:val="20"/>
              </w:rPr>
            </w:pPr>
            <w:r>
              <w:rPr>
                <w:rFonts w:hint="eastAsia"/>
                <w:color w:val="000000"/>
                <w:sz w:val="20"/>
                <w:szCs w:val="20"/>
              </w:rPr>
              <w:t>46.00</w:t>
            </w:r>
          </w:p>
        </w:tc>
        <w:tc>
          <w:tcPr>
            <w:tcW w:w="921"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91.20</w:t>
            </w:r>
          </w:p>
        </w:tc>
        <w:tc>
          <w:tcPr>
            <w:tcW w:w="916"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sz w:val="20"/>
                <w:szCs w:val="20"/>
              </w:rPr>
              <w:t xml:space="preserve">　</w:t>
            </w:r>
          </w:p>
        </w:tc>
        <w:tc>
          <w:tcPr>
            <w:tcW w:w="982"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91.20</w:t>
            </w:r>
          </w:p>
        </w:tc>
        <w:tc>
          <w:tcPr>
            <w:tcW w:w="1920"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center"/>
              <w:rPr>
                <w:rFonts w:hint="eastAsia"/>
                <w:sz w:val="20"/>
                <w:szCs w:val="20"/>
              </w:rPr>
            </w:pPr>
            <w:r>
              <w:rPr>
                <w:rFonts w:hint="eastAsia"/>
                <w:color w:val="000000"/>
                <w:sz w:val="20"/>
                <w:szCs w:val="20"/>
              </w:rPr>
              <w:t>91.20</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45.2</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98.26</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45.2</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98.26</w:t>
            </w:r>
            <w:r>
              <w:rPr>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color w:val="000000"/>
                <w:sz w:val="18"/>
                <w:szCs w:val="18"/>
              </w:rPr>
            </w:pPr>
            <w:r>
              <w:rPr>
                <w:rFonts w:ascii="Calibri" w:hAnsi="Calibri" w:cs="Calibri"/>
                <w:color w:val="000000"/>
                <w:sz w:val="18"/>
                <w:szCs w:val="18"/>
              </w:rPr>
              <w:t>2010950</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color w:val="000000"/>
                <w:sz w:val="18"/>
                <w:szCs w:val="18"/>
              </w:rPr>
            </w:pPr>
            <w:r>
              <w:rPr>
                <w:rFonts w:cs="Calibri" w:hint="eastAsia"/>
                <w:color w:val="000000"/>
                <w:sz w:val="18"/>
                <w:szCs w:val="18"/>
              </w:rPr>
              <w:t>事业运行</w:t>
            </w:r>
          </w:p>
        </w:tc>
        <w:tc>
          <w:tcPr>
            <w:tcW w:w="866"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right"/>
              <w:rPr>
                <w:color w:val="000000"/>
                <w:sz w:val="20"/>
                <w:szCs w:val="20"/>
              </w:rPr>
            </w:pPr>
            <w:r>
              <w:rPr>
                <w:rFonts w:hint="eastAsia"/>
                <w:color w:val="000000"/>
                <w:sz w:val="20"/>
                <w:szCs w:val="20"/>
              </w:rPr>
              <w:t>186.15</w:t>
            </w:r>
          </w:p>
        </w:tc>
        <w:tc>
          <w:tcPr>
            <w:tcW w:w="1294"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center"/>
              <w:rPr>
                <w:color w:val="000000"/>
                <w:sz w:val="20"/>
                <w:szCs w:val="20"/>
              </w:rPr>
            </w:pPr>
            <w:r>
              <w:rPr>
                <w:rFonts w:hint="eastAsia"/>
                <w:color w:val="000000"/>
                <w:sz w:val="20"/>
                <w:szCs w:val="20"/>
              </w:rPr>
              <w:t>186.15</w:t>
            </w:r>
          </w:p>
        </w:tc>
        <w:tc>
          <w:tcPr>
            <w:tcW w:w="921"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200.00</w:t>
            </w:r>
          </w:p>
        </w:tc>
        <w:tc>
          <w:tcPr>
            <w:tcW w:w="916"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200.00</w:t>
            </w:r>
          </w:p>
        </w:tc>
        <w:tc>
          <w:tcPr>
            <w:tcW w:w="982"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sz w:val="20"/>
                <w:szCs w:val="20"/>
              </w:rPr>
              <w:t xml:space="preserve">　</w:t>
            </w:r>
          </w:p>
        </w:tc>
        <w:tc>
          <w:tcPr>
            <w:tcW w:w="1920"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center"/>
              <w:rPr>
                <w:rFonts w:hint="eastAsia"/>
                <w:sz w:val="20"/>
                <w:szCs w:val="20"/>
              </w:rPr>
            </w:pPr>
            <w:r>
              <w:rPr>
                <w:rFonts w:hint="eastAsia"/>
                <w:color w:val="000000"/>
                <w:sz w:val="20"/>
                <w:szCs w:val="20"/>
              </w:rPr>
              <w:t>200.00</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13.85</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7.44</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13.85</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7.44</w:t>
            </w:r>
            <w:r>
              <w:rPr>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b/>
                <w:bCs/>
                <w:color w:val="000000"/>
                <w:sz w:val="18"/>
                <w:szCs w:val="18"/>
              </w:rPr>
            </w:pPr>
            <w:r>
              <w:rPr>
                <w:rFonts w:ascii="Calibri" w:hAnsi="Calibri" w:cs="Calibri"/>
                <w:b/>
                <w:bCs/>
                <w:color w:val="000000"/>
                <w:sz w:val="18"/>
                <w:szCs w:val="18"/>
              </w:rPr>
              <w:t>204</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b/>
                <w:bCs/>
                <w:color w:val="000000"/>
                <w:sz w:val="18"/>
                <w:szCs w:val="18"/>
              </w:rPr>
            </w:pPr>
            <w:r>
              <w:rPr>
                <w:rFonts w:cs="Calibri" w:hint="eastAsia"/>
                <w:b/>
                <w:bCs/>
                <w:color w:val="000000"/>
                <w:sz w:val="18"/>
                <w:szCs w:val="18"/>
              </w:rPr>
              <w:t xml:space="preserve">　公共安全支出</w:t>
            </w:r>
          </w:p>
        </w:tc>
        <w:tc>
          <w:tcPr>
            <w:tcW w:w="86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b/>
                <w:color w:val="000000"/>
                <w:sz w:val="20"/>
                <w:szCs w:val="20"/>
              </w:rPr>
            </w:pPr>
            <w:r w:rsidRPr="00C754B9">
              <w:rPr>
                <w:rFonts w:hint="eastAsia"/>
                <w:b/>
                <w:color w:val="000000"/>
                <w:sz w:val="20"/>
                <w:szCs w:val="20"/>
              </w:rPr>
              <w:t>276.00</w:t>
            </w:r>
          </w:p>
        </w:tc>
        <w:tc>
          <w:tcPr>
            <w:tcW w:w="1294"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b/>
                <w:color w:val="000000"/>
                <w:sz w:val="20"/>
                <w:szCs w:val="20"/>
              </w:rPr>
            </w:pPr>
            <w:r w:rsidRPr="00C754B9">
              <w:rPr>
                <w:rFonts w:hint="eastAsia"/>
                <w:b/>
                <w:color w:val="000000"/>
                <w:sz w:val="20"/>
                <w:szCs w:val="20"/>
              </w:rPr>
              <w:t>276.00</w:t>
            </w:r>
          </w:p>
        </w:tc>
        <w:tc>
          <w:tcPr>
            <w:tcW w:w="921"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319.58</w:t>
            </w:r>
          </w:p>
        </w:tc>
        <w:tc>
          <w:tcPr>
            <w:tcW w:w="91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237.58</w:t>
            </w:r>
          </w:p>
        </w:tc>
        <w:tc>
          <w:tcPr>
            <w:tcW w:w="982"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82.00</w:t>
            </w:r>
          </w:p>
        </w:tc>
        <w:tc>
          <w:tcPr>
            <w:tcW w:w="1920"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rFonts w:hint="eastAsia"/>
                <w:b/>
                <w:sz w:val="20"/>
                <w:szCs w:val="20"/>
              </w:rPr>
            </w:pPr>
            <w:r w:rsidRPr="00C754B9">
              <w:rPr>
                <w:rFonts w:hint="eastAsia"/>
                <w:b/>
                <w:color w:val="000000"/>
                <w:sz w:val="20"/>
                <w:szCs w:val="20"/>
              </w:rPr>
              <w:t>319.58</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43.58</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15.79</w:t>
            </w:r>
            <w:r>
              <w:rPr>
                <w:b/>
                <w:bCs/>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43.58</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15.79</w:t>
            </w:r>
            <w:r>
              <w:rPr>
                <w:b/>
                <w:bCs/>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b/>
                <w:bCs/>
                <w:color w:val="000000"/>
                <w:sz w:val="18"/>
                <w:szCs w:val="18"/>
              </w:rPr>
            </w:pPr>
            <w:r>
              <w:rPr>
                <w:rFonts w:ascii="Calibri" w:hAnsi="Calibri" w:cs="Calibri"/>
                <w:b/>
                <w:bCs/>
                <w:color w:val="000000"/>
                <w:sz w:val="18"/>
                <w:szCs w:val="18"/>
              </w:rPr>
              <w:t>20410</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b/>
                <w:bCs/>
                <w:color w:val="000000"/>
                <w:sz w:val="18"/>
                <w:szCs w:val="18"/>
              </w:rPr>
            </w:pPr>
            <w:r>
              <w:rPr>
                <w:rFonts w:cs="Calibri" w:hint="eastAsia"/>
                <w:b/>
                <w:bCs/>
                <w:color w:val="000000"/>
                <w:sz w:val="18"/>
                <w:szCs w:val="18"/>
              </w:rPr>
              <w:t xml:space="preserve">　　缉私警察</w:t>
            </w:r>
          </w:p>
        </w:tc>
        <w:tc>
          <w:tcPr>
            <w:tcW w:w="86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b/>
                <w:color w:val="000000"/>
                <w:sz w:val="20"/>
                <w:szCs w:val="20"/>
              </w:rPr>
            </w:pPr>
            <w:r w:rsidRPr="00C754B9">
              <w:rPr>
                <w:rFonts w:hint="eastAsia"/>
                <w:b/>
                <w:color w:val="000000"/>
                <w:sz w:val="20"/>
                <w:szCs w:val="20"/>
              </w:rPr>
              <w:t>276.00</w:t>
            </w:r>
          </w:p>
        </w:tc>
        <w:tc>
          <w:tcPr>
            <w:tcW w:w="1294"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b/>
                <w:color w:val="000000"/>
                <w:sz w:val="20"/>
                <w:szCs w:val="20"/>
              </w:rPr>
            </w:pPr>
            <w:r w:rsidRPr="00C754B9">
              <w:rPr>
                <w:rFonts w:hint="eastAsia"/>
                <w:b/>
                <w:color w:val="000000"/>
                <w:sz w:val="20"/>
                <w:szCs w:val="20"/>
              </w:rPr>
              <w:t>276.00</w:t>
            </w:r>
          </w:p>
        </w:tc>
        <w:tc>
          <w:tcPr>
            <w:tcW w:w="921"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319.58</w:t>
            </w:r>
          </w:p>
        </w:tc>
        <w:tc>
          <w:tcPr>
            <w:tcW w:w="91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237.58</w:t>
            </w:r>
          </w:p>
        </w:tc>
        <w:tc>
          <w:tcPr>
            <w:tcW w:w="982"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82.00</w:t>
            </w:r>
          </w:p>
        </w:tc>
        <w:tc>
          <w:tcPr>
            <w:tcW w:w="1920"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rFonts w:hint="eastAsia"/>
                <w:b/>
                <w:sz w:val="20"/>
                <w:szCs w:val="20"/>
              </w:rPr>
            </w:pPr>
            <w:r w:rsidRPr="00C754B9">
              <w:rPr>
                <w:rFonts w:hint="eastAsia"/>
                <w:b/>
                <w:color w:val="000000"/>
                <w:sz w:val="20"/>
                <w:szCs w:val="20"/>
              </w:rPr>
              <w:t>319.58</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43.58</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15.79</w:t>
            </w:r>
            <w:r>
              <w:rPr>
                <w:b/>
                <w:bCs/>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43.58</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15.79</w:t>
            </w:r>
            <w:r>
              <w:rPr>
                <w:b/>
                <w:bCs/>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color w:val="000000"/>
                <w:sz w:val="18"/>
                <w:szCs w:val="18"/>
              </w:rPr>
            </w:pPr>
            <w:r>
              <w:rPr>
                <w:rFonts w:ascii="Calibri" w:hAnsi="Calibri" w:cs="Calibri"/>
                <w:color w:val="000000"/>
                <w:sz w:val="18"/>
                <w:szCs w:val="18"/>
              </w:rPr>
              <w:t>2041001</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color w:val="000000"/>
                <w:sz w:val="18"/>
                <w:szCs w:val="18"/>
              </w:rPr>
            </w:pPr>
            <w:r>
              <w:rPr>
                <w:rFonts w:cs="Calibri" w:hint="eastAsia"/>
                <w:color w:val="000000"/>
                <w:sz w:val="18"/>
                <w:szCs w:val="18"/>
              </w:rPr>
              <w:t>行政运行</w:t>
            </w:r>
          </w:p>
        </w:tc>
        <w:tc>
          <w:tcPr>
            <w:tcW w:w="866"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right"/>
              <w:rPr>
                <w:color w:val="000000"/>
                <w:sz w:val="20"/>
                <w:szCs w:val="20"/>
              </w:rPr>
            </w:pPr>
            <w:r>
              <w:rPr>
                <w:rFonts w:hint="eastAsia"/>
                <w:color w:val="000000"/>
                <w:sz w:val="20"/>
                <w:szCs w:val="20"/>
              </w:rPr>
              <w:t>234.00</w:t>
            </w:r>
          </w:p>
        </w:tc>
        <w:tc>
          <w:tcPr>
            <w:tcW w:w="1294"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center"/>
              <w:rPr>
                <w:color w:val="000000"/>
                <w:sz w:val="20"/>
                <w:szCs w:val="20"/>
              </w:rPr>
            </w:pPr>
            <w:r>
              <w:rPr>
                <w:rFonts w:hint="eastAsia"/>
                <w:color w:val="000000"/>
                <w:sz w:val="20"/>
                <w:szCs w:val="20"/>
              </w:rPr>
              <w:t>234.00</w:t>
            </w:r>
          </w:p>
        </w:tc>
        <w:tc>
          <w:tcPr>
            <w:tcW w:w="921"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237.58</w:t>
            </w:r>
          </w:p>
        </w:tc>
        <w:tc>
          <w:tcPr>
            <w:tcW w:w="916"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237.58</w:t>
            </w:r>
          </w:p>
        </w:tc>
        <w:tc>
          <w:tcPr>
            <w:tcW w:w="982"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sz w:val="20"/>
                <w:szCs w:val="20"/>
              </w:rPr>
              <w:t xml:space="preserve">　</w:t>
            </w:r>
          </w:p>
        </w:tc>
        <w:tc>
          <w:tcPr>
            <w:tcW w:w="1920"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center"/>
              <w:rPr>
                <w:rFonts w:hint="eastAsia"/>
                <w:sz w:val="20"/>
                <w:szCs w:val="20"/>
              </w:rPr>
            </w:pPr>
            <w:r>
              <w:rPr>
                <w:rFonts w:hint="eastAsia"/>
                <w:color w:val="000000"/>
                <w:sz w:val="20"/>
                <w:szCs w:val="20"/>
              </w:rPr>
              <w:t>237.58</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3.58</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1.53</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3.58</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1.53</w:t>
            </w:r>
            <w:r>
              <w:rPr>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color w:val="000000"/>
                <w:sz w:val="18"/>
                <w:szCs w:val="18"/>
              </w:rPr>
            </w:pPr>
            <w:r>
              <w:rPr>
                <w:rFonts w:ascii="Calibri" w:hAnsi="Calibri" w:cs="Calibri"/>
                <w:color w:val="000000"/>
                <w:sz w:val="18"/>
                <w:szCs w:val="18"/>
              </w:rPr>
              <w:t>2041007</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color w:val="000000"/>
                <w:sz w:val="18"/>
                <w:szCs w:val="18"/>
              </w:rPr>
            </w:pPr>
            <w:r>
              <w:rPr>
                <w:rFonts w:cs="Calibri" w:hint="eastAsia"/>
                <w:color w:val="000000"/>
                <w:sz w:val="18"/>
                <w:szCs w:val="18"/>
              </w:rPr>
              <w:t>缉私业务</w:t>
            </w:r>
          </w:p>
        </w:tc>
        <w:tc>
          <w:tcPr>
            <w:tcW w:w="866"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right"/>
              <w:rPr>
                <w:color w:val="000000"/>
                <w:sz w:val="20"/>
                <w:szCs w:val="20"/>
              </w:rPr>
            </w:pPr>
            <w:r>
              <w:rPr>
                <w:rFonts w:hint="eastAsia"/>
                <w:color w:val="000000"/>
                <w:sz w:val="20"/>
                <w:szCs w:val="20"/>
              </w:rPr>
              <w:t>42.00</w:t>
            </w:r>
          </w:p>
        </w:tc>
        <w:tc>
          <w:tcPr>
            <w:tcW w:w="1294"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center"/>
              <w:rPr>
                <w:color w:val="000000"/>
                <w:sz w:val="20"/>
                <w:szCs w:val="20"/>
              </w:rPr>
            </w:pPr>
            <w:r>
              <w:rPr>
                <w:rFonts w:hint="eastAsia"/>
                <w:color w:val="000000"/>
                <w:sz w:val="20"/>
                <w:szCs w:val="20"/>
              </w:rPr>
              <w:t>42.00</w:t>
            </w:r>
          </w:p>
        </w:tc>
        <w:tc>
          <w:tcPr>
            <w:tcW w:w="921"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82.00</w:t>
            </w:r>
          </w:p>
        </w:tc>
        <w:tc>
          <w:tcPr>
            <w:tcW w:w="916"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sz w:val="20"/>
                <w:szCs w:val="20"/>
              </w:rPr>
              <w:t xml:space="preserve">　</w:t>
            </w:r>
          </w:p>
        </w:tc>
        <w:tc>
          <w:tcPr>
            <w:tcW w:w="982"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82.00</w:t>
            </w:r>
          </w:p>
        </w:tc>
        <w:tc>
          <w:tcPr>
            <w:tcW w:w="1920"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center"/>
              <w:rPr>
                <w:rFonts w:hint="eastAsia"/>
                <w:sz w:val="20"/>
                <w:szCs w:val="20"/>
              </w:rPr>
            </w:pPr>
            <w:r>
              <w:rPr>
                <w:rFonts w:hint="eastAsia"/>
                <w:color w:val="000000"/>
                <w:sz w:val="20"/>
                <w:szCs w:val="20"/>
              </w:rPr>
              <w:t>82.00</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40</w:t>
            </w:r>
            <w:r>
              <w:rPr>
                <w:kern w:val="0"/>
                <w:sz w:val="18"/>
                <w:szCs w:val="18"/>
              </w:rPr>
              <w:t>.00</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95.24</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40</w:t>
            </w:r>
            <w:r>
              <w:rPr>
                <w:kern w:val="0"/>
                <w:sz w:val="18"/>
                <w:szCs w:val="18"/>
              </w:rPr>
              <w:t>.00</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95.24</w:t>
            </w:r>
            <w:r>
              <w:rPr>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b/>
                <w:bCs/>
                <w:color w:val="000000"/>
                <w:sz w:val="18"/>
                <w:szCs w:val="18"/>
              </w:rPr>
            </w:pPr>
            <w:r>
              <w:rPr>
                <w:rFonts w:ascii="Calibri" w:hAnsi="Calibri" w:cs="Calibri"/>
                <w:b/>
                <w:bCs/>
                <w:color w:val="000000"/>
                <w:sz w:val="18"/>
                <w:szCs w:val="18"/>
              </w:rPr>
              <w:t>208</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b/>
                <w:bCs/>
                <w:color w:val="000000"/>
                <w:sz w:val="18"/>
                <w:szCs w:val="18"/>
              </w:rPr>
            </w:pPr>
            <w:r>
              <w:rPr>
                <w:rFonts w:cs="Calibri" w:hint="eastAsia"/>
                <w:b/>
                <w:bCs/>
                <w:color w:val="000000"/>
                <w:sz w:val="18"/>
                <w:szCs w:val="18"/>
              </w:rPr>
              <w:t xml:space="preserve">　社会保障和就业支出</w:t>
            </w:r>
          </w:p>
        </w:tc>
        <w:tc>
          <w:tcPr>
            <w:tcW w:w="86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b/>
                <w:color w:val="000000"/>
                <w:sz w:val="20"/>
                <w:szCs w:val="20"/>
              </w:rPr>
            </w:pPr>
            <w:r w:rsidRPr="00C754B9">
              <w:rPr>
                <w:rFonts w:hint="eastAsia"/>
                <w:b/>
                <w:color w:val="000000"/>
                <w:sz w:val="20"/>
                <w:szCs w:val="20"/>
              </w:rPr>
              <w:t>321.17</w:t>
            </w:r>
          </w:p>
        </w:tc>
        <w:tc>
          <w:tcPr>
            <w:tcW w:w="1294"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b/>
                <w:color w:val="000000"/>
                <w:sz w:val="20"/>
                <w:szCs w:val="20"/>
              </w:rPr>
            </w:pPr>
            <w:r w:rsidRPr="00C754B9">
              <w:rPr>
                <w:rFonts w:hint="eastAsia"/>
                <w:b/>
                <w:color w:val="000000"/>
                <w:sz w:val="20"/>
                <w:szCs w:val="20"/>
              </w:rPr>
              <w:t>321.17</w:t>
            </w:r>
          </w:p>
        </w:tc>
        <w:tc>
          <w:tcPr>
            <w:tcW w:w="921"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326.00</w:t>
            </w:r>
          </w:p>
        </w:tc>
        <w:tc>
          <w:tcPr>
            <w:tcW w:w="91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326.00</w:t>
            </w:r>
          </w:p>
        </w:tc>
        <w:tc>
          <w:tcPr>
            <w:tcW w:w="982"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b/>
                <w:bCs/>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rFonts w:hint="eastAsia"/>
                <w:b/>
                <w:sz w:val="20"/>
                <w:szCs w:val="20"/>
              </w:rPr>
            </w:pPr>
            <w:r w:rsidRPr="00C754B9">
              <w:rPr>
                <w:rFonts w:hint="eastAsia"/>
                <w:b/>
                <w:color w:val="000000"/>
                <w:sz w:val="20"/>
                <w:szCs w:val="20"/>
              </w:rPr>
              <w:t>326.00</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4.83</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1.5</w:t>
            </w:r>
            <w:r>
              <w:rPr>
                <w:b/>
                <w:bCs/>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4.83</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1.5</w:t>
            </w:r>
            <w:r>
              <w:rPr>
                <w:b/>
                <w:bCs/>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b/>
                <w:bCs/>
                <w:color w:val="000000"/>
                <w:sz w:val="18"/>
                <w:szCs w:val="18"/>
              </w:rPr>
            </w:pPr>
            <w:r>
              <w:rPr>
                <w:rFonts w:ascii="Calibri" w:hAnsi="Calibri" w:cs="Calibri"/>
                <w:b/>
                <w:bCs/>
                <w:color w:val="000000"/>
                <w:sz w:val="18"/>
                <w:szCs w:val="18"/>
              </w:rPr>
              <w:t>20805</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Calibri" w:hAnsi="Calibri" w:cs="Calibri"/>
                <w:b/>
                <w:bCs/>
                <w:color w:val="000000"/>
                <w:sz w:val="18"/>
                <w:szCs w:val="18"/>
              </w:rPr>
            </w:pPr>
            <w:r>
              <w:rPr>
                <w:rFonts w:ascii="Calibri" w:hAnsi="Calibri" w:cs="Calibri"/>
                <w:b/>
                <w:bCs/>
                <w:color w:val="000000"/>
                <w:sz w:val="18"/>
                <w:szCs w:val="18"/>
              </w:rPr>
              <w:t xml:space="preserve">  </w:t>
            </w:r>
            <w:r>
              <w:rPr>
                <w:rFonts w:cs="Calibri" w:hint="eastAsia"/>
                <w:b/>
                <w:bCs/>
                <w:color w:val="000000"/>
                <w:sz w:val="18"/>
                <w:szCs w:val="18"/>
              </w:rPr>
              <w:t>行政事业单位养老支出</w:t>
            </w:r>
          </w:p>
        </w:tc>
        <w:tc>
          <w:tcPr>
            <w:tcW w:w="86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b/>
                <w:color w:val="000000"/>
                <w:sz w:val="20"/>
                <w:szCs w:val="20"/>
              </w:rPr>
            </w:pPr>
            <w:r w:rsidRPr="00C754B9">
              <w:rPr>
                <w:rFonts w:hint="eastAsia"/>
                <w:b/>
                <w:color w:val="000000"/>
                <w:sz w:val="20"/>
                <w:szCs w:val="20"/>
              </w:rPr>
              <w:t>321.17</w:t>
            </w:r>
          </w:p>
        </w:tc>
        <w:tc>
          <w:tcPr>
            <w:tcW w:w="1294"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b/>
                <w:color w:val="000000"/>
                <w:sz w:val="20"/>
                <w:szCs w:val="20"/>
              </w:rPr>
            </w:pPr>
            <w:r w:rsidRPr="00C754B9">
              <w:rPr>
                <w:rFonts w:hint="eastAsia"/>
                <w:b/>
                <w:color w:val="000000"/>
                <w:sz w:val="20"/>
                <w:szCs w:val="20"/>
              </w:rPr>
              <w:t>321.17</w:t>
            </w:r>
          </w:p>
        </w:tc>
        <w:tc>
          <w:tcPr>
            <w:tcW w:w="921"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326.00</w:t>
            </w:r>
          </w:p>
        </w:tc>
        <w:tc>
          <w:tcPr>
            <w:tcW w:w="91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326.00</w:t>
            </w:r>
          </w:p>
        </w:tc>
        <w:tc>
          <w:tcPr>
            <w:tcW w:w="982"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b/>
                <w:bCs/>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rFonts w:hint="eastAsia"/>
                <w:b/>
                <w:sz w:val="20"/>
                <w:szCs w:val="20"/>
              </w:rPr>
            </w:pPr>
            <w:r w:rsidRPr="00C754B9">
              <w:rPr>
                <w:rFonts w:hint="eastAsia"/>
                <w:b/>
                <w:color w:val="000000"/>
                <w:sz w:val="20"/>
                <w:szCs w:val="20"/>
              </w:rPr>
              <w:t>326.00</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4.83</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1.5</w:t>
            </w:r>
            <w:r>
              <w:rPr>
                <w:b/>
                <w:bCs/>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4.83</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1.5</w:t>
            </w:r>
            <w:r>
              <w:rPr>
                <w:b/>
                <w:bCs/>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color w:val="000000"/>
                <w:sz w:val="18"/>
                <w:szCs w:val="18"/>
              </w:rPr>
            </w:pPr>
            <w:r>
              <w:rPr>
                <w:rFonts w:ascii="Calibri" w:hAnsi="Calibri" w:cs="Calibri"/>
                <w:color w:val="000000"/>
                <w:sz w:val="18"/>
                <w:szCs w:val="18"/>
              </w:rPr>
              <w:t>2080505</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color w:val="000000"/>
                <w:sz w:val="18"/>
                <w:szCs w:val="18"/>
              </w:rPr>
            </w:pPr>
            <w:r>
              <w:rPr>
                <w:rFonts w:cs="Calibri" w:hint="eastAsia"/>
                <w:color w:val="000000"/>
                <w:sz w:val="18"/>
                <w:szCs w:val="18"/>
              </w:rPr>
              <w:t>机关事业单位基本养老保险缴费支出</w:t>
            </w:r>
          </w:p>
        </w:tc>
        <w:tc>
          <w:tcPr>
            <w:tcW w:w="866"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right"/>
              <w:rPr>
                <w:color w:val="000000"/>
                <w:sz w:val="20"/>
                <w:szCs w:val="20"/>
              </w:rPr>
            </w:pPr>
            <w:r>
              <w:rPr>
                <w:rFonts w:hint="eastAsia"/>
                <w:color w:val="000000"/>
                <w:sz w:val="20"/>
                <w:szCs w:val="20"/>
              </w:rPr>
              <w:t>214.11</w:t>
            </w:r>
          </w:p>
        </w:tc>
        <w:tc>
          <w:tcPr>
            <w:tcW w:w="1294"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center"/>
              <w:rPr>
                <w:color w:val="000000"/>
                <w:sz w:val="20"/>
                <w:szCs w:val="20"/>
              </w:rPr>
            </w:pPr>
            <w:r>
              <w:rPr>
                <w:rFonts w:hint="eastAsia"/>
                <w:color w:val="000000"/>
                <w:sz w:val="20"/>
                <w:szCs w:val="20"/>
              </w:rPr>
              <w:t>214.11</w:t>
            </w:r>
          </w:p>
        </w:tc>
        <w:tc>
          <w:tcPr>
            <w:tcW w:w="921"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217.00</w:t>
            </w:r>
          </w:p>
        </w:tc>
        <w:tc>
          <w:tcPr>
            <w:tcW w:w="916"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217.00</w:t>
            </w:r>
          </w:p>
        </w:tc>
        <w:tc>
          <w:tcPr>
            <w:tcW w:w="982" w:type="dxa"/>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jc w:val="center"/>
              <w:rPr>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center"/>
              <w:rPr>
                <w:rFonts w:hint="eastAsia"/>
                <w:sz w:val="20"/>
                <w:szCs w:val="20"/>
              </w:rPr>
            </w:pPr>
            <w:r>
              <w:rPr>
                <w:rFonts w:hint="eastAsia"/>
                <w:color w:val="000000"/>
                <w:sz w:val="20"/>
                <w:szCs w:val="20"/>
              </w:rPr>
              <w:t>217.00</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2.89</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1.35</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2.89</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1.35</w:t>
            </w:r>
            <w:r>
              <w:rPr>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color w:val="000000"/>
                <w:sz w:val="18"/>
                <w:szCs w:val="18"/>
              </w:rPr>
            </w:pPr>
            <w:r>
              <w:rPr>
                <w:rFonts w:ascii="Calibri" w:hAnsi="Calibri" w:cs="Calibri"/>
                <w:color w:val="000000"/>
                <w:sz w:val="18"/>
                <w:szCs w:val="18"/>
              </w:rPr>
              <w:t>2080506</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color w:val="000000"/>
                <w:sz w:val="18"/>
                <w:szCs w:val="18"/>
              </w:rPr>
            </w:pPr>
            <w:r>
              <w:rPr>
                <w:rFonts w:cs="Calibri" w:hint="eastAsia"/>
                <w:color w:val="000000"/>
                <w:sz w:val="18"/>
                <w:szCs w:val="18"/>
              </w:rPr>
              <w:t>机关事业单位职业年金缴费支出</w:t>
            </w:r>
          </w:p>
        </w:tc>
        <w:tc>
          <w:tcPr>
            <w:tcW w:w="866"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right"/>
              <w:rPr>
                <w:color w:val="000000"/>
                <w:sz w:val="20"/>
                <w:szCs w:val="20"/>
              </w:rPr>
            </w:pPr>
            <w:r>
              <w:rPr>
                <w:rFonts w:hint="eastAsia"/>
                <w:color w:val="000000"/>
                <w:sz w:val="20"/>
                <w:szCs w:val="20"/>
              </w:rPr>
              <w:t>107.06</w:t>
            </w:r>
          </w:p>
        </w:tc>
        <w:tc>
          <w:tcPr>
            <w:tcW w:w="1294"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center"/>
              <w:rPr>
                <w:color w:val="000000"/>
                <w:sz w:val="20"/>
                <w:szCs w:val="20"/>
              </w:rPr>
            </w:pPr>
            <w:r>
              <w:rPr>
                <w:rFonts w:hint="eastAsia"/>
                <w:color w:val="000000"/>
                <w:sz w:val="20"/>
                <w:szCs w:val="20"/>
              </w:rPr>
              <w:t>107.06</w:t>
            </w:r>
          </w:p>
        </w:tc>
        <w:tc>
          <w:tcPr>
            <w:tcW w:w="921"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109.00</w:t>
            </w:r>
          </w:p>
        </w:tc>
        <w:tc>
          <w:tcPr>
            <w:tcW w:w="916"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109.00</w:t>
            </w:r>
          </w:p>
        </w:tc>
        <w:tc>
          <w:tcPr>
            <w:tcW w:w="982" w:type="dxa"/>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jc w:val="center"/>
              <w:rPr>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center"/>
              <w:rPr>
                <w:rFonts w:hint="eastAsia"/>
                <w:sz w:val="20"/>
                <w:szCs w:val="20"/>
              </w:rPr>
            </w:pPr>
            <w:r>
              <w:rPr>
                <w:rFonts w:hint="eastAsia"/>
                <w:color w:val="000000"/>
                <w:sz w:val="20"/>
                <w:szCs w:val="20"/>
              </w:rPr>
              <w:t>109.00</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1.94</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1.81</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1.94</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1.81</w:t>
            </w:r>
            <w:r>
              <w:rPr>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b/>
                <w:bCs/>
                <w:color w:val="000000"/>
                <w:sz w:val="18"/>
                <w:szCs w:val="18"/>
              </w:rPr>
            </w:pPr>
            <w:r>
              <w:rPr>
                <w:rFonts w:ascii="Calibri" w:hAnsi="Calibri" w:cs="Calibri"/>
                <w:b/>
                <w:bCs/>
                <w:color w:val="000000"/>
                <w:sz w:val="18"/>
                <w:szCs w:val="18"/>
              </w:rPr>
              <w:t>210</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b/>
                <w:bCs/>
                <w:color w:val="000000"/>
                <w:sz w:val="18"/>
                <w:szCs w:val="18"/>
              </w:rPr>
            </w:pPr>
            <w:r>
              <w:rPr>
                <w:rFonts w:cs="Calibri" w:hint="eastAsia"/>
                <w:b/>
                <w:bCs/>
                <w:color w:val="000000"/>
                <w:sz w:val="18"/>
                <w:szCs w:val="18"/>
              </w:rPr>
              <w:t xml:space="preserve">　卫生健康支出</w:t>
            </w:r>
          </w:p>
        </w:tc>
        <w:tc>
          <w:tcPr>
            <w:tcW w:w="86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b/>
                <w:color w:val="000000"/>
                <w:sz w:val="20"/>
                <w:szCs w:val="20"/>
              </w:rPr>
            </w:pPr>
            <w:r w:rsidRPr="00C754B9">
              <w:rPr>
                <w:rFonts w:hint="eastAsia"/>
                <w:b/>
                <w:color w:val="000000"/>
                <w:sz w:val="20"/>
                <w:szCs w:val="20"/>
              </w:rPr>
              <w:t>123.32</w:t>
            </w:r>
          </w:p>
        </w:tc>
        <w:tc>
          <w:tcPr>
            <w:tcW w:w="1294"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b/>
                <w:color w:val="000000"/>
                <w:sz w:val="20"/>
                <w:szCs w:val="20"/>
              </w:rPr>
            </w:pPr>
            <w:r w:rsidRPr="00C754B9">
              <w:rPr>
                <w:rFonts w:hint="eastAsia"/>
                <w:b/>
                <w:color w:val="000000"/>
                <w:sz w:val="20"/>
                <w:szCs w:val="20"/>
              </w:rPr>
              <w:t>123.32</w:t>
            </w:r>
          </w:p>
        </w:tc>
        <w:tc>
          <w:tcPr>
            <w:tcW w:w="921"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140.66</w:t>
            </w:r>
          </w:p>
        </w:tc>
        <w:tc>
          <w:tcPr>
            <w:tcW w:w="91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140.66</w:t>
            </w:r>
          </w:p>
        </w:tc>
        <w:tc>
          <w:tcPr>
            <w:tcW w:w="982"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b/>
                <w:bCs/>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rFonts w:hint="eastAsia"/>
                <w:b/>
                <w:sz w:val="20"/>
                <w:szCs w:val="20"/>
              </w:rPr>
            </w:pPr>
            <w:r w:rsidRPr="00C754B9">
              <w:rPr>
                <w:rFonts w:hint="eastAsia"/>
                <w:b/>
                <w:color w:val="000000"/>
                <w:sz w:val="20"/>
                <w:szCs w:val="20"/>
              </w:rPr>
              <w:t>140.66</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17.34</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14.06</w:t>
            </w:r>
            <w:r>
              <w:rPr>
                <w:b/>
                <w:bCs/>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17.34</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14.06</w:t>
            </w:r>
            <w:r>
              <w:rPr>
                <w:b/>
                <w:bCs/>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b/>
                <w:bCs/>
                <w:color w:val="000000"/>
                <w:sz w:val="18"/>
                <w:szCs w:val="18"/>
              </w:rPr>
            </w:pPr>
            <w:r>
              <w:rPr>
                <w:rFonts w:ascii="Calibri" w:hAnsi="Calibri" w:cs="Calibri"/>
                <w:b/>
                <w:bCs/>
                <w:color w:val="000000"/>
                <w:sz w:val="18"/>
                <w:szCs w:val="18"/>
              </w:rPr>
              <w:t>21011</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b/>
                <w:bCs/>
                <w:color w:val="000000"/>
                <w:sz w:val="18"/>
                <w:szCs w:val="18"/>
              </w:rPr>
            </w:pPr>
            <w:r>
              <w:rPr>
                <w:rFonts w:cs="Calibri" w:hint="eastAsia"/>
                <w:b/>
                <w:bCs/>
                <w:color w:val="000000"/>
                <w:sz w:val="18"/>
                <w:szCs w:val="18"/>
              </w:rPr>
              <w:t xml:space="preserve">　　行政事业单位医疗</w:t>
            </w:r>
          </w:p>
        </w:tc>
        <w:tc>
          <w:tcPr>
            <w:tcW w:w="86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b/>
                <w:color w:val="000000"/>
                <w:sz w:val="20"/>
                <w:szCs w:val="20"/>
              </w:rPr>
            </w:pPr>
            <w:r w:rsidRPr="00C754B9">
              <w:rPr>
                <w:rFonts w:hint="eastAsia"/>
                <w:b/>
                <w:color w:val="000000"/>
                <w:sz w:val="20"/>
                <w:szCs w:val="20"/>
              </w:rPr>
              <w:t>123.32</w:t>
            </w:r>
          </w:p>
        </w:tc>
        <w:tc>
          <w:tcPr>
            <w:tcW w:w="1294"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b/>
                <w:color w:val="000000"/>
                <w:sz w:val="20"/>
                <w:szCs w:val="20"/>
              </w:rPr>
            </w:pPr>
            <w:r w:rsidRPr="00C754B9">
              <w:rPr>
                <w:rFonts w:hint="eastAsia"/>
                <w:b/>
                <w:color w:val="000000"/>
                <w:sz w:val="20"/>
                <w:szCs w:val="20"/>
              </w:rPr>
              <w:t>123.32</w:t>
            </w:r>
          </w:p>
        </w:tc>
        <w:tc>
          <w:tcPr>
            <w:tcW w:w="921"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140.66</w:t>
            </w:r>
          </w:p>
        </w:tc>
        <w:tc>
          <w:tcPr>
            <w:tcW w:w="91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140.66</w:t>
            </w:r>
          </w:p>
        </w:tc>
        <w:tc>
          <w:tcPr>
            <w:tcW w:w="982"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b/>
                <w:bCs/>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rFonts w:hint="eastAsia"/>
                <w:b/>
                <w:sz w:val="20"/>
                <w:szCs w:val="20"/>
              </w:rPr>
            </w:pPr>
            <w:r w:rsidRPr="00C754B9">
              <w:rPr>
                <w:rFonts w:hint="eastAsia"/>
                <w:b/>
                <w:color w:val="000000"/>
                <w:sz w:val="20"/>
                <w:szCs w:val="20"/>
              </w:rPr>
              <w:t>140.66</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17.34</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14.06</w:t>
            </w:r>
            <w:r>
              <w:rPr>
                <w:b/>
                <w:bCs/>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17.34</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14.06</w:t>
            </w:r>
            <w:r>
              <w:rPr>
                <w:b/>
                <w:bCs/>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color w:val="000000"/>
                <w:sz w:val="18"/>
                <w:szCs w:val="18"/>
              </w:rPr>
            </w:pPr>
            <w:r>
              <w:rPr>
                <w:rFonts w:ascii="Calibri" w:hAnsi="Calibri" w:cs="Calibri"/>
                <w:color w:val="000000"/>
                <w:sz w:val="18"/>
                <w:szCs w:val="18"/>
              </w:rPr>
              <w:t>2101101</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color w:val="000000"/>
                <w:sz w:val="18"/>
                <w:szCs w:val="18"/>
              </w:rPr>
            </w:pPr>
            <w:r>
              <w:rPr>
                <w:rFonts w:cs="Calibri" w:hint="eastAsia"/>
                <w:color w:val="000000"/>
                <w:sz w:val="18"/>
                <w:szCs w:val="18"/>
              </w:rPr>
              <w:t>行政单位医疗</w:t>
            </w:r>
          </w:p>
        </w:tc>
        <w:tc>
          <w:tcPr>
            <w:tcW w:w="866"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right"/>
              <w:rPr>
                <w:color w:val="000000"/>
                <w:sz w:val="20"/>
                <w:szCs w:val="20"/>
              </w:rPr>
            </w:pPr>
            <w:r>
              <w:rPr>
                <w:rFonts w:hint="eastAsia"/>
                <w:color w:val="000000"/>
                <w:sz w:val="20"/>
                <w:szCs w:val="20"/>
              </w:rPr>
              <w:t>113.25</w:t>
            </w:r>
          </w:p>
        </w:tc>
        <w:tc>
          <w:tcPr>
            <w:tcW w:w="1294"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center"/>
              <w:rPr>
                <w:color w:val="000000"/>
                <w:sz w:val="20"/>
                <w:szCs w:val="20"/>
              </w:rPr>
            </w:pPr>
            <w:r>
              <w:rPr>
                <w:rFonts w:hint="eastAsia"/>
                <w:color w:val="000000"/>
                <w:sz w:val="20"/>
                <w:szCs w:val="20"/>
              </w:rPr>
              <w:t>113.25</w:t>
            </w:r>
          </w:p>
        </w:tc>
        <w:tc>
          <w:tcPr>
            <w:tcW w:w="921"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125.69</w:t>
            </w:r>
          </w:p>
        </w:tc>
        <w:tc>
          <w:tcPr>
            <w:tcW w:w="916"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125.69</w:t>
            </w:r>
          </w:p>
        </w:tc>
        <w:tc>
          <w:tcPr>
            <w:tcW w:w="982" w:type="dxa"/>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jc w:val="center"/>
              <w:rPr>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center"/>
              <w:rPr>
                <w:rFonts w:hint="eastAsia"/>
                <w:sz w:val="20"/>
                <w:szCs w:val="20"/>
              </w:rPr>
            </w:pPr>
            <w:r>
              <w:rPr>
                <w:rFonts w:hint="eastAsia"/>
                <w:color w:val="000000"/>
                <w:sz w:val="20"/>
                <w:szCs w:val="20"/>
              </w:rPr>
              <w:t>125.69</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12.44</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10.98</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12.44</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10.98</w:t>
            </w:r>
            <w:r>
              <w:rPr>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color w:val="000000"/>
                <w:sz w:val="18"/>
                <w:szCs w:val="18"/>
              </w:rPr>
            </w:pPr>
            <w:r>
              <w:rPr>
                <w:rFonts w:ascii="Calibri" w:hAnsi="Calibri" w:cs="Calibri"/>
                <w:color w:val="000000"/>
                <w:sz w:val="18"/>
                <w:szCs w:val="18"/>
              </w:rPr>
              <w:t>2101103</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color w:val="000000"/>
                <w:sz w:val="18"/>
                <w:szCs w:val="18"/>
              </w:rPr>
            </w:pPr>
            <w:r>
              <w:rPr>
                <w:rFonts w:cs="Calibri" w:hint="eastAsia"/>
                <w:color w:val="000000"/>
                <w:sz w:val="18"/>
                <w:szCs w:val="18"/>
              </w:rPr>
              <w:t>公务员医疗补助</w:t>
            </w:r>
          </w:p>
        </w:tc>
        <w:tc>
          <w:tcPr>
            <w:tcW w:w="866"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right"/>
              <w:rPr>
                <w:color w:val="000000"/>
                <w:sz w:val="20"/>
                <w:szCs w:val="20"/>
              </w:rPr>
            </w:pPr>
            <w:r>
              <w:rPr>
                <w:rFonts w:hint="eastAsia"/>
                <w:color w:val="000000"/>
                <w:sz w:val="20"/>
                <w:szCs w:val="20"/>
              </w:rPr>
              <w:t>6.29</w:t>
            </w:r>
          </w:p>
        </w:tc>
        <w:tc>
          <w:tcPr>
            <w:tcW w:w="1294"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center"/>
              <w:rPr>
                <w:color w:val="000000"/>
                <w:sz w:val="20"/>
                <w:szCs w:val="20"/>
              </w:rPr>
            </w:pPr>
            <w:r>
              <w:rPr>
                <w:rFonts w:hint="eastAsia"/>
                <w:color w:val="000000"/>
                <w:sz w:val="20"/>
                <w:szCs w:val="20"/>
              </w:rPr>
              <w:t>6.29</w:t>
            </w:r>
          </w:p>
        </w:tc>
        <w:tc>
          <w:tcPr>
            <w:tcW w:w="921"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10.66</w:t>
            </w:r>
          </w:p>
        </w:tc>
        <w:tc>
          <w:tcPr>
            <w:tcW w:w="916"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10.66</w:t>
            </w:r>
          </w:p>
        </w:tc>
        <w:tc>
          <w:tcPr>
            <w:tcW w:w="982" w:type="dxa"/>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jc w:val="center"/>
              <w:rPr>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center"/>
              <w:rPr>
                <w:rFonts w:hint="eastAsia"/>
                <w:sz w:val="20"/>
                <w:szCs w:val="20"/>
              </w:rPr>
            </w:pPr>
            <w:r>
              <w:rPr>
                <w:rFonts w:hint="eastAsia"/>
                <w:color w:val="000000"/>
                <w:sz w:val="20"/>
                <w:szCs w:val="20"/>
              </w:rPr>
              <w:t>10.66</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4.37</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69.48</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4.37</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69.48</w:t>
            </w:r>
            <w:r>
              <w:rPr>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color w:val="000000"/>
                <w:sz w:val="18"/>
                <w:szCs w:val="18"/>
              </w:rPr>
            </w:pPr>
            <w:r>
              <w:rPr>
                <w:rFonts w:ascii="Calibri" w:hAnsi="Calibri" w:cs="Calibri"/>
                <w:color w:val="000000"/>
                <w:sz w:val="18"/>
                <w:szCs w:val="18"/>
              </w:rPr>
              <w:t>2101199</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color w:val="000000"/>
                <w:sz w:val="18"/>
                <w:szCs w:val="18"/>
              </w:rPr>
            </w:pPr>
            <w:r>
              <w:rPr>
                <w:rFonts w:cs="Calibri" w:hint="eastAsia"/>
                <w:color w:val="000000"/>
                <w:sz w:val="18"/>
                <w:szCs w:val="18"/>
              </w:rPr>
              <w:t>其他行政事业单位医疗支出</w:t>
            </w:r>
          </w:p>
        </w:tc>
        <w:tc>
          <w:tcPr>
            <w:tcW w:w="866"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right"/>
              <w:rPr>
                <w:color w:val="000000"/>
                <w:sz w:val="20"/>
                <w:szCs w:val="20"/>
              </w:rPr>
            </w:pPr>
            <w:r>
              <w:rPr>
                <w:rFonts w:hint="eastAsia"/>
                <w:color w:val="000000"/>
                <w:sz w:val="20"/>
                <w:szCs w:val="20"/>
              </w:rPr>
              <w:t>3.78</w:t>
            </w:r>
          </w:p>
        </w:tc>
        <w:tc>
          <w:tcPr>
            <w:tcW w:w="1294"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center"/>
              <w:rPr>
                <w:color w:val="000000"/>
                <w:sz w:val="20"/>
                <w:szCs w:val="20"/>
              </w:rPr>
            </w:pPr>
            <w:r>
              <w:rPr>
                <w:rFonts w:hint="eastAsia"/>
                <w:color w:val="000000"/>
                <w:sz w:val="20"/>
                <w:szCs w:val="20"/>
              </w:rPr>
              <w:t>3.78</w:t>
            </w:r>
          </w:p>
        </w:tc>
        <w:tc>
          <w:tcPr>
            <w:tcW w:w="921"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4.31</w:t>
            </w:r>
          </w:p>
        </w:tc>
        <w:tc>
          <w:tcPr>
            <w:tcW w:w="916"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4.31</w:t>
            </w:r>
          </w:p>
        </w:tc>
        <w:tc>
          <w:tcPr>
            <w:tcW w:w="982" w:type="dxa"/>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jc w:val="center"/>
              <w:rPr>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center"/>
              <w:rPr>
                <w:rFonts w:hint="eastAsia"/>
                <w:sz w:val="20"/>
                <w:szCs w:val="20"/>
              </w:rPr>
            </w:pPr>
            <w:r>
              <w:rPr>
                <w:rFonts w:hint="eastAsia"/>
                <w:color w:val="000000"/>
                <w:sz w:val="20"/>
                <w:szCs w:val="20"/>
              </w:rPr>
              <w:t>4.31</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0.53</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14.02</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0.53</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14.02</w:t>
            </w:r>
            <w:r>
              <w:rPr>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b/>
                <w:bCs/>
                <w:color w:val="000000"/>
                <w:sz w:val="18"/>
                <w:szCs w:val="18"/>
              </w:rPr>
            </w:pPr>
            <w:r>
              <w:rPr>
                <w:rFonts w:ascii="Calibri" w:hAnsi="Calibri" w:cs="Calibri"/>
                <w:b/>
                <w:bCs/>
                <w:color w:val="000000"/>
                <w:sz w:val="18"/>
                <w:szCs w:val="18"/>
              </w:rPr>
              <w:t>221</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b/>
                <w:bCs/>
                <w:color w:val="000000"/>
                <w:sz w:val="18"/>
                <w:szCs w:val="18"/>
              </w:rPr>
            </w:pPr>
            <w:r>
              <w:rPr>
                <w:rFonts w:cs="Calibri" w:hint="eastAsia"/>
                <w:b/>
                <w:bCs/>
                <w:color w:val="000000"/>
                <w:sz w:val="18"/>
                <w:szCs w:val="18"/>
              </w:rPr>
              <w:t xml:space="preserve">　住房保障支出</w:t>
            </w:r>
          </w:p>
        </w:tc>
        <w:tc>
          <w:tcPr>
            <w:tcW w:w="86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b/>
                <w:color w:val="000000"/>
                <w:sz w:val="20"/>
                <w:szCs w:val="20"/>
              </w:rPr>
            </w:pPr>
            <w:r w:rsidRPr="00C754B9">
              <w:rPr>
                <w:rFonts w:hint="eastAsia"/>
                <w:b/>
                <w:color w:val="000000"/>
                <w:sz w:val="20"/>
                <w:szCs w:val="20"/>
              </w:rPr>
              <w:t>505.00</w:t>
            </w:r>
          </w:p>
        </w:tc>
        <w:tc>
          <w:tcPr>
            <w:tcW w:w="1294"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b/>
                <w:color w:val="000000"/>
                <w:sz w:val="20"/>
                <w:szCs w:val="20"/>
              </w:rPr>
            </w:pPr>
            <w:r w:rsidRPr="00C754B9">
              <w:rPr>
                <w:rFonts w:hint="eastAsia"/>
                <w:b/>
                <w:color w:val="000000"/>
                <w:sz w:val="20"/>
                <w:szCs w:val="20"/>
              </w:rPr>
              <w:t>505.00</w:t>
            </w:r>
          </w:p>
        </w:tc>
        <w:tc>
          <w:tcPr>
            <w:tcW w:w="921"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568.00</w:t>
            </w:r>
          </w:p>
        </w:tc>
        <w:tc>
          <w:tcPr>
            <w:tcW w:w="91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568.00</w:t>
            </w:r>
          </w:p>
        </w:tc>
        <w:tc>
          <w:tcPr>
            <w:tcW w:w="982"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b/>
                <w:bCs/>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rFonts w:hint="eastAsia"/>
                <w:b/>
                <w:sz w:val="20"/>
                <w:szCs w:val="20"/>
              </w:rPr>
            </w:pPr>
            <w:r w:rsidRPr="00C754B9">
              <w:rPr>
                <w:rFonts w:hint="eastAsia"/>
                <w:b/>
                <w:color w:val="000000"/>
                <w:sz w:val="20"/>
                <w:szCs w:val="20"/>
              </w:rPr>
              <w:t>568.00</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63</w:t>
            </w:r>
            <w:r>
              <w:rPr>
                <w:b/>
                <w:bCs/>
                <w:kern w:val="0"/>
                <w:sz w:val="18"/>
                <w:szCs w:val="18"/>
              </w:rPr>
              <w:t>.00</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12.48</w:t>
            </w:r>
            <w:r>
              <w:rPr>
                <w:b/>
                <w:bCs/>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63</w:t>
            </w:r>
            <w:r>
              <w:rPr>
                <w:b/>
                <w:bCs/>
                <w:kern w:val="0"/>
                <w:sz w:val="18"/>
                <w:szCs w:val="18"/>
              </w:rPr>
              <w:t>.00</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12.48</w:t>
            </w:r>
            <w:r>
              <w:rPr>
                <w:b/>
                <w:bCs/>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b/>
                <w:bCs/>
                <w:color w:val="000000"/>
                <w:sz w:val="18"/>
                <w:szCs w:val="18"/>
              </w:rPr>
            </w:pPr>
            <w:r>
              <w:rPr>
                <w:rFonts w:ascii="Calibri" w:hAnsi="Calibri" w:cs="Calibri"/>
                <w:b/>
                <w:bCs/>
                <w:color w:val="000000"/>
                <w:sz w:val="18"/>
                <w:szCs w:val="18"/>
              </w:rPr>
              <w:t>22102</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b/>
                <w:bCs/>
                <w:color w:val="000000"/>
                <w:sz w:val="18"/>
                <w:szCs w:val="18"/>
              </w:rPr>
            </w:pPr>
            <w:r>
              <w:rPr>
                <w:rFonts w:cs="Calibri" w:hint="eastAsia"/>
                <w:b/>
                <w:bCs/>
                <w:color w:val="000000"/>
                <w:sz w:val="18"/>
                <w:szCs w:val="18"/>
              </w:rPr>
              <w:t xml:space="preserve">　　住房改革支出</w:t>
            </w:r>
          </w:p>
        </w:tc>
        <w:tc>
          <w:tcPr>
            <w:tcW w:w="86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b/>
                <w:color w:val="000000"/>
                <w:sz w:val="20"/>
                <w:szCs w:val="20"/>
              </w:rPr>
            </w:pPr>
            <w:r w:rsidRPr="00C754B9">
              <w:rPr>
                <w:rFonts w:hint="eastAsia"/>
                <w:b/>
                <w:color w:val="000000"/>
                <w:sz w:val="20"/>
                <w:szCs w:val="20"/>
              </w:rPr>
              <w:t>505.00</w:t>
            </w:r>
          </w:p>
        </w:tc>
        <w:tc>
          <w:tcPr>
            <w:tcW w:w="1294"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b/>
                <w:color w:val="000000"/>
                <w:sz w:val="20"/>
                <w:szCs w:val="20"/>
              </w:rPr>
            </w:pPr>
            <w:r w:rsidRPr="00C754B9">
              <w:rPr>
                <w:rFonts w:hint="eastAsia"/>
                <w:b/>
                <w:color w:val="000000"/>
                <w:sz w:val="20"/>
                <w:szCs w:val="20"/>
              </w:rPr>
              <w:t>505.00</w:t>
            </w:r>
          </w:p>
        </w:tc>
        <w:tc>
          <w:tcPr>
            <w:tcW w:w="921"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568.00</w:t>
            </w:r>
          </w:p>
        </w:tc>
        <w:tc>
          <w:tcPr>
            <w:tcW w:w="916"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right"/>
              <w:rPr>
                <w:rFonts w:hint="eastAsia"/>
                <w:b/>
                <w:sz w:val="20"/>
                <w:szCs w:val="20"/>
              </w:rPr>
            </w:pPr>
            <w:r w:rsidRPr="00C754B9">
              <w:rPr>
                <w:rFonts w:hint="eastAsia"/>
                <w:b/>
                <w:color w:val="000000"/>
                <w:sz w:val="20"/>
                <w:szCs w:val="20"/>
              </w:rPr>
              <w:t>568.00</w:t>
            </w:r>
          </w:p>
        </w:tc>
        <w:tc>
          <w:tcPr>
            <w:tcW w:w="982"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b/>
                <w:bCs/>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rsidR="00410B88" w:rsidRPr="00C754B9" w:rsidRDefault="00410B88" w:rsidP="00410B88">
            <w:pPr>
              <w:jc w:val="center"/>
              <w:rPr>
                <w:rFonts w:hint="eastAsia"/>
                <w:b/>
                <w:sz w:val="20"/>
                <w:szCs w:val="20"/>
              </w:rPr>
            </w:pPr>
            <w:r w:rsidRPr="00C754B9">
              <w:rPr>
                <w:rFonts w:hint="eastAsia"/>
                <w:b/>
                <w:color w:val="000000"/>
                <w:sz w:val="20"/>
                <w:szCs w:val="20"/>
              </w:rPr>
              <w:t>568.00</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63</w:t>
            </w:r>
            <w:r>
              <w:rPr>
                <w:b/>
                <w:bCs/>
                <w:kern w:val="0"/>
                <w:sz w:val="18"/>
                <w:szCs w:val="18"/>
              </w:rPr>
              <w:t>.00</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12.48</w:t>
            </w:r>
            <w:r>
              <w:rPr>
                <w:b/>
                <w:bCs/>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63</w:t>
            </w:r>
            <w:r>
              <w:rPr>
                <w:b/>
                <w:bCs/>
                <w:kern w:val="0"/>
                <w:sz w:val="18"/>
                <w:szCs w:val="18"/>
              </w:rPr>
              <w:t>.00</w:t>
            </w:r>
          </w:p>
        </w:tc>
        <w:tc>
          <w:tcPr>
            <w:tcW w:w="0" w:type="auto"/>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widowControl/>
              <w:jc w:val="center"/>
              <w:rPr>
                <w:b/>
                <w:bCs/>
                <w:kern w:val="0"/>
                <w:sz w:val="18"/>
                <w:szCs w:val="18"/>
              </w:rPr>
            </w:pPr>
            <w:r>
              <w:rPr>
                <w:rFonts w:hint="eastAsia"/>
                <w:b/>
                <w:bCs/>
                <w:kern w:val="0"/>
                <w:sz w:val="18"/>
                <w:szCs w:val="18"/>
              </w:rPr>
              <w:t>12.48</w:t>
            </w:r>
            <w:r>
              <w:rPr>
                <w:b/>
                <w:bCs/>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color w:val="000000"/>
                <w:sz w:val="18"/>
                <w:szCs w:val="18"/>
              </w:rPr>
            </w:pPr>
            <w:r>
              <w:rPr>
                <w:rFonts w:ascii="Calibri" w:hAnsi="Calibri" w:cs="Calibri"/>
                <w:color w:val="000000"/>
                <w:sz w:val="18"/>
                <w:szCs w:val="18"/>
              </w:rPr>
              <w:t>2210201</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color w:val="000000"/>
                <w:sz w:val="18"/>
                <w:szCs w:val="18"/>
              </w:rPr>
            </w:pPr>
            <w:r>
              <w:rPr>
                <w:rFonts w:cs="Calibri" w:hint="eastAsia"/>
                <w:color w:val="000000"/>
                <w:sz w:val="18"/>
                <w:szCs w:val="18"/>
              </w:rPr>
              <w:t>住房公积金</w:t>
            </w:r>
          </w:p>
        </w:tc>
        <w:tc>
          <w:tcPr>
            <w:tcW w:w="866"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right"/>
              <w:rPr>
                <w:color w:val="000000"/>
                <w:sz w:val="20"/>
                <w:szCs w:val="20"/>
              </w:rPr>
            </w:pPr>
            <w:r>
              <w:rPr>
                <w:rFonts w:hint="eastAsia"/>
                <w:color w:val="000000"/>
                <w:sz w:val="20"/>
                <w:szCs w:val="20"/>
              </w:rPr>
              <w:t>202.00</w:t>
            </w:r>
          </w:p>
        </w:tc>
        <w:tc>
          <w:tcPr>
            <w:tcW w:w="1294"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center"/>
              <w:rPr>
                <w:color w:val="000000"/>
                <w:sz w:val="20"/>
                <w:szCs w:val="20"/>
              </w:rPr>
            </w:pPr>
            <w:r>
              <w:rPr>
                <w:rFonts w:hint="eastAsia"/>
                <w:color w:val="000000"/>
                <w:sz w:val="20"/>
                <w:szCs w:val="20"/>
              </w:rPr>
              <w:t>202.00</w:t>
            </w:r>
          </w:p>
        </w:tc>
        <w:tc>
          <w:tcPr>
            <w:tcW w:w="921"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262.00</w:t>
            </w:r>
          </w:p>
        </w:tc>
        <w:tc>
          <w:tcPr>
            <w:tcW w:w="916"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262.00</w:t>
            </w:r>
          </w:p>
        </w:tc>
        <w:tc>
          <w:tcPr>
            <w:tcW w:w="982" w:type="dxa"/>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jc w:val="center"/>
              <w:rPr>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center"/>
              <w:rPr>
                <w:rFonts w:hint="eastAsia"/>
                <w:sz w:val="20"/>
                <w:szCs w:val="20"/>
              </w:rPr>
            </w:pPr>
            <w:r>
              <w:rPr>
                <w:rFonts w:hint="eastAsia"/>
                <w:color w:val="000000"/>
                <w:sz w:val="20"/>
                <w:szCs w:val="20"/>
              </w:rPr>
              <w:t>262.00</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60.00</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29.7</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60.00</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29.7</w:t>
            </w:r>
            <w:r>
              <w:rPr>
                <w:kern w:val="0"/>
                <w:sz w:val="18"/>
                <w:szCs w:val="18"/>
              </w:rPr>
              <w:t>%</w:t>
            </w:r>
          </w:p>
        </w:tc>
      </w:tr>
      <w:tr w:rsidR="00410B88" w:rsidTr="0086556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tcPr>
          <w:p w:rsidR="00410B88" w:rsidRDefault="00410B88" w:rsidP="00410B88">
            <w:pPr>
              <w:jc w:val="left"/>
              <w:rPr>
                <w:rFonts w:ascii="Calibri" w:hAnsi="Calibri" w:cs="Calibri"/>
                <w:color w:val="000000"/>
                <w:sz w:val="18"/>
                <w:szCs w:val="18"/>
              </w:rPr>
            </w:pPr>
            <w:r>
              <w:rPr>
                <w:rFonts w:ascii="Calibri" w:hAnsi="Calibri" w:cs="Calibri"/>
                <w:color w:val="000000"/>
                <w:sz w:val="18"/>
                <w:szCs w:val="18"/>
              </w:rPr>
              <w:t>2210203</w:t>
            </w:r>
          </w:p>
        </w:tc>
        <w:tc>
          <w:tcPr>
            <w:tcW w:w="0" w:type="auto"/>
            <w:tcBorders>
              <w:top w:val="nil"/>
              <w:left w:val="nil"/>
              <w:bottom w:val="single" w:sz="4" w:space="0" w:color="auto"/>
              <w:right w:val="single" w:sz="4" w:space="0" w:color="auto"/>
            </w:tcBorders>
            <w:shd w:val="clear" w:color="auto" w:fill="auto"/>
            <w:noWrap/>
            <w:vAlign w:val="center"/>
          </w:tcPr>
          <w:p w:rsidR="00410B88" w:rsidRDefault="00410B88" w:rsidP="00410B88">
            <w:pPr>
              <w:rPr>
                <w:rFonts w:ascii="宋体" w:cs="Calibri"/>
                <w:color w:val="000000"/>
                <w:sz w:val="18"/>
                <w:szCs w:val="18"/>
              </w:rPr>
            </w:pPr>
            <w:r>
              <w:rPr>
                <w:rFonts w:cs="Calibri" w:hint="eastAsia"/>
                <w:color w:val="000000"/>
                <w:sz w:val="18"/>
                <w:szCs w:val="18"/>
              </w:rPr>
              <w:t>购房补贴</w:t>
            </w:r>
          </w:p>
        </w:tc>
        <w:tc>
          <w:tcPr>
            <w:tcW w:w="866"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right"/>
              <w:rPr>
                <w:color w:val="000000"/>
                <w:sz w:val="20"/>
                <w:szCs w:val="20"/>
              </w:rPr>
            </w:pPr>
            <w:r>
              <w:rPr>
                <w:rFonts w:hint="eastAsia"/>
                <w:color w:val="000000"/>
                <w:sz w:val="20"/>
                <w:szCs w:val="20"/>
              </w:rPr>
              <w:t>303.00</w:t>
            </w:r>
          </w:p>
        </w:tc>
        <w:tc>
          <w:tcPr>
            <w:tcW w:w="1294" w:type="dxa"/>
            <w:tcBorders>
              <w:top w:val="nil"/>
              <w:left w:val="nil"/>
              <w:bottom w:val="single" w:sz="4" w:space="0" w:color="auto"/>
              <w:right w:val="single" w:sz="4" w:space="0" w:color="auto"/>
            </w:tcBorders>
            <w:shd w:val="clear" w:color="auto" w:fill="auto"/>
            <w:noWrap/>
            <w:vAlign w:val="center"/>
          </w:tcPr>
          <w:p w:rsidR="00410B88" w:rsidRPr="0043655E" w:rsidRDefault="00410B88" w:rsidP="00410B88">
            <w:pPr>
              <w:jc w:val="center"/>
              <w:rPr>
                <w:color w:val="000000"/>
                <w:sz w:val="20"/>
                <w:szCs w:val="20"/>
              </w:rPr>
            </w:pPr>
            <w:r>
              <w:rPr>
                <w:rFonts w:hint="eastAsia"/>
                <w:color w:val="000000"/>
                <w:sz w:val="20"/>
                <w:szCs w:val="20"/>
              </w:rPr>
              <w:t>303.00</w:t>
            </w:r>
          </w:p>
        </w:tc>
        <w:tc>
          <w:tcPr>
            <w:tcW w:w="921"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306.00</w:t>
            </w:r>
          </w:p>
        </w:tc>
        <w:tc>
          <w:tcPr>
            <w:tcW w:w="916"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right"/>
              <w:rPr>
                <w:rFonts w:hint="eastAsia"/>
                <w:sz w:val="20"/>
                <w:szCs w:val="20"/>
              </w:rPr>
            </w:pPr>
            <w:r>
              <w:rPr>
                <w:rFonts w:hint="eastAsia"/>
                <w:color w:val="000000"/>
                <w:sz w:val="20"/>
                <w:szCs w:val="20"/>
              </w:rPr>
              <w:t>306.00</w:t>
            </w:r>
          </w:p>
        </w:tc>
        <w:tc>
          <w:tcPr>
            <w:tcW w:w="982" w:type="dxa"/>
            <w:tcBorders>
              <w:top w:val="nil"/>
              <w:left w:val="nil"/>
              <w:bottom w:val="single" w:sz="4" w:space="0" w:color="auto"/>
              <w:right w:val="single" w:sz="4" w:space="0" w:color="auto"/>
            </w:tcBorders>
            <w:shd w:val="clear" w:color="auto" w:fill="auto"/>
            <w:noWrap/>
            <w:vAlign w:val="center"/>
          </w:tcPr>
          <w:p w:rsidR="00410B88" w:rsidRPr="00457192" w:rsidRDefault="00410B88" w:rsidP="00410B88">
            <w:pPr>
              <w:jc w:val="center"/>
              <w:rPr>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rsidR="00410B88" w:rsidRDefault="00410B88" w:rsidP="00410B88">
            <w:pPr>
              <w:jc w:val="center"/>
              <w:rPr>
                <w:rFonts w:hint="eastAsia"/>
                <w:sz w:val="20"/>
                <w:szCs w:val="20"/>
              </w:rPr>
            </w:pPr>
            <w:r>
              <w:rPr>
                <w:rFonts w:hint="eastAsia"/>
                <w:color w:val="000000"/>
                <w:sz w:val="20"/>
                <w:szCs w:val="20"/>
              </w:rPr>
              <w:t>306.00</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3.00</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0.99</w:t>
            </w:r>
            <w:r>
              <w:rPr>
                <w:kern w:val="0"/>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3.00</w:t>
            </w:r>
          </w:p>
        </w:tc>
        <w:tc>
          <w:tcPr>
            <w:tcW w:w="0" w:type="auto"/>
            <w:tcBorders>
              <w:top w:val="nil"/>
              <w:left w:val="nil"/>
              <w:bottom w:val="single" w:sz="4" w:space="0" w:color="auto"/>
              <w:right w:val="single" w:sz="4" w:space="0" w:color="auto"/>
            </w:tcBorders>
            <w:shd w:val="clear" w:color="auto" w:fill="auto"/>
            <w:noWrap/>
            <w:vAlign w:val="bottom"/>
          </w:tcPr>
          <w:p w:rsidR="00410B88" w:rsidRPr="00457192" w:rsidRDefault="00410B88" w:rsidP="00410B88">
            <w:pPr>
              <w:widowControl/>
              <w:jc w:val="center"/>
              <w:rPr>
                <w:kern w:val="0"/>
                <w:sz w:val="18"/>
                <w:szCs w:val="18"/>
              </w:rPr>
            </w:pPr>
            <w:r>
              <w:rPr>
                <w:rFonts w:hint="eastAsia"/>
                <w:kern w:val="0"/>
                <w:sz w:val="18"/>
                <w:szCs w:val="18"/>
              </w:rPr>
              <w:t>0.99</w:t>
            </w:r>
            <w:r>
              <w:rPr>
                <w:kern w:val="0"/>
                <w:sz w:val="18"/>
                <w:szCs w:val="18"/>
              </w:rPr>
              <w:t>%</w:t>
            </w:r>
          </w:p>
        </w:tc>
      </w:tr>
      <w:tr w:rsidR="00A75850" w:rsidTr="0086556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75850" w:rsidRDefault="00A75850" w:rsidP="00A75850">
            <w:pPr>
              <w:jc w:val="center"/>
              <w:rPr>
                <w:rFonts w:ascii="宋体" w:cs="Calibri"/>
                <w:b/>
                <w:bCs/>
                <w:color w:val="000000"/>
                <w:sz w:val="18"/>
                <w:szCs w:val="18"/>
              </w:rPr>
            </w:pPr>
            <w:r>
              <w:rPr>
                <w:rFonts w:cs="Calibri" w:hint="eastAsia"/>
                <w:b/>
                <w:bCs/>
                <w:color w:val="000000"/>
                <w:sz w:val="18"/>
                <w:szCs w:val="18"/>
              </w:rPr>
              <w:t>合计</w:t>
            </w:r>
          </w:p>
        </w:tc>
        <w:tc>
          <w:tcPr>
            <w:tcW w:w="866" w:type="dxa"/>
            <w:tcBorders>
              <w:top w:val="nil"/>
              <w:left w:val="nil"/>
              <w:bottom w:val="single" w:sz="4" w:space="0" w:color="auto"/>
              <w:right w:val="single" w:sz="4" w:space="0" w:color="auto"/>
            </w:tcBorders>
            <w:shd w:val="clear" w:color="auto" w:fill="auto"/>
            <w:noWrap/>
            <w:vAlign w:val="center"/>
          </w:tcPr>
          <w:p w:rsidR="00A75850" w:rsidRPr="0043655E" w:rsidRDefault="00A75850" w:rsidP="00A75850">
            <w:pPr>
              <w:jc w:val="right"/>
              <w:rPr>
                <w:b/>
                <w:color w:val="000000"/>
                <w:sz w:val="20"/>
                <w:szCs w:val="20"/>
              </w:rPr>
            </w:pPr>
            <w:r w:rsidRPr="0043655E">
              <w:rPr>
                <w:rFonts w:hint="eastAsia"/>
                <w:b/>
                <w:color w:val="000000"/>
                <w:sz w:val="20"/>
                <w:szCs w:val="20"/>
              </w:rPr>
              <w:t>3530.73</w:t>
            </w:r>
          </w:p>
        </w:tc>
        <w:tc>
          <w:tcPr>
            <w:tcW w:w="1294" w:type="dxa"/>
            <w:tcBorders>
              <w:top w:val="nil"/>
              <w:left w:val="nil"/>
              <w:bottom w:val="single" w:sz="4" w:space="0" w:color="auto"/>
              <w:right w:val="single" w:sz="4" w:space="0" w:color="auto"/>
            </w:tcBorders>
            <w:shd w:val="clear" w:color="auto" w:fill="auto"/>
            <w:noWrap/>
            <w:vAlign w:val="center"/>
          </w:tcPr>
          <w:p w:rsidR="00A75850" w:rsidRPr="0043655E" w:rsidRDefault="00A75850" w:rsidP="00A75850">
            <w:pPr>
              <w:widowControl/>
              <w:jc w:val="center"/>
              <w:rPr>
                <w:b/>
                <w:color w:val="000000"/>
                <w:sz w:val="20"/>
                <w:szCs w:val="20"/>
              </w:rPr>
            </w:pPr>
            <w:r w:rsidRPr="0043655E">
              <w:rPr>
                <w:rFonts w:hint="eastAsia"/>
                <w:b/>
                <w:color w:val="000000"/>
                <w:sz w:val="20"/>
                <w:szCs w:val="20"/>
              </w:rPr>
              <w:t>3521.73</w:t>
            </w:r>
          </w:p>
        </w:tc>
        <w:tc>
          <w:tcPr>
            <w:tcW w:w="921" w:type="dxa"/>
            <w:tcBorders>
              <w:top w:val="nil"/>
              <w:left w:val="nil"/>
              <w:bottom w:val="single" w:sz="4" w:space="0" w:color="auto"/>
              <w:right w:val="single" w:sz="4" w:space="0" w:color="auto"/>
            </w:tcBorders>
            <w:shd w:val="clear" w:color="000000" w:fill="FFFFFF"/>
            <w:noWrap/>
            <w:vAlign w:val="center"/>
          </w:tcPr>
          <w:p w:rsidR="00A75850" w:rsidRDefault="00A75850" w:rsidP="00A75850">
            <w:pPr>
              <w:jc w:val="right"/>
              <w:rPr>
                <w:rFonts w:hint="eastAsia"/>
                <w:b/>
                <w:bCs/>
                <w:sz w:val="20"/>
                <w:szCs w:val="20"/>
              </w:rPr>
            </w:pPr>
            <w:r>
              <w:rPr>
                <w:rFonts w:hint="eastAsia"/>
                <w:b/>
                <w:bCs/>
                <w:color w:val="000000"/>
                <w:sz w:val="20"/>
                <w:szCs w:val="20"/>
              </w:rPr>
              <w:t>3,946.46</w:t>
            </w:r>
          </w:p>
        </w:tc>
        <w:tc>
          <w:tcPr>
            <w:tcW w:w="916"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right"/>
              <w:rPr>
                <w:rFonts w:hint="eastAsia"/>
                <w:b/>
                <w:bCs/>
                <w:sz w:val="20"/>
                <w:szCs w:val="20"/>
              </w:rPr>
            </w:pPr>
            <w:r>
              <w:rPr>
                <w:rFonts w:hint="eastAsia"/>
                <w:b/>
                <w:bCs/>
                <w:sz w:val="20"/>
                <w:szCs w:val="20"/>
              </w:rPr>
              <w:t>3277.01</w:t>
            </w:r>
          </w:p>
        </w:tc>
        <w:tc>
          <w:tcPr>
            <w:tcW w:w="982" w:type="dxa"/>
            <w:tcBorders>
              <w:top w:val="nil"/>
              <w:left w:val="nil"/>
              <w:bottom w:val="single" w:sz="4" w:space="0" w:color="auto"/>
              <w:right w:val="single" w:sz="4" w:space="0" w:color="auto"/>
            </w:tcBorders>
            <w:shd w:val="clear" w:color="auto" w:fill="auto"/>
            <w:noWrap/>
            <w:vAlign w:val="center"/>
          </w:tcPr>
          <w:p w:rsidR="00A75850" w:rsidRDefault="00A75850" w:rsidP="00A75850">
            <w:pPr>
              <w:jc w:val="right"/>
              <w:rPr>
                <w:rFonts w:hint="eastAsia"/>
                <w:b/>
                <w:bCs/>
                <w:sz w:val="20"/>
                <w:szCs w:val="20"/>
              </w:rPr>
            </w:pPr>
            <w:r>
              <w:rPr>
                <w:rFonts w:hint="eastAsia"/>
                <w:b/>
                <w:bCs/>
                <w:sz w:val="20"/>
                <w:szCs w:val="20"/>
              </w:rPr>
              <w:t>669.45</w:t>
            </w:r>
          </w:p>
        </w:tc>
        <w:tc>
          <w:tcPr>
            <w:tcW w:w="1920" w:type="dxa"/>
            <w:tcBorders>
              <w:top w:val="nil"/>
              <w:left w:val="nil"/>
              <w:bottom w:val="single" w:sz="4" w:space="0" w:color="auto"/>
              <w:right w:val="single" w:sz="4" w:space="0" w:color="auto"/>
            </w:tcBorders>
            <w:shd w:val="clear" w:color="auto" w:fill="auto"/>
            <w:noWrap/>
            <w:vAlign w:val="center"/>
          </w:tcPr>
          <w:p w:rsidR="00A75850" w:rsidRPr="00457192" w:rsidRDefault="00A75850" w:rsidP="00A75850">
            <w:pPr>
              <w:jc w:val="center"/>
              <w:rPr>
                <w:b/>
                <w:bCs/>
                <w:sz w:val="18"/>
                <w:szCs w:val="18"/>
              </w:rPr>
            </w:pPr>
            <w:r>
              <w:rPr>
                <w:b/>
                <w:bCs/>
                <w:color w:val="000000"/>
                <w:sz w:val="20"/>
                <w:szCs w:val="20"/>
              </w:rPr>
              <w:t>3591.46</w:t>
            </w:r>
          </w:p>
        </w:tc>
        <w:tc>
          <w:tcPr>
            <w:tcW w:w="0" w:type="auto"/>
            <w:tcBorders>
              <w:top w:val="nil"/>
              <w:left w:val="nil"/>
              <w:bottom w:val="single" w:sz="4" w:space="0" w:color="auto"/>
              <w:right w:val="single" w:sz="4" w:space="0" w:color="auto"/>
            </w:tcBorders>
            <w:shd w:val="clear" w:color="auto" w:fill="auto"/>
            <w:noWrap/>
            <w:vAlign w:val="center"/>
          </w:tcPr>
          <w:p w:rsidR="00A75850" w:rsidRDefault="00410B88" w:rsidP="00410B88">
            <w:pPr>
              <w:ind w:right="100"/>
              <w:jc w:val="right"/>
              <w:rPr>
                <w:rFonts w:hint="eastAsia"/>
                <w:b/>
                <w:bCs/>
                <w:sz w:val="20"/>
                <w:szCs w:val="20"/>
              </w:rPr>
            </w:pPr>
            <w:r>
              <w:rPr>
                <w:rFonts w:hint="eastAsia"/>
                <w:b/>
                <w:bCs/>
                <w:sz w:val="20"/>
                <w:szCs w:val="20"/>
              </w:rPr>
              <w:t>415.73</w:t>
            </w:r>
          </w:p>
        </w:tc>
        <w:tc>
          <w:tcPr>
            <w:tcW w:w="0" w:type="auto"/>
            <w:tcBorders>
              <w:top w:val="nil"/>
              <w:left w:val="nil"/>
              <w:bottom w:val="single" w:sz="4" w:space="0" w:color="auto"/>
              <w:right w:val="single" w:sz="4" w:space="0" w:color="auto"/>
            </w:tcBorders>
            <w:shd w:val="clear" w:color="auto" w:fill="auto"/>
            <w:noWrap/>
            <w:vAlign w:val="center"/>
          </w:tcPr>
          <w:p w:rsidR="00A75850" w:rsidRPr="00457192" w:rsidRDefault="00410B88" w:rsidP="00A75850">
            <w:pPr>
              <w:jc w:val="center"/>
              <w:rPr>
                <w:b/>
                <w:bCs/>
                <w:kern w:val="0"/>
                <w:sz w:val="18"/>
                <w:szCs w:val="18"/>
              </w:rPr>
            </w:pPr>
            <w:r>
              <w:rPr>
                <w:rFonts w:hint="eastAsia"/>
                <w:b/>
                <w:bCs/>
                <w:kern w:val="0"/>
                <w:sz w:val="18"/>
                <w:szCs w:val="18"/>
              </w:rPr>
              <w:t>11.77</w:t>
            </w:r>
            <w:r>
              <w:rPr>
                <w:b/>
                <w:bCs/>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A75850" w:rsidRPr="00457192" w:rsidRDefault="00410B88" w:rsidP="00A75850">
            <w:pPr>
              <w:widowControl/>
              <w:jc w:val="center"/>
              <w:rPr>
                <w:b/>
                <w:bCs/>
                <w:kern w:val="0"/>
                <w:sz w:val="18"/>
                <w:szCs w:val="18"/>
              </w:rPr>
            </w:pPr>
            <w:r>
              <w:rPr>
                <w:rFonts w:hint="eastAsia"/>
                <w:b/>
                <w:bCs/>
                <w:kern w:val="0"/>
                <w:sz w:val="18"/>
                <w:szCs w:val="18"/>
              </w:rPr>
              <w:t>69.73</w:t>
            </w:r>
          </w:p>
        </w:tc>
        <w:tc>
          <w:tcPr>
            <w:tcW w:w="0" w:type="auto"/>
            <w:tcBorders>
              <w:top w:val="nil"/>
              <w:left w:val="nil"/>
              <w:bottom w:val="single" w:sz="4" w:space="0" w:color="auto"/>
              <w:right w:val="single" w:sz="4" w:space="0" w:color="auto"/>
            </w:tcBorders>
            <w:shd w:val="clear" w:color="auto" w:fill="auto"/>
            <w:noWrap/>
            <w:vAlign w:val="center"/>
          </w:tcPr>
          <w:p w:rsidR="00A75850" w:rsidRPr="00457192" w:rsidRDefault="00410B88" w:rsidP="00A75850">
            <w:pPr>
              <w:widowControl/>
              <w:jc w:val="center"/>
              <w:rPr>
                <w:b/>
                <w:bCs/>
                <w:kern w:val="0"/>
                <w:sz w:val="18"/>
                <w:szCs w:val="18"/>
              </w:rPr>
            </w:pPr>
            <w:r>
              <w:rPr>
                <w:rFonts w:hint="eastAsia"/>
                <w:b/>
                <w:bCs/>
                <w:kern w:val="0"/>
                <w:sz w:val="18"/>
                <w:szCs w:val="18"/>
              </w:rPr>
              <w:t>1.</w:t>
            </w:r>
            <w:r>
              <w:rPr>
                <w:b/>
                <w:bCs/>
                <w:kern w:val="0"/>
                <w:sz w:val="18"/>
                <w:szCs w:val="18"/>
              </w:rPr>
              <w:t>98%</w:t>
            </w:r>
          </w:p>
        </w:tc>
      </w:tr>
    </w:tbl>
    <w:p w:rsidR="002463B9" w:rsidRPr="00457192" w:rsidRDefault="002463B9" w:rsidP="00457192">
      <w:pPr>
        <w:sectPr w:rsidR="002463B9" w:rsidRPr="00457192">
          <w:pgSz w:w="16841" w:h="11907"/>
          <w:pgMar w:top="796" w:right="881" w:bottom="0" w:left="883" w:header="0" w:footer="0" w:gutter="0"/>
          <w:cols w:space="720"/>
          <w:docGrid w:linePitch="285"/>
        </w:sectPr>
      </w:pPr>
    </w:p>
    <w:p w:rsidR="002463B9" w:rsidRDefault="002463B9"/>
    <w:p w:rsidR="002463B9" w:rsidRDefault="00EE5CD4">
      <w:pPr>
        <w:jc w:val="right"/>
        <w:rPr>
          <w:rFonts w:ascii="黑体" w:eastAsia="黑体" w:cs="黑体"/>
          <w:snapToGrid w:val="0"/>
          <w:sz w:val="20"/>
          <w:szCs w:val="20"/>
        </w:rPr>
      </w:pPr>
      <w:r>
        <w:rPr>
          <w:rFonts w:ascii="黑体" w:eastAsia="黑体" w:cs="黑体" w:hint="eastAsia"/>
          <w:snapToGrid w:val="0"/>
          <w:sz w:val="20"/>
          <w:szCs w:val="20"/>
        </w:rPr>
        <w:t>公开表 6</w:t>
      </w:r>
    </w:p>
    <w:p w:rsidR="002463B9" w:rsidRDefault="00EE5CD4">
      <w:pPr>
        <w:jc w:val="center"/>
        <w:rPr>
          <w:rFonts w:cs="Microsoft JhengHei"/>
          <w:b/>
          <w:sz w:val="36"/>
          <w:szCs w:val="36"/>
        </w:rPr>
      </w:pPr>
      <w:r>
        <w:rPr>
          <w:rFonts w:cs="Microsoft JhengHei" w:hint="eastAsia"/>
          <w:b/>
          <w:snapToGrid w:val="0"/>
          <w:sz w:val="36"/>
          <w:szCs w:val="36"/>
        </w:rPr>
        <w:t>一般公共预算基本支出表</w:t>
      </w:r>
    </w:p>
    <w:p w:rsidR="002463B9" w:rsidRDefault="00EE5CD4">
      <w:pPr>
        <w:pStyle w:val="229510"/>
        <w:spacing w:before="42" w:line="180" w:lineRule="auto"/>
        <w:ind w:firstLine="9712"/>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2463B9" w:rsidRDefault="002463B9">
      <w:pPr>
        <w:pStyle w:val="229510"/>
        <w:spacing w:line="19" w:lineRule="auto"/>
        <w:rPr>
          <w:rFonts w:ascii="Times New Roman" w:eastAsia="宋体" w:hAnsi="Times New Roman"/>
          <w:sz w:val="2"/>
        </w:rPr>
      </w:pPr>
    </w:p>
    <w:tbl>
      <w:tblPr>
        <w:tblW w:w="5000" w:type="pct"/>
        <w:tblInd w:w="108" w:type="dxa"/>
        <w:tblLook w:val="04A0" w:firstRow="1" w:lastRow="0" w:firstColumn="1" w:lastColumn="0" w:noHBand="0" w:noVBand="1"/>
      </w:tblPr>
      <w:tblGrid>
        <w:gridCol w:w="1482"/>
        <w:gridCol w:w="4811"/>
        <w:gridCol w:w="1629"/>
        <w:gridCol w:w="1629"/>
        <w:gridCol w:w="1483"/>
      </w:tblGrid>
      <w:tr w:rsidR="002463B9">
        <w:trPr>
          <w:trHeight w:val="285"/>
        </w:trPr>
        <w:tc>
          <w:tcPr>
            <w:tcW w:w="285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463B9" w:rsidRDefault="00EE5CD4">
            <w:pPr>
              <w:widowControl/>
              <w:jc w:val="center"/>
              <w:rPr>
                <w:rFonts w:ascii="宋体" w:cs="宋体"/>
                <w:color w:val="000000"/>
                <w:kern w:val="0"/>
                <w:sz w:val="20"/>
                <w:szCs w:val="20"/>
              </w:rPr>
            </w:pPr>
            <w:r>
              <w:rPr>
                <w:rFonts w:ascii="宋体" w:cs="宋体" w:hint="eastAsia"/>
                <w:color w:val="000000"/>
                <w:kern w:val="0"/>
                <w:sz w:val="20"/>
                <w:szCs w:val="20"/>
              </w:rPr>
              <w:t>部门预算支出经济分类科目</w:t>
            </w:r>
          </w:p>
        </w:tc>
        <w:tc>
          <w:tcPr>
            <w:tcW w:w="2148" w:type="pct"/>
            <w:gridSpan w:val="3"/>
            <w:tcBorders>
              <w:top w:val="single" w:sz="4" w:space="0" w:color="auto"/>
              <w:left w:val="nil"/>
              <w:bottom w:val="single" w:sz="4" w:space="0" w:color="auto"/>
              <w:right w:val="single" w:sz="4" w:space="0" w:color="auto"/>
            </w:tcBorders>
            <w:shd w:val="clear" w:color="auto" w:fill="auto"/>
            <w:noWrap/>
            <w:vAlign w:val="bottom"/>
          </w:tcPr>
          <w:p w:rsidR="002463B9" w:rsidRDefault="00EE5CD4">
            <w:pPr>
              <w:widowControl/>
              <w:jc w:val="center"/>
              <w:rPr>
                <w:rFonts w:ascii="宋体" w:cs="宋体"/>
                <w:color w:val="000000"/>
                <w:kern w:val="0"/>
                <w:sz w:val="20"/>
                <w:szCs w:val="20"/>
              </w:rPr>
            </w:pPr>
            <w:r>
              <w:rPr>
                <w:rFonts w:ascii="宋体" w:cs="宋体" w:hint="eastAsia"/>
                <w:color w:val="000000"/>
                <w:kern w:val="0"/>
                <w:sz w:val="20"/>
                <w:szCs w:val="20"/>
              </w:rPr>
              <w:t>本年一般公共预算基本支出</w:t>
            </w:r>
          </w:p>
        </w:tc>
      </w:tr>
      <w:tr w:rsidR="002463B9">
        <w:trPr>
          <w:trHeight w:val="285"/>
        </w:trPr>
        <w:tc>
          <w:tcPr>
            <w:tcW w:w="672" w:type="pct"/>
            <w:tcBorders>
              <w:top w:val="nil"/>
              <w:left w:val="single" w:sz="4" w:space="0" w:color="auto"/>
              <w:bottom w:val="single" w:sz="4" w:space="0" w:color="auto"/>
              <w:right w:val="single" w:sz="4" w:space="0" w:color="auto"/>
            </w:tcBorders>
            <w:shd w:val="clear" w:color="auto" w:fill="auto"/>
            <w:vAlign w:val="center"/>
          </w:tcPr>
          <w:p w:rsidR="002463B9" w:rsidRDefault="00EE5CD4">
            <w:pPr>
              <w:widowControl/>
              <w:jc w:val="center"/>
              <w:rPr>
                <w:rFonts w:ascii="宋体" w:cs="宋体"/>
                <w:color w:val="000000"/>
                <w:kern w:val="0"/>
                <w:sz w:val="20"/>
                <w:szCs w:val="20"/>
              </w:rPr>
            </w:pPr>
            <w:r>
              <w:rPr>
                <w:rFonts w:ascii="宋体" w:cs="宋体" w:hint="eastAsia"/>
                <w:color w:val="000000"/>
                <w:kern w:val="0"/>
                <w:sz w:val="20"/>
                <w:szCs w:val="20"/>
              </w:rPr>
              <w:t>科目编码</w:t>
            </w:r>
          </w:p>
        </w:tc>
        <w:tc>
          <w:tcPr>
            <w:tcW w:w="2180" w:type="pct"/>
            <w:tcBorders>
              <w:top w:val="nil"/>
              <w:left w:val="nil"/>
              <w:bottom w:val="single" w:sz="4" w:space="0" w:color="auto"/>
              <w:right w:val="single" w:sz="4" w:space="0" w:color="auto"/>
            </w:tcBorders>
            <w:shd w:val="clear" w:color="auto" w:fill="auto"/>
            <w:vAlign w:val="center"/>
          </w:tcPr>
          <w:p w:rsidR="002463B9" w:rsidRDefault="00EE5CD4">
            <w:pPr>
              <w:widowControl/>
              <w:jc w:val="center"/>
              <w:rPr>
                <w:rFonts w:ascii="宋体" w:cs="宋体"/>
                <w:color w:val="000000"/>
                <w:kern w:val="0"/>
                <w:sz w:val="20"/>
                <w:szCs w:val="20"/>
              </w:rPr>
            </w:pPr>
            <w:r>
              <w:rPr>
                <w:rFonts w:ascii="宋体" w:cs="宋体" w:hint="eastAsia"/>
                <w:color w:val="000000"/>
                <w:kern w:val="0"/>
                <w:sz w:val="20"/>
                <w:szCs w:val="20"/>
              </w:rPr>
              <w:t>科目名称</w:t>
            </w:r>
          </w:p>
        </w:tc>
        <w:tc>
          <w:tcPr>
            <w:tcW w:w="738" w:type="pct"/>
            <w:tcBorders>
              <w:top w:val="nil"/>
              <w:left w:val="nil"/>
              <w:bottom w:val="single" w:sz="4" w:space="0" w:color="auto"/>
              <w:right w:val="single" w:sz="4" w:space="0" w:color="auto"/>
            </w:tcBorders>
            <w:shd w:val="clear" w:color="auto" w:fill="auto"/>
            <w:vAlign w:val="center"/>
          </w:tcPr>
          <w:p w:rsidR="002463B9" w:rsidRDefault="00EE5CD4">
            <w:pPr>
              <w:widowControl/>
              <w:jc w:val="center"/>
              <w:rPr>
                <w:rFonts w:ascii="宋体" w:cs="宋体"/>
                <w:color w:val="000000"/>
                <w:kern w:val="0"/>
                <w:sz w:val="20"/>
                <w:szCs w:val="20"/>
              </w:rPr>
            </w:pPr>
            <w:r>
              <w:rPr>
                <w:rFonts w:ascii="宋体" w:cs="宋体" w:hint="eastAsia"/>
                <w:color w:val="000000"/>
                <w:kern w:val="0"/>
                <w:sz w:val="20"/>
                <w:szCs w:val="20"/>
              </w:rPr>
              <w:t>合计</w:t>
            </w:r>
          </w:p>
        </w:tc>
        <w:tc>
          <w:tcPr>
            <w:tcW w:w="738" w:type="pct"/>
            <w:tcBorders>
              <w:top w:val="nil"/>
              <w:left w:val="nil"/>
              <w:bottom w:val="single" w:sz="4" w:space="0" w:color="auto"/>
              <w:right w:val="single" w:sz="4" w:space="0" w:color="auto"/>
            </w:tcBorders>
            <w:shd w:val="clear" w:color="auto" w:fill="auto"/>
            <w:vAlign w:val="center"/>
          </w:tcPr>
          <w:p w:rsidR="002463B9" w:rsidRDefault="00EE5CD4">
            <w:pPr>
              <w:widowControl/>
              <w:jc w:val="center"/>
              <w:rPr>
                <w:rFonts w:ascii="宋体" w:cs="宋体"/>
                <w:color w:val="000000"/>
                <w:kern w:val="0"/>
                <w:sz w:val="20"/>
                <w:szCs w:val="20"/>
              </w:rPr>
            </w:pPr>
            <w:r>
              <w:rPr>
                <w:rFonts w:ascii="宋体" w:cs="宋体" w:hint="eastAsia"/>
                <w:color w:val="000000"/>
                <w:kern w:val="0"/>
                <w:sz w:val="20"/>
                <w:szCs w:val="20"/>
              </w:rPr>
              <w:t>人员经费</w:t>
            </w:r>
          </w:p>
        </w:tc>
        <w:tc>
          <w:tcPr>
            <w:tcW w:w="672" w:type="pct"/>
            <w:tcBorders>
              <w:top w:val="nil"/>
              <w:left w:val="nil"/>
              <w:bottom w:val="single" w:sz="4" w:space="0" w:color="auto"/>
              <w:right w:val="single" w:sz="4" w:space="0" w:color="auto"/>
            </w:tcBorders>
            <w:shd w:val="clear" w:color="auto" w:fill="auto"/>
            <w:vAlign w:val="center"/>
          </w:tcPr>
          <w:p w:rsidR="002463B9" w:rsidRDefault="00EE5CD4">
            <w:pPr>
              <w:widowControl/>
              <w:jc w:val="center"/>
              <w:rPr>
                <w:rFonts w:ascii="宋体" w:cs="宋体"/>
                <w:color w:val="000000"/>
                <w:kern w:val="0"/>
                <w:sz w:val="20"/>
                <w:szCs w:val="20"/>
              </w:rPr>
            </w:pPr>
            <w:r>
              <w:rPr>
                <w:rFonts w:ascii="宋体" w:cs="宋体" w:hint="eastAsia"/>
                <w:color w:val="000000"/>
                <w:kern w:val="0"/>
                <w:sz w:val="20"/>
                <w:szCs w:val="20"/>
              </w:rPr>
              <w:t>公用经费</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vAlign w:val="center"/>
          </w:tcPr>
          <w:p w:rsidR="00AD1A89" w:rsidRDefault="00AD1A89" w:rsidP="00AD1A89">
            <w:pPr>
              <w:widowControl/>
              <w:ind w:firstLineChars="100" w:firstLine="200"/>
              <w:jc w:val="left"/>
              <w:rPr>
                <w:rFonts w:eastAsia="等线"/>
                <w:b/>
                <w:bCs/>
                <w:color w:val="000000"/>
                <w:kern w:val="0"/>
                <w:sz w:val="20"/>
                <w:szCs w:val="20"/>
              </w:rPr>
            </w:pPr>
            <w:r>
              <w:rPr>
                <w:rFonts w:eastAsia="等线"/>
                <w:b/>
                <w:bCs/>
                <w:color w:val="000000"/>
                <w:kern w:val="0"/>
                <w:sz w:val="20"/>
                <w:szCs w:val="20"/>
              </w:rPr>
              <w:t>301</w:t>
            </w:r>
          </w:p>
        </w:tc>
        <w:tc>
          <w:tcPr>
            <w:tcW w:w="2180" w:type="pct"/>
            <w:tcBorders>
              <w:top w:val="nil"/>
              <w:left w:val="nil"/>
              <w:bottom w:val="single" w:sz="4" w:space="0" w:color="auto"/>
              <w:right w:val="single" w:sz="4" w:space="0" w:color="auto"/>
            </w:tcBorders>
            <w:shd w:val="clear" w:color="auto" w:fill="auto"/>
            <w:vAlign w:val="center"/>
          </w:tcPr>
          <w:p w:rsidR="00AD1A89" w:rsidRDefault="00AD1A89" w:rsidP="00AD1A89">
            <w:pPr>
              <w:widowControl/>
              <w:ind w:firstLineChars="100" w:firstLine="201"/>
              <w:jc w:val="left"/>
              <w:rPr>
                <w:rFonts w:ascii="宋体" w:cs="宋体"/>
                <w:b/>
                <w:bCs/>
                <w:color w:val="000000"/>
                <w:kern w:val="0"/>
                <w:sz w:val="20"/>
                <w:szCs w:val="20"/>
              </w:rPr>
            </w:pPr>
            <w:r>
              <w:rPr>
                <w:rFonts w:ascii="宋体" w:cs="宋体" w:hint="eastAsia"/>
                <w:b/>
                <w:bCs/>
                <w:color w:val="000000"/>
                <w:kern w:val="0"/>
                <w:sz w:val="20"/>
                <w:szCs w:val="20"/>
              </w:rPr>
              <w:t>工资福利支出</w:t>
            </w:r>
          </w:p>
        </w:tc>
        <w:tc>
          <w:tcPr>
            <w:tcW w:w="738" w:type="pct"/>
            <w:tcBorders>
              <w:top w:val="nil"/>
              <w:left w:val="nil"/>
              <w:bottom w:val="single" w:sz="4" w:space="0" w:color="auto"/>
              <w:right w:val="single" w:sz="4" w:space="0" w:color="auto"/>
            </w:tcBorders>
            <w:shd w:val="clear" w:color="auto" w:fill="auto"/>
            <w:vAlign w:val="center"/>
          </w:tcPr>
          <w:p w:rsidR="00AD1A89" w:rsidRDefault="00AD1A89" w:rsidP="00AD1A89">
            <w:pPr>
              <w:widowControl/>
              <w:jc w:val="right"/>
              <w:rPr>
                <w:b/>
                <w:bCs/>
                <w:color w:val="000000"/>
                <w:kern w:val="0"/>
                <w:sz w:val="16"/>
                <w:szCs w:val="16"/>
              </w:rPr>
            </w:pPr>
            <w:r>
              <w:rPr>
                <w:rFonts w:hint="eastAsia"/>
                <w:b/>
                <w:bCs/>
                <w:color w:val="000000"/>
                <w:sz w:val="16"/>
                <w:szCs w:val="16"/>
              </w:rPr>
              <w:t>2,692.01</w:t>
            </w:r>
          </w:p>
        </w:tc>
        <w:tc>
          <w:tcPr>
            <w:tcW w:w="738" w:type="pct"/>
            <w:tcBorders>
              <w:top w:val="nil"/>
              <w:left w:val="nil"/>
              <w:bottom w:val="single" w:sz="4" w:space="0" w:color="auto"/>
              <w:right w:val="single" w:sz="4" w:space="0" w:color="auto"/>
            </w:tcBorders>
            <w:shd w:val="clear" w:color="auto" w:fill="auto"/>
            <w:vAlign w:val="center"/>
          </w:tcPr>
          <w:p w:rsidR="00AD1A89" w:rsidRDefault="00AD1A89" w:rsidP="00AD1A89">
            <w:pPr>
              <w:jc w:val="right"/>
              <w:rPr>
                <w:rFonts w:hint="eastAsia"/>
                <w:b/>
                <w:bCs/>
                <w:color w:val="000000"/>
                <w:sz w:val="16"/>
                <w:szCs w:val="16"/>
              </w:rPr>
            </w:pPr>
            <w:r>
              <w:rPr>
                <w:rFonts w:hint="eastAsia"/>
                <w:b/>
                <w:bCs/>
                <w:color w:val="000000"/>
                <w:sz w:val="16"/>
                <w:szCs w:val="16"/>
              </w:rPr>
              <w:t>2,692.01</w:t>
            </w:r>
          </w:p>
        </w:tc>
        <w:tc>
          <w:tcPr>
            <w:tcW w:w="672" w:type="pct"/>
            <w:tcBorders>
              <w:top w:val="nil"/>
              <w:left w:val="nil"/>
              <w:bottom w:val="single" w:sz="4" w:space="0" w:color="auto"/>
              <w:right w:val="single" w:sz="4" w:space="0" w:color="auto"/>
            </w:tcBorders>
            <w:shd w:val="clear" w:color="auto" w:fill="auto"/>
            <w:vAlign w:val="center"/>
          </w:tcPr>
          <w:p w:rsidR="00AD1A89" w:rsidRDefault="00AD1A89" w:rsidP="00AD1A89">
            <w:pPr>
              <w:jc w:val="right"/>
              <w:rPr>
                <w:rFonts w:hint="eastAsia"/>
                <w:b/>
                <w:bCs/>
                <w:color w:val="000000"/>
                <w:sz w:val="16"/>
                <w:szCs w:val="16"/>
              </w:rPr>
            </w:pPr>
            <w:r>
              <w:rPr>
                <w:rFonts w:hint="eastAsia"/>
                <w:b/>
                <w:bCs/>
                <w:color w:val="000000"/>
                <w:sz w:val="16"/>
                <w:szCs w:val="16"/>
              </w:rPr>
              <w:t xml:space="preserve">　</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30101</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基本工资</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603.00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603.00</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30102</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津贴补贴</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1,315.35</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1,315.35</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30103</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奖金</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45.00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45.00</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30108</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机关事业单位基本养老保险缴费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217.00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217.00</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30109</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职业年金缴费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109.00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109.00</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30110</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职工基本医疗保险缴费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125.69</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125.69</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30111</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公务员医疗补助缴费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10.66</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10.66</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30112</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其他社会保障缴费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4.31</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4.31</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30113</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住房公积金</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262.00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262.00</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vAlign w:val="center"/>
          </w:tcPr>
          <w:p w:rsidR="00AD1A89" w:rsidRDefault="00AD1A89" w:rsidP="00AD1A89">
            <w:pPr>
              <w:widowControl/>
              <w:ind w:firstLineChars="100" w:firstLine="200"/>
              <w:jc w:val="left"/>
              <w:rPr>
                <w:rFonts w:eastAsia="等线"/>
                <w:b/>
                <w:bCs/>
                <w:color w:val="000000"/>
                <w:kern w:val="0"/>
                <w:sz w:val="20"/>
                <w:szCs w:val="20"/>
              </w:rPr>
            </w:pPr>
            <w:r>
              <w:rPr>
                <w:rFonts w:eastAsia="等线"/>
                <w:b/>
                <w:bCs/>
                <w:color w:val="000000"/>
                <w:kern w:val="0"/>
                <w:sz w:val="20"/>
                <w:szCs w:val="20"/>
              </w:rPr>
              <w:t>302</w:t>
            </w:r>
          </w:p>
        </w:tc>
        <w:tc>
          <w:tcPr>
            <w:tcW w:w="2180" w:type="pct"/>
            <w:tcBorders>
              <w:top w:val="nil"/>
              <w:left w:val="nil"/>
              <w:bottom w:val="single" w:sz="4" w:space="0" w:color="auto"/>
              <w:right w:val="single" w:sz="4" w:space="0" w:color="auto"/>
            </w:tcBorders>
            <w:shd w:val="clear" w:color="auto" w:fill="auto"/>
            <w:vAlign w:val="center"/>
          </w:tcPr>
          <w:p w:rsidR="00AD1A89" w:rsidRDefault="00AD1A89" w:rsidP="00AD1A89">
            <w:pPr>
              <w:widowControl/>
              <w:ind w:firstLineChars="100" w:firstLine="201"/>
              <w:jc w:val="left"/>
              <w:rPr>
                <w:rFonts w:ascii="宋体" w:cs="宋体"/>
                <w:b/>
                <w:bCs/>
                <w:color w:val="000000"/>
                <w:kern w:val="0"/>
                <w:sz w:val="20"/>
                <w:szCs w:val="20"/>
              </w:rPr>
            </w:pPr>
            <w:r>
              <w:rPr>
                <w:rFonts w:ascii="宋体" w:cs="宋体" w:hint="eastAsia"/>
                <w:b/>
                <w:bCs/>
                <w:color w:val="000000"/>
                <w:kern w:val="0"/>
                <w:sz w:val="20"/>
                <w:szCs w:val="20"/>
              </w:rPr>
              <w:t>商品和服务支出</w:t>
            </w:r>
          </w:p>
        </w:tc>
        <w:tc>
          <w:tcPr>
            <w:tcW w:w="738" w:type="pct"/>
            <w:tcBorders>
              <w:top w:val="nil"/>
              <w:left w:val="nil"/>
              <w:bottom w:val="single" w:sz="4" w:space="0" w:color="auto"/>
              <w:right w:val="single" w:sz="4" w:space="0" w:color="auto"/>
            </w:tcBorders>
            <w:shd w:val="clear" w:color="auto" w:fill="auto"/>
            <w:vAlign w:val="center"/>
          </w:tcPr>
          <w:p w:rsidR="00AD1A89" w:rsidRDefault="00AD1A89" w:rsidP="00AD1A89">
            <w:pPr>
              <w:jc w:val="right"/>
              <w:rPr>
                <w:rFonts w:hint="eastAsia"/>
                <w:b/>
                <w:bCs/>
                <w:color w:val="000000"/>
                <w:sz w:val="16"/>
                <w:szCs w:val="16"/>
              </w:rPr>
            </w:pPr>
            <w:r>
              <w:rPr>
                <w:rFonts w:hint="eastAsia"/>
                <w:b/>
                <w:bCs/>
                <w:color w:val="000000"/>
                <w:sz w:val="16"/>
                <w:szCs w:val="16"/>
              </w:rPr>
              <w:t>585.00</w:t>
            </w:r>
          </w:p>
        </w:tc>
        <w:tc>
          <w:tcPr>
            <w:tcW w:w="738" w:type="pct"/>
            <w:tcBorders>
              <w:top w:val="nil"/>
              <w:left w:val="nil"/>
              <w:bottom w:val="single" w:sz="4" w:space="0" w:color="auto"/>
              <w:right w:val="single" w:sz="4" w:space="0" w:color="auto"/>
            </w:tcBorders>
            <w:shd w:val="clear" w:color="auto" w:fill="auto"/>
            <w:vAlign w:val="center"/>
          </w:tcPr>
          <w:p w:rsidR="00AD1A89" w:rsidRDefault="00AD1A89" w:rsidP="00AD1A89">
            <w:pPr>
              <w:jc w:val="right"/>
              <w:rPr>
                <w:rFonts w:hint="eastAsia"/>
                <w:b/>
                <w:bCs/>
                <w:color w:val="000000"/>
                <w:sz w:val="16"/>
                <w:szCs w:val="16"/>
              </w:rPr>
            </w:pPr>
            <w:r>
              <w:rPr>
                <w:rFonts w:hint="eastAsia"/>
                <w:b/>
                <w:bCs/>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vAlign w:val="center"/>
          </w:tcPr>
          <w:p w:rsidR="00AD1A89" w:rsidRDefault="00AD1A89" w:rsidP="00AD1A89">
            <w:pPr>
              <w:jc w:val="right"/>
              <w:rPr>
                <w:rFonts w:hint="eastAsia"/>
                <w:b/>
                <w:bCs/>
                <w:color w:val="000000"/>
                <w:sz w:val="16"/>
                <w:szCs w:val="16"/>
              </w:rPr>
            </w:pPr>
            <w:r>
              <w:rPr>
                <w:rFonts w:hint="eastAsia"/>
                <w:b/>
                <w:bCs/>
                <w:color w:val="000000"/>
                <w:sz w:val="16"/>
                <w:szCs w:val="16"/>
              </w:rPr>
              <w:t>585.00</w:t>
            </w:r>
          </w:p>
        </w:tc>
      </w:tr>
      <w:tr w:rsidR="00AD1A89">
        <w:trPr>
          <w:trHeight w:val="300"/>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30201</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办公费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27.36</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27.36</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30205</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水费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1.00</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30206</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电费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109.00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109.00</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30207</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邮电费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5.00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5.00</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30209</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物业管理费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137.34</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137.34</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30211</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差旅费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57.74</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57.74</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30213</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维修(护)费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11.00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11.00</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30217</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公务接待费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1.90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1.90</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30218</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专用材料费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23.00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23.00</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30227</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委托业务费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56.00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56.00</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30228</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工会经费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20.00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20.00</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30229</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福利费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15.00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15.00</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30231</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公务用车运行维护费</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32.66</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32.66</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30239</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其他交通费用</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83.00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83.00</w:t>
            </w:r>
          </w:p>
        </w:tc>
      </w:tr>
      <w:tr w:rsidR="00AD1A89">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30299</w:t>
            </w:r>
          </w:p>
        </w:tc>
        <w:tc>
          <w:tcPr>
            <w:tcW w:w="2180" w:type="pct"/>
            <w:tcBorders>
              <w:top w:val="nil"/>
              <w:left w:val="nil"/>
              <w:bottom w:val="single" w:sz="4" w:space="0" w:color="auto"/>
              <w:right w:val="single" w:sz="4" w:space="0" w:color="auto"/>
            </w:tcBorders>
            <w:shd w:val="clear" w:color="auto" w:fill="auto"/>
            <w:noWrap/>
            <w:vAlign w:val="bottom"/>
          </w:tcPr>
          <w:p w:rsidR="00AD1A89" w:rsidRDefault="00AD1A89" w:rsidP="00AD1A89">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其他商品和服务支出</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5.00</w:t>
            </w:r>
          </w:p>
        </w:tc>
        <w:tc>
          <w:tcPr>
            <w:tcW w:w="738"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 xml:space="preserve">　</w:t>
            </w:r>
          </w:p>
        </w:tc>
        <w:tc>
          <w:tcPr>
            <w:tcW w:w="672" w:type="pct"/>
            <w:tcBorders>
              <w:top w:val="nil"/>
              <w:left w:val="nil"/>
              <w:bottom w:val="single" w:sz="4" w:space="0" w:color="auto"/>
              <w:right w:val="single" w:sz="4" w:space="0" w:color="auto"/>
            </w:tcBorders>
            <w:shd w:val="clear" w:color="auto" w:fill="auto"/>
            <w:noWrap/>
            <w:vAlign w:val="center"/>
          </w:tcPr>
          <w:p w:rsidR="00AD1A89" w:rsidRDefault="00AD1A89" w:rsidP="00AD1A89">
            <w:pPr>
              <w:jc w:val="right"/>
              <w:rPr>
                <w:rFonts w:hint="eastAsia"/>
                <w:color w:val="000000"/>
                <w:sz w:val="16"/>
                <w:szCs w:val="16"/>
              </w:rPr>
            </w:pPr>
            <w:r>
              <w:rPr>
                <w:rFonts w:hint="eastAsia"/>
                <w:color w:val="000000"/>
                <w:sz w:val="16"/>
                <w:szCs w:val="16"/>
              </w:rPr>
              <w:t>5.00</w:t>
            </w:r>
          </w:p>
        </w:tc>
      </w:tr>
      <w:tr w:rsidR="00AD1A89">
        <w:trPr>
          <w:trHeight w:val="285"/>
        </w:trPr>
        <w:tc>
          <w:tcPr>
            <w:tcW w:w="285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D1A89" w:rsidRDefault="00AD1A89" w:rsidP="00AD1A89">
            <w:pPr>
              <w:widowControl/>
              <w:jc w:val="center"/>
              <w:rPr>
                <w:rFonts w:ascii="等线" w:eastAsia="等线" w:cs="宋体"/>
                <w:color w:val="000000"/>
                <w:kern w:val="0"/>
                <w:sz w:val="22"/>
                <w:szCs w:val="22"/>
              </w:rPr>
            </w:pPr>
            <w:r>
              <w:rPr>
                <w:rFonts w:ascii="等线" w:eastAsia="等线" w:cs="宋体" w:hint="eastAsia"/>
                <w:color w:val="000000"/>
                <w:kern w:val="0"/>
                <w:sz w:val="22"/>
                <w:szCs w:val="22"/>
              </w:rPr>
              <w:t>合计</w:t>
            </w:r>
          </w:p>
        </w:tc>
        <w:tc>
          <w:tcPr>
            <w:tcW w:w="738" w:type="pct"/>
            <w:tcBorders>
              <w:top w:val="nil"/>
              <w:left w:val="nil"/>
              <w:bottom w:val="single" w:sz="4" w:space="0" w:color="auto"/>
              <w:right w:val="single" w:sz="4" w:space="0" w:color="auto"/>
            </w:tcBorders>
            <w:shd w:val="clear" w:color="auto" w:fill="auto"/>
            <w:vAlign w:val="center"/>
          </w:tcPr>
          <w:p w:rsidR="00AD1A89" w:rsidRDefault="00AD1A89" w:rsidP="00AD1A89">
            <w:pPr>
              <w:jc w:val="right"/>
              <w:rPr>
                <w:rFonts w:hint="eastAsia"/>
                <w:b/>
                <w:bCs/>
                <w:sz w:val="16"/>
                <w:szCs w:val="16"/>
              </w:rPr>
            </w:pPr>
            <w:r>
              <w:rPr>
                <w:rFonts w:hint="eastAsia"/>
                <w:b/>
                <w:bCs/>
                <w:color w:val="000000"/>
                <w:sz w:val="16"/>
                <w:szCs w:val="16"/>
              </w:rPr>
              <w:t>3,277.01</w:t>
            </w:r>
          </w:p>
        </w:tc>
        <w:tc>
          <w:tcPr>
            <w:tcW w:w="738" w:type="pct"/>
            <w:tcBorders>
              <w:top w:val="nil"/>
              <w:left w:val="nil"/>
              <w:bottom w:val="single" w:sz="4" w:space="0" w:color="auto"/>
              <w:right w:val="single" w:sz="4" w:space="0" w:color="auto"/>
            </w:tcBorders>
            <w:shd w:val="clear" w:color="auto" w:fill="auto"/>
            <w:vAlign w:val="center"/>
          </w:tcPr>
          <w:p w:rsidR="00AD1A89" w:rsidRDefault="00AD1A89" w:rsidP="00AD1A89">
            <w:pPr>
              <w:jc w:val="right"/>
              <w:rPr>
                <w:rFonts w:hint="eastAsia"/>
                <w:b/>
                <w:bCs/>
                <w:sz w:val="16"/>
                <w:szCs w:val="16"/>
              </w:rPr>
            </w:pPr>
            <w:r>
              <w:rPr>
                <w:rFonts w:hint="eastAsia"/>
                <w:b/>
                <w:bCs/>
                <w:color w:val="000000"/>
                <w:sz w:val="16"/>
                <w:szCs w:val="16"/>
              </w:rPr>
              <w:t>2,692.01</w:t>
            </w:r>
          </w:p>
        </w:tc>
        <w:tc>
          <w:tcPr>
            <w:tcW w:w="672" w:type="pct"/>
            <w:tcBorders>
              <w:top w:val="nil"/>
              <w:left w:val="nil"/>
              <w:bottom w:val="single" w:sz="4" w:space="0" w:color="auto"/>
              <w:right w:val="single" w:sz="4" w:space="0" w:color="auto"/>
            </w:tcBorders>
            <w:shd w:val="clear" w:color="auto" w:fill="auto"/>
            <w:vAlign w:val="center"/>
          </w:tcPr>
          <w:p w:rsidR="00AD1A89" w:rsidRDefault="00AD1A89" w:rsidP="00AD1A89">
            <w:pPr>
              <w:jc w:val="right"/>
              <w:rPr>
                <w:rFonts w:hint="eastAsia"/>
                <w:b/>
                <w:bCs/>
                <w:sz w:val="16"/>
                <w:szCs w:val="16"/>
              </w:rPr>
            </w:pPr>
            <w:r>
              <w:rPr>
                <w:rFonts w:hint="eastAsia"/>
                <w:b/>
                <w:bCs/>
                <w:sz w:val="16"/>
                <w:szCs w:val="16"/>
              </w:rPr>
              <w:t>585.00</w:t>
            </w:r>
          </w:p>
        </w:tc>
      </w:tr>
    </w:tbl>
    <w:p w:rsidR="002463B9" w:rsidRDefault="002463B9">
      <w:pPr>
        <w:pStyle w:val="229510"/>
        <w:rPr>
          <w:rFonts w:ascii="Times New Roman" w:eastAsia="宋体" w:hAnsi="Times New Roman"/>
        </w:rPr>
      </w:pPr>
    </w:p>
    <w:p w:rsidR="002463B9" w:rsidRDefault="002463B9">
      <w:pPr>
        <w:pStyle w:val="229510"/>
        <w:rPr>
          <w:rFonts w:ascii="Times New Roman" w:eastAsia="宋体" w:hAnsi="Times New Roman"/>
        </w:rPr>
        <w:sectPr w:rsidR="002463B9">
          <w:pgSz w:w="11907" w:h="16841"/>
          <w:pgMar w:top="1431" w:right="638" w:bottom="0" w:left="451" w:header="0" w:footer="0" w:gutter="0"/>
          <w:cols w:space="720"/>
          <w:docGrid w:linePitch="285"/>
        </w:sectPr>
      </w:pPr>
    </w:p>
    <w:p w:rsidR="002463B9" w:rsidRDefault="00EE5CD4" w:rsidP="00191642">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7</w:t>
      </w:r>
    </w:p>
    <w:p w:rsidR="00191642" w:rsidRDefault="00191642" w:rsidP="00191642">
      <w:pPr>
        <w:ind w:right="400"/>
        <w:jc w:val="center"/>
        <w:rPr>
          <w:rFonts w:cs="Microsoft JhengHei"/>
          <w:b/>
          <w:snapToGrid w:val="0"/>
          <w:color w:val="000000"/>
          <w:sz w:val="36"/>
          <w:szCs w:val="36"/>
        </w:rPr>
      </w:pPr>
    </w:p>
    <w:p w:rsidR="00191642" w:rsidRPr="00191642" w:rsidRDefault="00191642" w:rsidP="00191642">
      <w:pPr>
        <w:ind w:right="400"/>
        <w:jc w:val="center"/>
        <w:rPr>
          <w:rFonts w:ascii="黑体" w:eastAsia="黑体" w:cs="黑体"/>
          <w:snapToGrid w:val="0"/>
          <w:sz w:val="20"/>
          <w:szCs w:val="20"/>
        </w:rPr>
      </w:pPr>
      <w:r>
        <w:rPr>
          <w:rFonts w:cs="Microsoft JhengHei" w:hint="eastAsia"/>
          <w:b/>
          <w:snapToGrid w:val="0"/>
          <w:color w:val="000000"/>
          <w:sz w:val="36"/>
          <w:szCs w:val="36"/>
        </w:rPr>
        <w:t>政府性基金预算支出表</w:t>
      </w:r>
    </w:p>
    <w:p w:rsidR="00191642" w:rsidRDefault="00191642" w:rsidP="00191642">
      <w:pPr>
        <w:pStyle w:val="230310"/>
        <w:spacing w:before="125" w:line="180" w:lineRule="auto"/>
        <w:ind w:firstLine="12184"/>
        <w:jc w:val="right"/>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单位</w:t>
      </w:r>
      <w:r>
        <w:rPr>
          <w:rFonts w:ascii="Times New Roman" w:eastAsia="宋体" w:hAnsi="Times New Roman" w:cs="Microsoft JhengHei" w:hint="eastAsia"/>
          <w:spacing w:val="-1"/>
          <w:sz w:val="20"/>
          <w:szCs w:val="20"/>
        </w:rPr>
        <w:t>:</w:t>
      </w:r>
      <w:r>
        <w:rPr>
          <w:rFonts w:ascii="Times New Roman" w:eastAsia="宋体" w:hAnsi="Times New Roman" w:cs="Microsoft JhengHei" w:hint="eastAsia"/>
          <w:spacing w:val="-1"/>
          <w:sz w:val="20"/>
          <w:szCs w:val="20"/>
        </w:rPr>
        <w:t>万元</w:t>
      </w:r>
    </w:p>
    <w:p w:rsidR="00191642" w:rsidRDefault="00191642" w:rsidP="00191642">
      <w:pPr>
        <w:pStyle w:val="230310"/>
        <w:spacing w:line="71" w:lineRule="exact"/>
        <w:rPr>
          <w:rFonts w:ascii="Times New Roman" w:eastAsia="宋体" w:hAnsi="Times New Roman"/>
        </w:rPr>
      </w:pPr>
    </w:p>
    <w:tbl>
      <w:tblPr>
        <w:tblW w:w="13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1"/>
        <w:gridCol w:w="2622"/>
        <w:gridCol w:w="2624"/>
        <w:gridCol w:w="2623"/>
        <w:gridCol w:w="2631"/>
      </w:tblGrid>
      <w:tr w:rsidR="00191642" w:rsidTr="006A1EB7">
        <w:trPr>
          <w:trHeight w:val="658"/>
          <w:jc w:val="center"/>
        </w:trPr>
        <w:tc>
          <w:tcPr>
            <w:tcW w:w="2631" w:type="dxa"/>
            <w:vMerge w:val="restart"/>
            <w:tcBorders>
              <w:bottom w:val="nil"/>
              <w:tl2br w:val="nil"/>
              <w:tr2bl w:val="nil"/>
            </w:tcBorders>
          </w:tcPr>
          <w:p w:rsidR="00191642" w:rsidRDefault="00191642" w:rsidP="006A1EB7">
            <w:pPr>
              <w:pStyle w:val="230310"/>
              <w:spacing w:line="372" w:lineRule="auto"/>
              <w:rPr>
                <w:rFonts w:ascii="Times New Roman" w:eastAsia="宋体" w:hAnsi="Times New Roman"/>
                <w:sz w:val="24"/>
                <w:szCs w:val="24"/>
              </w:rPr>
            </w:pPr>
          </w:p>
          <w:p w:rsidR="00191642" w:rsidRDefault="00191642" w:rsidP="006A1EB7">
            <w:pPr>
              <w:pStyle w:val="230310"/>
              <w:spacing w:before="121" w:line="180" w:lineRule="auto"/>
              <w:ind w:firstLine="760"/>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科目编码</w:t>
            </w:r>
          </w:p>
        </w:tc>
        <w:tc>
          <w:tcPr>
            <w:tcW w:w="2622" w:type="dxa"/>
            <w:vMerge w:val="restart"/>
            <w:tcBorders>
              <w:bottom w:val="nil"/>
              <w:tl2br w:val="nil"/>
              <w:tr2bl w:val="nil"/>
            </w:tcBorders>
          </w:tcPr>
          <w:p w:rsidR="00191642" w:rsidRDefault="00191642" w:rsidP="006A1EB7">
            <w:pPr>
              <w:pStyle w:val="230310"/>
              <w:spacing w:line="372" w:lineRule="auto"/>
              <w:rPr>
                <w:rFonts w:ascii="Times New Roman" w:eastAsia="宋体" w:hAnsi="Times New Roman"/>
                <w:sz w:val="24"/>
                <w:szCs w:val="24"/>
              </w:rPr>
            </w:pPr>
          </w:p>
          <w:p w:rsidR="00191642" w:rsidRDefault="00191642" w:rsidP="006A1EB7">
            <w:pPr>
              <w:pStyle w:val="230310"/>
              <w:spacing w:before="121" w:line="180" w:lineRule="auto"/>
              <w:ind w:firstLine="754"/>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科目名称</w:t>
            </w:r>
          </w:p>
        </w:tc>
        <w:tc>
          <w:tcPr>
            <w:tcW w:w="7878" w:type="dxa"/>
            <w:gridSpan w:val="3"/>
            <w:tcBorders>
              <w:tl2br w:val="nil"/>
              <w:tr2bl w:val="nil"/>
            </w:tcBorders>
            <w:vAlign w:val="center"/>
          </w:tcPr>
          <w:p w:rsidR="00191642" w:rsidRDefault="00191642" w:rsidP="006A1EB7">
            <w:pPr>
              <w:pStyle w:val="230310"/>
              <w:spacing w:before="166" w:line="180" w:lineRule="auto"/>
              <w:jc w:val="center"/>
              <w:rPr>
                <w:rFonts w:ascii="Times New Roman" w:eastAsia="宋体" w:hAnsi="Times New Roman" w:cs="Microsoft JhengHei"/>
                <w:sz w:val="24"/>
                <w:szCs w:val="24"/>
              </w:rPr>
            </w:pPr>
            <w:r>
              <w:rPr>
                <w:rFonts w:ascii="Times New Roman" w:eastAsia="宋体" w:hAnsi="Times New Roman" w:cs="Times New Roman"/>
                <w:spacing w:val="-2"/>
                <w:sz w:val="24"/>
                <w:szCs w:val="24"/>
              </w:rPr>
              <w:t>2025</w:t>
            </w:r>
            <w:r>
              <w:rPr>
                <w:rFonts w:ascii="Times New Roman" w:eastAsia="宋体" w:hAnsi="Times New Roman" w:cs="Microsoft JhengHei" w:hint="eastAsia"/>
                <w:spacing w:val="-2"/>
                <w:sz w:val="24"/>
                <w:szCs w:val="24"/>
              </w:rPr>
              <w:t>年政府性基金预算支出</w:t>
            </w:r>
          </w:p>
        </w:tc>
      </w:tr>
      <w:tr w:rsidR="00191642" w:rsidTr="006A1EB7">
        <w:trPr>
          <w:trHeight w:val="649"/>
          <w:jc w:val="center"/>
        </w:trPr>
        <w:tc>
          <w:tcPr>
            <w:tcW w:w="2631" w:type="dxa"/>
            <w:vMerge/>
            <w:tcBorders>
              <w:top w:val="nil"/>
              <w:tl2br w:val="nil"/>
              <w:tr2bl w:val="nil"/>
            </w:tcBorders>
          </w:tcPr>
          <w:p w:rsidR="00191642" w:rsidRDefault="00191642" w:rsidP="006A1EB7"/>
        </w:tc>
        <w:tc>
          <w:tcPr>
            <w:tcW w:w="2622" w:type="dxa"/>
            <w:vMerge/>
            <w:tcBorders>
              <w:top w:val="nil"/>
              <w:tl2br w:val="nil"/>
              <w:tr2bl w:val="nil"/>
            </w:tcBorders>
          </w:tcPr>
          <w:p w:rsidR="00191642" w:rsidRDefault="00191642" w:rsidP="006A1EB7"/>
        </w:tc>
        <w:tc>
          <w:tcPr>
            <w:tcW w:w="2624" w:type="dxa"/>
            <w:tcBorders>
              <w:tl2br w:val="nil"/>
              <w:tr2bl w:val="nil"/>
            </w:tcBorders>
            <w:vAlign w:val="center"/>
          </w:tcPr>
          <w:p w:rsidR="00191642" w:rsidRDefault="00191642" w:rsidP="006A1EB7">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合计</w:t>
            </w:r>
          </w:p>
        </w:tc>
        <w:tc>
          <w:tcPr>
            <w:tcW w:w="2623" w:type="dxa"/>
            <w:tcBorders>
              <w:tl2br w:val="nil"/>
              <w:tr2bl w:val="nil"/>
            </w:tcBorders>
            <w:vAlign w:val="center"/>
          </w:tcPr>
          <w:p w:rsidR="00191642" w:rsidRDefault="00191642" w:rsidP="006A1EB7">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基本支出</w:t>
            </w:r>
          </w:p>
        </w:tc>
        <w:tc>
          <w:tcPr>
            <w:tcW w:w="2631" w:type="dxa"/>
            <w:tcBorders>
              <w:tl2br w:val="nil"/>
              <w:tr2bl w:val="nil"/>
            </w:tcBorders>
            <w:vAlign w:val="center"/>
          </w:tcPr>
          <w:p w:rsidR="00191642" w:rsidRDefault="00191642" w:rsidP="006A1EB7">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项目支出</w:t>
            </w:r>
          </w:p>
        </w:tc>
      </w:tr>
      <w:tr w:rsidR="00191642" w:rsidTr="006A1EB7">
        <w:trPr>
          <w:trHeight w:val="529"/>
          <w:jc w:val="center"/>
        </w:trPr>
        <w:tc>
          <w:tcPr>
            <w:tcW w:w="2631"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22"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24"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23"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31" w:type="dxa"/>
            <w:tcBorders>
              <w:tl2br w:val="nil"/>
              <w:tr2bl w:val="nil"/>
            </w:tcBorders>
          </w:tcPr>
          <w:p w:rsidR="00191642" w:rsidRDefault="00191642" w:rsidP="006A1EB7">
            <w:pPr>
              <w:pStyle w:val="230310"/>
              <w:rPr>
                <w:rFonts w:ascii="Times New Roman" w:eastAsia="宋体" w:hAnsi="Times New Roman"/>
                <w:sz w:val="24"/>
                <w:szCs w:val="24"/>
              </w:rPr>
            </w:pPr>
          </w:p>
        </w:tc>
      </w:tr>
      <w:tr w:rsidR="00191642" w:rsidTr="006A1EB7">
        <w:trPr>
          <w:trHeight w:val="528"/>
          <w:jc w:val="center"/>
        </w:trPr>
        <w:tc>
          <w:tcPr>
            <w:tcW w:w="2631"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22"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24"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23"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31" w:type="dxa"/>
            <w:tcBorders>
              <w:tl2br w:val="nil"/>
              <w:tr2bl w:val="nil"/>
            </w:tcBorders>
          </w:tcPr>
          <w:p w:rsidR="00191642" w:rsidRDefault="00191642" w:rsidP="006A1EB7">
            <w:pPr>
              <w:pStyle w:val="230310"/>
              <w:rPr>
                <w:rFonts w:ascii="Times New Roman" w:eastAsia="宋体" w:hAnsi="Times New Roman"/>
                <w:sz w:val="24"/>
                <w:szCs w:val="24"/>
              </w:rPr>
            </w:pPr>
          </w:p>
        </w:tc>
      </w:tr>
      <w:tr w:rsidR="00191642" w:rsidTr="006A1EB7">
        <w:trPr>
          <w:trHeight w:val="528"/>
          <w:jc w:val="center"/>
        </w:trPr>
        <w:tc>
          <w:tcPr>
            <w:tcW w:w="2631"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22"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24"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23"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31" w:type="dxa"/>
            <w:tcBorders>
              <w:tl2br w:val="nil"/>
              <w:tr2bl w:val="nil"/>
            </w:tcBorders>
          </w:tcPr>
          <w:p w:rsidR="00191642" w:rsidRDefault="00191642" w:rsidP="006A1EB7">
            <w:pPr>
              <w:pStyle w:val="230310"/>
              <w:rPr>
                <w:rFonts w:ascii="Times New Roman" w:eastAsia="宋体" w:hAnsi="Times New Roman"/>
                <w:sz w:val="24"/>
                <w:szCs w:val="24"/>
              </w:rPr>
            </w:pPr>
          </w:p>
        </w:tc>
      </w:tr>
      <w:tr w:rsidR="00191642" w:rsidTr="006A1EB7">
        <w:trPr>
          <w:trHeight w:val="528"/>
          <w:jc w:val="center"/>
        </w:trPr>
        <w:tc>
          <w:tcPr>
            <w:tcW w:w="2631"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22"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24"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23"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31" w:type="dxa"/>
            <w:tcBorders>
              <w:tl2br w:val="nil"/>
              <w:tr2bl w:val="nil"/>
            </w:tcBorders>
          </w:tcPr>
          <w:p w:rsidR="00191642" w:rsidRDefault="00191642" w:rsidP="006A1EB7">
            <w:pPr>
              <w:pStyle w:val="230310"/>
              <w:rPr>
                <w:rFonts w:ascii="Times New Roman" w:eastAsia="宋体" w:hAnsi="Times New Roman"/>
                <w:sz w:val="24"/>
                <w:szCs w:val="24"/>
              </w:rPr>
            </w:pPr>
          </w:p>
        </w:tc>
      </w:tr>
      <w:tr w:rsidR="00191642" w:rsidTr="006A1EB7">
        <w:trPr>
          <w:trHeight w:val="535"/>
          <w:jc w:val="center"/>
        </w:trPr>
        <w:tc>
          <w:tcPr>
            <w:tcW w:w="5253" w:type="dxa"/>
            <w:gridSpan w:val="2"/>
            <w:tcBorders>
              <w:tl2br w:val="nil"/>
              <w:tr2bl w:val="nil"/>
            </w:tcBorders>
          </w:tcPr>
          <w:p w:rsidR="00191642" w:rsidRDefault="00191642" w:rsidP="006A1EB7">
            <w:pPr>
              <w:pStyle w:val="230310"/>
              <w:spacing w:before="107" w:line="180" w:lineRule="auto"/>
              <w:ind w:firstLine="2211"/>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合</w:t>
            </w:r>
            <w:r>
              <w:rPr>
                <w:rFonts w:ascii="Times New Roman" w:eastAsia="宋体" w:hAnsi="Times New Roman" w:cs="Microsoft JhengHei" w:hint="eastAsia"/>
                <w:spacing w:val="2"/>
                <w:sz w:val="24"/>
                <w:szCs w:val="24"/>
              </w:rPr>
              <w:t xml:space="preserve">    </w:t>
            </w:r>
            <w:r>
              <w:rPr>
                <w:rFonts w:ascii="Times New Roman" w:eastAsia="宋体" w:hAnsi="Times New Roman" w:cs="Microsoft JhengHei" w:hint="eastAsia"/>
                <w:spacing w:val="-6"/>
                <w:sz w:val="24"/>
                <w:szCs w:val="24"/>
              </w:rPr>
              <w:t>计</w:t>
            </w:r>
          </w:p>
        </w:tc>
        <w:tc>
          <w:tcPr>
            <w:tcW w:w="2624"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23" w:type="dxa"/>
            <w:tcBorders>
              <w:tl2br w:val="nil"/>
              <w:tr2bl w:val="nil"/>
            </w:tcBorders>
          </w:tcPr>
          <w:p w:rsidR="00191642" w:rsidRDefault="00191642" w:rsidP="006A1EB7">
            <w:pPr>
              <w:pStyle w:val="230310"/>
              <w:rPr>
                <w:rFonts w:ascii="Times New Roman" w:eastAsia="宋体" w:hAnsi="Times New Roman"/>
                <w:sz w:val="24"/>
                <w:szCs w:val="24"/>
              </w:rPr>
            </w:pPr>
          </w:p>
        </w:tc>
        <w:tc>
          <w:tcPr>
            <w:tcW w:w="2631" w:type="dxa"/>
            <w:tcBorders>
              <w:tl2br w:val="nil"/>
              <w:tr2bl w:val="nil"/>
            </w:tcBorders>
          </w:tcPr>
          <w:p w:rsidR="00191642" w:rsidRDefault="00191642" w:rsidP="006A1EB7">
            <w:pPr>
              <w:pStyle w:val="230310"/>
              <w:rPr>
                <w:rFonts w:ascii="Times New Roman" w:eastAsia="宋体" w:hAnsi="Times New Roman"/>
                <w:sz w:val="24"/>
                <w:szCs w:val="24"/>
              </w:rPr>
            </w:pPr>
          </w:p>
        </w:tc>
      </w:tr>
    </w:tbl>
    <w:p w:rsidR="00191642" w:rsidRDefault="00191642" w:rsidP="00191642">
      <w:pPr>
        <w:pStyle w:val="230310"/>
        <w:spacing w:before="94" w:line="180" w:lineRule="auto"/>
        <w:ind w:firstLine="134"/>
        <w:jc w:val="both"/>
        <w:rPr>
          <w:rFonts w:ascii="方正仿宋_GBK" w:eastAsia="方正仿宋_GBK" w:cs="方正仿宋_GBK"/>
          <w:spacing w:val="-1"/>
          <w:sz w:val="24"/>
          <w:szCs w:val="24"/>
        </w:rPr>
      </w:pPr>
    </w:p>
    <w:p w:rsidR="00191642" w:rsidRDefault="00191642" w:rsidP="00191642">
      <w:pPr>
        <w:pStyle w:val="230310"/>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注：泰州海关无政府性基金预算拨款收入，也无使用政府性基金安排的支出，故本表无数据。</w:t>
      </w:r>
    </w:p>
    <w:p w:rsidR="00191642" w:rsidRPr="00191642" w:rsidRDefault="00191642" w:rsidP="00191642">
      <w:pPr>
        <w:jc w:val="right"/>
        <w:rPr>
          <w:rFonts w:ascii="黑体" w:eastAsia="黑体" w:cs="黑体" w:hint="eastAsia"/>
          <w:sz w:val="20"/>
          <w:szCs w:val="20"/>
        </w:rPr>
        <w:sectPr w:rsidR="00191642" w:rsidRPr="00191642">
          <w:pgSz w:w="16841" w:h="11907"/>
          <w:pgMar w:top="563" w:right="934" w:bottom="0" w:left="933" w:header="0" w:footer="0" w:gutter="0"/>
          <w:cols w:space="720"/>
          <w:docGrid w:linePitch="285"/>
        </w:sectPr>
      </w:pPr>
    </w:p>
    <w:p w:rsidR="00191642" w:rsidRDefault="00191642" w:rsidP="00191642">
      <w:pPr>
        <w:jc w:val="right"/>
        <w:rPr>
          <w:rFonts w:cs="Microsoft JhengHei"/>
          <w:snapToGrid w:val="0"/>
          <w:szCs w:val="21"/>
        </w:rPr>
      </w:pPr>
      <w:r>
        <w:rPr>
          <w:rFonts w:ascii="黑体" w:eastAsia="黑体" w:cs="黑体" w:hint="eastAsia"/>
          <w:snapToGrid w:val="0"/>
          <w:sz w:val="20"/>
          <w:szCs w:val="20"/>
        </w:rPr>
        <w:lastRenderedPageBreak/>
        <w:t xml:space="preserve">        部门公开表 </w:t>
      </w:r>
      <w:r>
        <w:rPr>
          <w:rFonts w:ascii="黑体" w:eastAsia="黑体" w:cs="黑体"/>
          <w:snapToGrid w:val="0"/>
          <w:sz w:val="20"/>
          <w:szCs w:val="20"/>
        </w:rPr>
        <w:t>8</w:t>
      </w:r>
      <w:r>
        <w:rPr>
          <w:rFonts w:cs="Microsoft JhengHei" w:hint="eastAsia"/>
          <w:snapToGrid w:val="0"/>
          <w:szCs w:val="21"/>
        </w:rPr>
        <w:t xml:space="preserve">            </w:t>
      </w:r>
    </w:p>
    <w:p w:rsidR="00191642" w:rsidRDefault="00191642" w:rsidP="00191642">
      <w:pPr>
        <w:jc w:val="center"/>
        <w:rPr>
          <w:rFonts w:cs="Microsoft JhengHei"/>
          <w:b/>
          <w:snapToGrid w:val="0"/>
          <w:color w:val="000000"/>
          <w:sz w:val="36"/>
          <w:szCs w:val="36"/>
        </w:rPr>
      </w:pPr>
    </w:p>
    <w:p w:rsidR="00191642" w:rsidRDefault="00191642" w:rsidP="00191642">
      <w:pPr>
        <w:jc w:val="center"/>
        <w:rPr>
          <w:rFonts w:cs="Microsoft JhengHei"/>
          <w:b/>
          <w:sz w:val="36"/>
          <w:szCs w:val="36"/>
        </w:rPr>
      </w:pPr>
      <w:r>
        <w:rPr>
          <w:rFonts w:cs="Microsoft JhengHei" w:hint="eastAsia"/>
          <w:b/>
          <w:snapToGrid w:val="0"/>
          <w:color w:val="000000"/>
          <w:sz w:val="36"/>
          <w:szCs w:val="36"/>
        </w:rPr>
        <w:t>国有资本经营预算支出表</w:t>
      </w:r>
    </w:p>
    <w:p w:rsidR="00191642" w:rsidRDefault="00191642" w:rsidP="00191642">
      <w:pPr>
        <w:pStyle w:val="230410"/>
        <w:wordWrap w:val="0"/>
        <w:spacing w:before="149" w:line="180" w:lineRule="auto"/>
        <w:ind w:firstLine="12184"/>
        <w:jc w:val="right"/>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单位</w:t>
      </w:r>
      <w:r>
        <w:rPr>
          <w:rFonts w:ascii="Times New Roman" w:eastAsia="宋体" w:hAnsi="Times New Roman" w:cs="Microsoft JhengHei" w:hint="eastAsia"/>
          <w:spacing w:val="-1"/>
          <w:sz w:val="20"/>
          <w:szCs w:val="20"/>
        </w:rPr>
        <w:t>:</w:t>
      </w:r>
      <w:r>
        <w:rPr>
          <w:rFonts w:ascii="Times New Roman" w:eastAsia="宋体" w:hAnsi="Times New Roman" w:cs="Microsoft JhengHei" w:hint="eastAsia"/>
          <w:spacing w:val="-1"/>
          <w:sz w:val="20"/>
          <w:szCs w:val="20"/>
        </w:rPr>
        <w:t>万元</w:t>
      </w:r>
      <w:r>
        <w:rPr>
          <w:rFonts w:ascii="Times New Roman" w:eastAsia="宋体" w:hAnsi="Times New Roman" w:cs="Microsoft JhengHei" w:hint="eastAsia"/>
          <w:spacing w:val="-1"/>
          <w:sz w:val="20"/>
          <w:szCs w:val="20"/>
        </w:rPr>
        <w:t xml:space="preserve">              </w:t>
      </w:r>
    </w:p>
    <w:p w:rsidR="00191642" w:rsidRDefault="00191642" w:rsidP="00191642">
      <w:pPr>
        <w:pStyle w:val="230410"/>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1"/>
        <w:gridCol w:w="2622"/>
        <w:gridCol w:w="2624"/>
        <w:gridCol w:w="2623"/>
        <w:gridCol w:w="2631"/>
      </w:tblGrid>
      <w:tr w:rsidR="00191642" w:rsidTr="006A1EB7">
        <w:trPr>
          <w:trHeight w:val="658"/>
        </w:trPr>
        <w:tc>
          <w:tcPr>
            <w:tcW w:w="2631" w:type="dxa"/>
            <w:vMerge w:val="restart"/>
            <w:tcBorders>
              <w:bottom w:val="nil"/>
              <w:tl2br w:val="nil"/>
              <w:tr2bl w:val="nil"/>
            </w:tcBorders>
          </w:tcPr>
          <w:p w:rsidR="00191642" w:rsidRDefault="00191642" w:rsidP="006A1EB7">
            <w:pPr>
              <w:pStyle w:val="230410"/>
              <w:spacing w:line="372" w:lineRule="auto"/>
              <w:rPr>
                <w:rFonts w:ascii="Times New Roman" w:eastAsia="宋体" w:hAnsi="Times New Roman"/>
                <w:sz w:val="24"/>
                <w:szCs w:val="24"/>
              </w:rPr>
            </w:pPr>
          </w:p>
          <w:p w:rsidR="00191642" w:rsidRDefault="00191642" w:rsidP="006A1EB7">
            <w:pPr>
              <w:pStyle w:val="230410"/>
              <w:spacing w:before="121" w:line="180" w:lineRule="auto"/>
              <w:ind w:firstLine="760"/>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科目编码</w:t>
            </w:r>
          </w:p>
        </w:tc>
        <w:tc>
          <w:tcPr>
            <w:tcW w:w="2622" w:type="dxa"/>
            <w:vMerge w:val="restart"/>
            <w:tcBorders>
              <w:bottom w:val="nil"/>
              <w:tl2br w:val="nil"/>
              <w:tr2bl w:val="nil"/>
            </w:tcBorders>
          </w:tcPr>
          <w:p w:rsidR="00191642" w:rsidRDefault="00191642" w:rsidP="006A1EB7">
            <w:pPr>
              <w:pStyle w:val="230410"/>
              <w:spacing w:line="372" w:lineRule="auto"/>
              <w:rPr>
                <w:rFonts w:ascii="Times New Roman" w:eastAsia="宋体" w:hAnsi="Times New Roman"/>
                <w:sz w:val="24"/>
                <w:szCs w:val="24"/>
              </w:rPr>
            </w:pPr>
          </w:p>
          <w:p w:rsidR="00191642" w:rsidRDefault="00191642" w:rsidP="006A1EB7">
            <w:pPr>
              <w:pStyle w:val="230410"/>
              <w:spacing w:before="121" w:line="180" w:lineRule="auto"/>
              <w:ind w:firstLine="754"/>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科目名称</w:t>
            </w:r>
          </w:p>
        </w:tc>
        <w:tc>
          <w:tcPr>
            <w:tcW w:w="7878" w:type="dxa"/>
            <w:gridSpan w:val="3"/>
            <w:tcBorders>
              <w:tl2br w:val="nil"/>
              <w:tr2bl w:val="nil"/>
            </w:tcBorders>
            <w:vAlign w:val="center"/>
          </w:tcPr>
          <w:p w:rsidR="00191642" w:rsidRDefault="00191642" w:rsidP="006A1EB7">
            <w:pPr>
              <w:pStyle w:val="230310"/>
              <w:spacing w:before="166" w:line="180" w:lineRule="auto"/>
              <w:jc w:val="center"/>
              <w:rPr>
                <w:rFonts w:ascii="Times New Roman" w:eastAsia="宋体" w:hAnsi="Times New Roman" w:cs="Microsoft JhengHei"/>
                <w:sz w:val="24"/>
                <w:szCs w:val="24"/>
              </w:rPr>
            </w:pPr>
            <w:r>
              <w:rPr>
                <w:rFonts w:ascii="Times New Roman" w:eastAsia="宋体" w:hAnsi="Times New Roman" w:cs="Times New Roman"/>
                <w:spacing w:val="-2"/>
                <w:sz w:val="24"/>
                <w:szCs w:val="24"/>
              </w:rPr>
              <w:t>2025</w:t>
            </w:r>
            <w:r>
              <w:rPr>
                <w:rFonts w:ascii="Times New Roman" w:eastAsia="宋体" w:hAnsi="Times New Roman" w:cs="Microsoft JhengHei" w:hint="eastAsia"/>
                <w:spacing w:val="-2"/>
                <w:sz w:val="24"/>
                <w:szCs w:val="24"/>
              </w:rPr>
              <w:t>年国有资本经营预算支出</w:t>
            </w:r>
          </w:p>
        </w:tc>
      </w:tr>
      <w:tr w:rsidR="00191642" w:rsidTr="006A1EB7">
        <w:trPr>
          <w:trHeight w:val="649"/>
        </w:trPr>
        <w:tc>
          <w:tcPr>
            <w:tcW w:w="2631" w:type="dxa"/>
            <w:vMerge/>
            <w:tcBorders>
              <w:top w:val="nil"/>
              <w:tl2br w:val="nil"/>
              <w:tr2bl w:val="nil"/>
            </w:tcBorders>
          </w:tcPr>
          <w:p w:rsidR="00191642" w:rsidRDefault="00191642" w:rsidP="006A1EB7"/>
        </w:tc>
        <w:tc>
          <w:tcPr>
            <w:tcW w:w="2622" w:type="dxa"/>
            <w:vMerge/>
            <w:tcBorders>
              <w:top w:val="nil"/>
              <w:tl2br w:val="nil"/>
              <w:tr2bl w:val="nil"/>
            </w:tcBorders>
          </w:tcPr>
          <w:p w:rsidR="00191642" w:rsidRDefault="00191642" w:rsidP="006A1EB7"/>
        </w:tc>
        <w:tc>
          <w:tcPr>
            <w:tcW w:w="2624" w:type="dxa"/>
            <w:tcBorders>
              <w:tl2br w:val="nil"/>
              <w:tr2bl w:val="nil"/>
            </w:tcBorders>
            <w:vAlign w:val="center"/>
          </w:tcPr>
          <w:p w:rsidR="00191642" w:rsidRDefault="00191642" w:rsidP="006A1EB7">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合计</w:t>
            </w:r>
          </w:p>
        </w:tc>
        <w:tc>
          <w:tcPr>
            <w:tcW w:w="2623" w:type="dxa"/>
            <w:tcBorders>
              <w:tl2br w:val="nil"/>
              <w:tr2bl w:val="nil"/>
            </w:tcBorders>
            <w:vAlign w:val="center"/>
          </w:tcPr>
          <w:p w:rsidR="00191642" w:rsidRDefault="00191642" w:rsidP="006A1EB7">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基本支出</w:t>
            </w:r>
          </w:p>
        </w:tc>
        <w:tc>
          <w:tcPr>
            <w:tcW w:w="2631" w:type="dxa"/>
            <w:tcBorders>
              <w:tl2br w:val="nil"/>
              <w:tr2bl w:val="nil"/>
            </w:tcBorders>
            <w:vAlign w:val="center"/>
          </w:tcPr>
          <w:p w:rsidR="00191642" w:rsidRDefault="00191642" w:rsidP="006A1EB7">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项目支出</w:t>
            </w:r>
          </w:p>
        </w:tc>
      </w:tr>
      <w:tr w:rsidR="00191642" w:rsidTr="006A1EB7">
        <w:trPr>
          <w:trHeight w:val="529"/>
        </w:trPr>
        <w:tc>
          <w:tcPr>
            <w:tcW w:w="2631"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22"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24"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23"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31" w:type="dxa"/>
            <w:tcBorders>
              <w:tl2br w:val="nil"/>
              <w:tr2bl w:val="nil"/>
            </w:tcBorders>
          </w:tcPr>
          <w:p w:rsidR="00191642" w:rsidRDefault="00191642" w:rsidP="006A1EB7">
            <w:pPr>
              <w:pStyle w:val="230410"/>
              <w:rPr>
                <w:rFonts w:ascii="Times New Roman" w:eastAsia="宋体" w:hAnsi="Times New Roman"/>
                <w:sz w:val="24"/>
                <w:szCs w:val="24"/>
              </w:rPr>
            </w:pPr>
          </w:p>
        </w:tc>
      </w:tr>
      <w:tr w:rsidR="00191642" w:rsidTr="006A1EB7">
        <w:trPr>
          <w:trHeight w:val="528"/>
        </w:trPr>
        <w:tc>
          <w:tcPr>
            <w:tcW w:w="2631"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22"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24"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23"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31" w:type="dxa"/>
            <w:tcBorders>
              <w:tl2br w:val="nil"/>
              <w:tr2bl w:val="nil"/>
            </w:tcBorders>
          </w:tcPr>
          <w:p w:rsidR="00191642" w:rsidRDefault="00191642" w:rsidP="006A1EB7">
            <w:pPr>
              <w:pStyle w:val="230410"/>
              <w:rPr>
                <w:rFonts w:ascii="Times New Roman" w:eastAsia="宋体" w:hAnsi="Times New Roman"/>
                <w:sz w:val="24"/>
                <w:szCs w:val="24"/>
              </w:rPr>
            </w:pPr>
          </w:p>
        </w:tc>
      </w:tr>
      <w:tr w:rsidR="00191642" w:rsidTr="006A1EB7">
        <w:trPr>
          <w:trHeight w:val="528"/>
        </w:trPr>
        <w:tc>
          <w:tcPr>
            <w:tcW w:w="2631"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22"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24"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23"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31" w:type="dxa"/>
            <w:tcBorders>
              <w:tl2br w:val="nil"/>
              <w:tr2bl w:val="nil"/>
            </w:tcBorders>
          </w:tcPr>
          <w:p w:rsidR="00191642" w:rsidRDefault="00191642" w:rsidP="006A1EB7">
            <w:pPr>
              <w:pStyle w:val="230410"/>
              <w:rPr>
                <w:rFonts w:ascii="Times New Roman" w:eastAsia="宋体" w:hAnsi="Times New Roman"/>
                <w:sz w:val="24"/>
                <w:szCs w:val="24"/>
              </w:rPr>
            </w:pPr>
          </w:p>
        </w:tc>
      </w:tr>
      <w:tr w:rsidR="00191642" w:rsidTr="006A1EB7">
        <w:trPr>
          <w:trHeight w:val="528"/>
        </w:trPr>
        <w:tc>
          <w:tcPr>
            <w:tcW w:w="2631"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22"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24"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23"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31" w:type="dxa"/>
            <w:tcBorders>
              <w:tl2br w:val="nil"/>
              <w:tr2bl w:val="nil"/>
            </w:tcBorders>
          </w:tcPr>
          <w:p w:rsidR="00191642" w:rsidRDefault="00191642" w:rsidP="006A1EB7">
            <w:pPr>
              <w:pStyle w:val="230410"/>
              <w:rPr>
                <w:rFonts w:ascii="Times New Roman" w:eastAsia="宋体" w:hAnsi="Times New Roman"/>
                <w:sz w:val="24"/>
                <w:szCs w:val="24"/>
              </w:rPr>
            </w:pPr>
          </w:p>
        </w:tc>
      </w:tr>
      <w:tr w:rsidR="00191642" w:rsidTr="006A1EB7">
        <w:trPr>
          <w:trHeight w:val="535"/>
        </w:trPr>
        <w:tc>
          <w:tcPr>
            <w:tcW w:w="5253" w:type="dxa"/>
            <w:gridSpan w:val="2"/>
            <w:tcBorders>
              <w:tl2br w:val="nil"/>
              <w:tr2bl w:val="nil"/>
            </w:tcBorders>
          </w:tcPr>
          <w:p w:rsidR="00191642" w:rsidRDefault="00191642" w:rsidP="006A1EB7">
            <w:pPr>
              <w:pStyle w:val="230410"/>
              <w:spacing w:before="107" w:line="180" w:lineRule="auto"/>
              <w:ind w:firstLine="2211"/>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合</w:t>
            </w:r>
            <w:r>
              <w:rPr>
                <w:rFonts w:ascii="Times New Roman" w:eastAsia="宋体" w:hAnsi="Times New Roman" w:cs="Microsoft JhengHei" w:hint="eastAsia"/>
                <w:spacing w:val="2"/>
                <w:sz w:val="24"/>
                <w:szCs w:val="24"/>
              </w:rPr>
              <w:t xml:space="preserve">    </w:t>
            </w:r>
            <w:r>
              <w:rPr>
                <w:rFonts w:ascii="Times New Roman" w:eastAsia="宋体" w:hAnsi="Times New Roman" w:cs="Microsoft JhengHei" w:hint="eastAsia"/>
                <w:spacing w:val="-6"/>
                <w:sz w:val="24"/>
                <w:szCs w:val="24"/>
              </w:rPr>
              <w:t>计</w:t>
            </w:r>
          </w:p>
        </w:tc>
        <w:tc>
          <w:tcPr>
            <w:tcW w:w="2624"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23" w:type="dxa"/>
            <w:tcBorders>
              <w:tl2br w:val="nil"/>
              <w:tr2bl w:val="nil"/>
            </w:tcBorders>
          </w:tcPr>
          <w:p w:rsidR="00191642" w:rsidRDefault="00191642" w:rsidP="006A1EB7">
            <w:pPr>
              <w:pStyle w:val="230410"/>
              <w:rPr>
                <w:rFonts w:ascii="Times New Roman" w:eastAsia="宋体" w:hAnsi="Times New Roman"/>
                <w:sz w:val="24"/>
                <w:szCs w:val="24"/>
              </w:rPr>
            </w:pPr>
          </w:p>
        </w:tc>
        <w:tc>
          <w:tcPr>
            <w:tcW w:w="2631" w:type="dxa"/>
            <w:tcBorders>
              <w:tl2br w:val="nil"/>
              <w:tr2bl w:val="nil"/>
            </w:tcBorders>
          </w:tcPr>
          <w:p w:rsidR="00191642" w:rsidRDefault="00191642" w:rsidP="006A1EB7">
            <w:pPr>
              <w:pStyle w:val="230410"/>
              <w:rPr>
                <w:rFonts w:ascii="Times New Roman" w:eastAsia="宋体" w:hAnsi="Times New Roman"/>
                <w:sz w:val="24"/>
                <w:szCs w:val="24"/>
              </w:rPr>
            </w:pPr>
          </w:p>
        </w:tc>
      </w:tr>
    </w:tbl>
    <w:p w:rsidR="00191642" w:rsidRDefault="00191642" w:rsidP="00191642">
      <w:pPr>
        <w:pStyle w:val="230410"/>
        <w:spacing w:before="94" w:line="180" w:lineRule="auto"/>
        <w:ind w:firstLineChars="663" w:firstLine="1512"/>
        <w:rPr>
          <w:rFonts w:ascii="方正仿宋_GBK" w:eastAsia="方正仿宋_GBK" w:cs="方正仿宋_GBK"/>
          <w:spacing w:val="-6"/>
          <w:sz w:val="24"/>
          <w:szCs w:val="24"/>
        </w:rPr>
      </w:pPr>
    </w:p>
    <w:p w:rsidR="00191642" w:rsidRDefault="00191642" w:rsidP="00191642">
      <w:pPr>
        <w:pStyle w:val="230410"/>
        <w:spacing w:before="94" w:line="180" w:lineRule="auto"/>
        <w:rPr>
          <w:rFonts w:ascii="方正仿宋_GBK" w:eastAsia="方正仿宋_GBK" w:cs="方正仿宋_GBK" w:hint="eastAsia"/>
          <w:spacing w:val="-6"/>
          <w:sz w:val="24"/>
          <w:szCs w:val="24"/>
        </w:rPr>
      </w:pPr>
    </w:p>
    <w:p w:rsidR="00191642" w:rsidRDefault="00191642" w:rsidP="00191642">
      <w:pPr>
        <w:rPr>
          <w:rFonts w:cs="Microsoft JhengHei"/>
          <w:b/>
          <w:snapToGrid w:val="0"/>
          <w:color w:val="000000"/>
          <w:sz w:val="36"/>
          <w:szCs w:val="36"/>
        </w:rPr>
      </w:pPr>
      <w:r>
        <w:rPr>
          <w:rFonts w:ascii="方正仿宋_GBK" w:eastAsia="方正仿宋_GBK" w:cs="方正仿宋_GBK" w:hint="eastAsia"/>
          <w:spacing w:val="-6"/>
          <w:sz w:val="24"/>
        </w:rPr>
        <w:t>注：泰州海关无国有资本经营预算收入，也无使用国有资本经营预算安排的支出，故本表无数据。</w:t>
      </w:r>
    </w:p>
    <w:p w:rsidR="002463B9" w:rsidRPr="00191642" w:rsidRDefault="002463B9">
      <w:pPr>
        <w:pStyle w:val="230310"/>
        <w:jc w:val="both"/>
        <w:rPr>
          <w:rFonts w:ascii="Times New Roman" w:eastAsia="宋体" w:hAnsi="Times New Roman"/>
        </w:rPr>
        <w:sectPr w:rsidR="002463B9" w:rsidRPr="00191642">
          <w:pgSz w:w="16841" w:h="11907"/>
          <w:pgMar w:top="808" w:right="1848" w:bottom="0" w:left="1850" w:header="0" w:footer="0" w:gutter="0"/>
          <w:cols w:space="720"/>
          <w:docGrid w:linePitch="285"/>
        </w:sectPr>
      </w:pPr>
    </w:p>
    <w:p w:rsidR="00191642" w:rsidRDefault="00191642" w:rsidP="00191642">
      <w:pPr>
        <w:jc w:val="right"/>
        <w:rPr>
          <w:rFonts w:cs="Microsoft JhengHei"/>
          <w:b/>
          <w:snapToGrid w:val="0"/>
          <w:color w:val="000000"/>
          <w:sz w:val="36"/>
          <w:szCs w:val="36"/>
        </w:rPr>
      </w:pPr>
      <w:r>
        <w:rPr>
          <w:rFonts w:ascii="黑体" w:eastAsia="黑体" w:cs="黑体" w:hint="eastAsia"/>
          <w:snapToGrid w:val="0"/>
          <w:sz w:val="20"/>
          <w:szCs w:val="20"/>
        </w:rPr>
        <w:lastRenderedPageBreak/>
        <w:t xml:space="preserve">部门公开表 </w:t>
      </w:r>
      <w:r>
        <w:rPr>
          <w:rFonts w:ascii="黑体" w:eastAsia="黑体" w:cs="黑体"/>
          <w:snapToGrid w:val="0"/>
          <w:sz w:val="20"/>
          <w:szCs w:val="20"/>
        </w:rPr>
        <w:t>9</w:t>
      </w:r>
    </w:p>
    <w:p w:rsidR="00191642" w:rsidRDefault="00191642" w:rsidP="00191642">
      <w:pPr>
        <w:jc w:val="center"/>
        <w:rPr>
          <w:rFonts w:cs="Microsoft JhengHei"/>
          <w:b/>
          <w:snapToGrid w:val="0"/>
          <w:color w:val="000000"/>
          <w:sz w:val="36"/>
          <w:szCs w:val="36"/>
        </w:rPr>
      </w:pPr>
    </w:p>
    <w:p w:rsidR="00191642" w:rsidRDefault="00191642" w:rsidP="00191642">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rsidR="00191642" w:rsidRDefault="00191642" w:rsidP="00191642">
      <w:pPr>
        <w:pStyle w:val="229610"/>
        <w:spacing w:before="65" w:line="180" w:lineRule="auto"/>
        <w:ind w:firstLine="13869"/>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191642" w:rsidRDefault="00191642" w:rsidP="00191642">
      <w:pPr>
        <w:pStyle w:val="229610"/>
        <w:spacing w:line="20" w:lineRule="exact"/>
        <w:rPr>
          <w:rFonts w:ascii="Times New Roman" w:eastAsia="宋体" w:hAnsi="Times New Roman"/>
        </w:rPr>
      </w:pPr>
    </w:p>
    <w:tbl>
      <w:tblPr>
        <w:tblW w:w="13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73"/>
        <w:gridCol w:w="2268"/>
        <w:gridCol w:w="1417"/>
        <w:gridCol w:w="2694"/>
        <w:gridCol w:w="2252"/>
        <w:gridCol w:w="2656"/>
      </w:tblGrid>
      <w:tr w:rsidR="00191642" w:rsidTr="00191642">
        <w:trPr>
          <w:trHeight w:val="671"/>
          <w:jc w:val="center"/>
        </w:trPr>
        <w:tc>
          <w:tcPr>
            <w:tcW w:w="13060" w:type="dxa"/>
            <w:gridSpan w:val="6"/>
            <w:tcBorders>
              <w:tl2br w:val="nil"/>
              <w:tr2bl w:val="nil"/>
            </w:tcBorders>
          </w:tcPr>
          <w:p w:rsidR="00191642" w:rsidRDefault="00191642" w:rsidP="00191642">
            <w:pPr>
              <w:pStyle w:val="229610"/>
              <w:spacing w:before="213" w:line="180" w:lineRule="auto"/>
              <w:ind w:firstLineChars="2900" w:firstLine="5974"/>
              <w:rPr>
                <w:rFonts w:ascii="Times New Roman" w:eastAsia="宋体" w:hAnsi="Times New Roman" w:cs="Times New Roman"/>
              </w:rPr>
            </w:pPr>
            <w:r>
              <w:rPr>
                <w:rFonts w:ascii="Times New Roman" w:eastAsia="宋体" w:hAnsi="Times New Roman" w:cs="Times New Roman"/>
                <w:spacing w:val="-2"/>
              </w:rPr>
              <w:t>2025</w:t>
            </w:r>
            <w:r>
              <w:rPr>
                <w:rFonts w:ascii="Times New Roman" w:eastAsia="宋体" w:hAnsi="Times New Roman" w:cs="Times New Roman"/>
                <w:spacing w:val="-2"/>
              </w:rPr>
              <w:t>年预算数</w:t>
            </w:r>
          </w:p>
        </w:tc>
      </w:tr>
      <w:tr w:rsidR="00191642" w:rsidTr="00191642">
        <w:trPr>
          <w:trHeight w:val="872"/>
          <w:jc w:val="center"/>
        </w:trPr>
        <w:tc>
          <w:tcPr>
            <w:tcW w:w="1773" w:type="dxa"/>
            <w:vMerge w:val="restart"/>
            <w:tcBorders>
              <w:tl2br w:val="nil"/>
              <w:tr2bl w:val="nil"/>
            </w:tcBorders>
          </w:tcPr>
          <w:p w:rsidR="00191642" w:rsidRDefault="00191642" w:rsidP="006A1EB7">
            <w:pPr>
              <w:pStyle w:val="229610"/>
              <w:spacing w:line="295" w:lineRule="auto"/>
              <w:rPr>
                <w:rFonts w:ascii="Times New Roman" w:eastAsia="宋体" w:hAnsi="Times New Roman" w:cs="Times New Roman"/>
              </w:rPr>
            </w:pPr>
          </w:p>
          <w:p w:rsidR="00191642" w:rsidRDefault="00191642" w:rsidP="006A1EB7">
            <w:pPr>
              <w:pStyle w:val="229610"/>
              <w:spacing w:line="295" w:lineRule="auto"/>
              <w:rPr>
                <w:rFonts w:ascii="Times New Roman" w:eastAsia="宋体" w:hAnsi="Times New Roman" w:cs="Times New Roman"/>
              </w:rPr>
            </w:pPr>
          </w:p>
          <w:p w:rsidR="00191642" w:rsidRDefault="00191642" w:rsidP="00191642">
            <w:pPr>
              <w:pStyle w:val="229610"/>
              <w:spacing w:before="90" w:line="180" w:lineRule="auto"/>
              <w:ind w:firstLineChars="300" w:firstLine="618"/>
              <w:rPr>
                <w:rFonts w:ascii="Times New Roman" w:eastAsia="宋体" w:hAnsi="Times New Roman" w:cs="Times New Roman"/>
              </w:rPr>
            </w:pPr>
            <w:r>
              <w:rPr>
                <w:rFonts w:ascii="Times New Roman" w:eastAsia="宋体" w:hAnsi="Times New Roman" w:cs="Times New Roman"/>
                <w:spacing w:val="-2"/>
              </w:rPr>
              <w:t>合计</w:t>
            </w:r>
          </w:p>
        </w:tc>
        <w:tc>
          <w:tcPr>
            <w:tcW w:w="2268" w:type="dxa"/>
            <w:vMerge w:val="restart"/>
            <w:tcBorders>
              <w:bottom w:val="nil"/>
              <w:tl2br w:val="nil"/>
              <w:tr2bl w:val="nil"/>
            </w:tcBorders>
          </w:tcPr>
          <w:p w:rsidR="00191642" w:rsidRDefault="00191642" w:rsidP="006A1EB7">
            <w:pPr>
              <w:pStyle w:val="229610"/>
              <w:spacing w:line="439" w:lineRule="auto"/>
              <w:rPr>
                <w:rFonts w:ascii="Times New Roman" w:eastAsia="宋体" w:hAnsi="Times New Roman" w:cs="Times New Roman"/>
              </w:rPr>
            </w:pPr>
          </w:p>
          <w:p w:rsidR="00191642" w:rsidRDefault="00191642" w:rsidP="006A1EB7">
            <w:pPr>
              <w:pStyle w:val="229610"/>
              <w:spacing w:before="91" w:line="204" w:lineRule="auto"/>
              <w:ind w:left="227" w:right="230" w:firstLine="33"/>
              <w:rPr>
                <w:rFonts w:ascii="Times New Roman" w:eastAsia="宋体" w:hAnsi="Times New Roman" w:cs="Times New Roman"/>
              </w:rPr>
            </w:pPr>
            <w:r>
              <w:rPr>
                <w:rFonts w:ascii="Times New Roman" w:eastAsia="宋体" w:hAnsi="Times New Roman" w:cs="Times New Roman"/>
                <w:spacing w:val="-6"/>
              </w:rPr>
              <w:t>因公出国</w:t>
            </w:r>
            <w:r>
              <w:rPr>
                <w:rFonts w:ascii="Times New Roman" w:eastAsia="宋体" w:hAnsi="Times New Roman" w:cs="Times New Roman"/>
                <w:spacing w:val="2"/>
                <w:w w:val="101"/>
              </w:rPr>
              <w:t xml:space="preserve"> </w:t>
            </w:r>
            <w:r>
              <w:rPr>
                <w:rFonts w:ascii="Times New Roman" w:eastAsia="宋体" w:hAnsi="Times New Roman" w:cs="Times New Roman"/>
                <w:spacing w:val="2"/>
              </w:rPr>
              <w:t>（境）费</w:t>
            </w:r>
          </w:p>
        </w:tc>
        <w:tc>
          <w:tcPr>
            <w:tcW w:w="6363" w:type="dxa"/>
            <w:gridSpan w:val="3"/>
            <w:tcBorders>
              <w:tl2br w:val="nil"/>
              <w:tr2bl w:val="nil"/>
            </w:tcBorders>
          </w:tcPr>
          <w:p w:rsidR="00191642" w:rsidRDefault="00191642" w:rsidP="00191642">
            <w:pPr>
              <w:pStyle w:val="229610"/>
              <w:spacing w:before="312" w:line="180" w:lineRule="auto"/>
              <w:ind w:firstLineChars="1000" w:firstLine="2100"/>
              <w:rPr>
                <w:rFonts w:ascii="Times New Roman" w:eastAsia="宋体" w:hAnsi="Times New Roman" w:cs="Times New Roman"/>
              </w:rPr>
            </w:pPr>
            <w:r>
              <w:rPr>
                <w:rFonts w:ascii="Times New Roman" w:eastAsia="宋体" w:hAnsi="Times New Roman" w:cs="Times New Roman"/>
              </w:rPr>
              <w:t>公务用车购置及运行费</w:t>
            </w:r>
          </w:p>
        </w:tc>
        <w:tc>
          <w:tcPr>
            <w:tcW w:w="2656" w:type="dxa"/>
            <w:vMerge w:val="restart"/>
            <w:tcBorders>
              <w:bottom w:val="nil"/>
              <w:tl2br w:val="nil"/>
              <w:tr2bl w:val="nil"/>
            </w:tcBorders>
          </w:tcPr>
          <w:p w:rsidR="00191642" w:rsidRDefault="00191642" w:rsidP="006A1EB7">
            <w:pPr>
              <w:pStyle w:val="229610"/>
              <w:spacing w:line="295" w:lineRule="auto"/>
              <w:rPr>
                <w:rFonts w:ascii="Times New Roman" w:eastAsia="宋体" w:hAnsi="Times New Roman" w:cs="Times New Roman"/>
              </w:rPr>
            </w:pPr>
          </w:p>
          <w:p w:rsidR="00191642" w:rsidRDefault="00191642" w:rsidP="006A1EB7">
            <w:pPr>
              <w:pStyle w:val="229610"/>
              <w:spacing w:line="295" w:lineRule="auto"/>
              <w:rPr>
                <w:rFonts w:ascii="Times New Roman" w:eastAsia="宋体" w:hAnsi="Times New Roman" w:cs="Times New Roman"/>
              </w:rPr>
            </w:pPr>
          </w:p>
          <w:p w:rsidR="00191642" w:rsidRDefault="00191642" w:rsidP="00191642">
            <w:pPr>
              <w:pStyle w:val="229610"/>
              <w:spacing w:before="90" w:line="180" w:lineRule="auto"/>
              <w:ind w:firstLineChars="400" w:firstLine="840"/>
              <w:rPr>
                <w:rFonts w:ascii="Times New Roman" w:eastAsia="宋体" w:hAnsi="Times New Roman" w:cs="Times New Roman"/>
              </w:rPr>
            </w:pPr>
            <w:r>
              <w:rPr>
                <w:rFonts w:ascii="Times New Roman" w:eastAsia="宋体" w:hAnsi="Times New Roman" w:cs="Times New Roman"/>
              </w:rPr>
              <w:t>公务接待费</w:t>
            </w:r>
          </w:p>
        </w:tc>
      </w:tr>
      <w:tr w:rsidR="00191642" w:rsidTr="00191642">
        <w:trPr>
          <w:trHeight w:val="737"/>
          <w:jc w:val="center"/>
        </w:trPr>
        <w:tc>
          <w:tcPr>
            <w:tcW w:w="1773" w:type="dxa"/>
            <w:vMerge/>
            <w:tcBorders>
              <w:tl2br w:val="nil"/>
              <w:tr2bl w:val="nil"/>
            </w:tcBorders>
          </w:tcPr>
          <w:p w:rsidR="00191642" w:rsidRDefault="00191642" w:rsidP="006A1EB7"/>
        </w:tc>
        <w:tc>
          <w:tcPr>
            <w:tcW w:w="2268" w:type="dxa"/>
            <w:vMerge/>
            <w:tcBorders>
              <w:top w:val="nil"/>
              <w:tl2br w:val="nil"/>
              <w:tr2bl w:val="nil"/>
            </w:tcBorders>
          </w:tcPr>
          <w:p w:rsidR="00191642" w:rsidRDefault="00191642" w:rsidP="006A1EB7"/>
        </w:tc>
        <w:tc>
          <w:tcPr>
            <w:tcW w:w="1417" w:type="dxa"/>
            <w:tcBorders>
              <w:tl2br w:val="nil"/>
              <w:tr2bl w:val="nil"/>
            </w:tcBorders>
          </w:tcPr>
          <w:p w:rsidR="00191642" w:rsidRDefault="00191642" w:rsidP="00191642">
            <w:pPr>
              <w:pStyle w:val="229610"/>
              <w:spacing w:before="246" w:line="180" w:lineRule="auto"/>
              <w:ind w:firstLineChars="250" w:firstLine="515"/>
              <w:rPr>
                <w:rFonts w:ascii="Times New Roman" w:eastAsia="宋体" w:hAnsi="Times New Roman" w:cs="Times New Roman"/>
              </w:rPr>
            </w:pPr>
            <w:r>
              <w:rPr>
                <w:rFonts w:ascii="Times New Roman" w:eastAsia="宋体" w:hAnsi="Times New Roman" w:cs="Times New Roman"/>
                <w:spacing w:val="-2"/>
              </w:rPr>
              <w:t>小计</w:t>
            </w:r>
          </w:p>
        </w:tc>
        <w:tc>
          <w:tcPr>
            <w:tcW w:w="2694" w:type="dxa"/>
            <w:tcBorders>
              <w:tl2br w:val="nil"/>
              <w:tr2bl w:val="nil"/>
            </w:tcBorders>
            <w:vAlign w:val="center"/>
          </w:tcPr>
          <w:p w:rsidR="00191642" w:rsidRDefault="00191642" w:rsidP="00191642">
            <w:pPr>
              <w:pStyle w:val="229610"/>
              <w:spacing w:before="92" w:line="204" w:lineRule="auto"/>
              <w:ind w:leftChars="50" w:left="105" w:right="229" w:firstLineChars="200" w:firstLine="416"/>
              <w:rPr>
                <w:rFonts w:ascii="Times New Roman" w:eastAsia="宋体" w:hAnsi="Times New Roman" w:cs="Times New Roman"/>
              </w:rPr>
            </w:pPr>
            <w:r>
              <w:rPr>
                <w:rFonts w:ascii="Times New Roman" w:eastAsia="宋体" w:hAnsi="Times New Roman" w:cs="Times New Roman"/>
                <w:spacing w:val="-1"/>
              </w:rPr>
              <w:t>公务用车购置费</w:t>
            </w:r>
          </w:p>
        </w:tc>
        <w:tc>
          <w:tcPr>
            <w:tcW w:w="2252" w:type="dxa"/>
            <w:tcBorders>
              <w:tl2br w:val="nil"/>
              <w:tr2bl w:val="nil"/>
            </w:tcBorders>
            <w:vAlign w:val="center"/>
          </w:tcPr>
          <w:p w:rsidR="00191642" w:rsidRDefault="00191642" w:rsidP="00191642">
            <w:pPr>
              <w:pStyle w:val="229610"/>
              <w:spacing w:before="92" w:line="204" w:lineRule="auto"/>
              <w:ind w:right="229" w:firstLineChars="200" w:firstLine="416"/>
              <w:rPr>
                <w:rFonts w:ascii="Times New Roman" w:eastAsia="宋体" w:hAnsi="Times New Roman" w:cs="Times New Roman"/>
              </w:rPr>
            </w:pPr>
            <w:r>
              <w:rPr>
                <w:rFonts w:ascii="Times New Roman" w:eastAsia="宋体" w:hAnsi="Times New Roman" w:cs="Times New Roman"/>
                <w:spacing w:val="-1"/>
              </w:rPr>
              <w:t>公务用</w:t>
            </w:r>
            <w:r>
              <w:rPr>
                <w:rFonts w:ascii="Times New Roman" w:eastAsia="宋体" w:hAnsi="Times New Roman" w:cs="Times New Roman" w:hint="eastAsia"/>
                <w:spacing w:val="-1"/>
              </w:rPr>
              <w:t>车</w:t>
            </w:r>
            <w:r w:rsidRPr="00191642">
              <w:rPr>
                <w:rFonts w:ascii="Times New Roman" w:eastAsia="宋体" w:hAnsi="Times New Roman" w:cs="Times New Roman"/>
                <w:spacing w:val="-1"/>
              </w:rPr>
              <w:t>运行费</w:t>
            </w:r>
          </w:p>
        </w:tc>
        <w:tc>
          <w:tcPr>
            <w:tcW w:w="2656" w:type="dxa"/>
            <w:vMerge/>
            <w:tcBorders>
              <w:top w:val="nil"/>
              <w:tl2br w:val="nil"/>
              <w:tr2bl w:val="nil"/>
            </w:tcBorders>
          </w:tcPr>
          <w:p w:rsidR="00191642" w:rsidRDefault="00191642" w:rsidP="006A1EB7"/>
        </w:tc>
      </w:tr>
      <w:tr w:rsidR="00191642" w:rsidTr="00191642">
        <w:trPr>
          <w:trHeight w:val="1345"/>
          <w:jc w:val="center"/>
        </w:trPr>
        <w:tc>
          <w:tcPr>
            <w:tcW w:w="1773" w:type="dxa"/>
            <w:tcBorders>
              <w:tl2br w:val="nil"/>
              <w:tr2bl w:val="nil"/>
            </w:tcBorders>
            <w:vAlign w:val="center"/>
          </w:tcPr>
          <w:p w:rsidR="00191642" w:rsidRDefault="00191642" w:rsidP="00191642">
            <w:pPr>
              <w:pStyle w:val="229610"/>
              <w:spacing w:before="60" w:line="192" w:lineRule="auto"/>
              <w:ind w:firstLineChars="250" w:firstLine="525"/>
              <w:rPr>
                <w:rFonts w:ascii="Times New Roman" w:eastAsia="宋体" w:hAnsi="Times New Roman" w:cs="Times New Roman"/>
              </w:rPr>
            </w:pPr>
            <w:r>
              <w:rPr>
                <w:rFonts w:ascii="Times New Roman" w:eastAsia="宋体" w:hAnsi="Times New Roman" w:cs="Times New Roman"/>
              </w:rPr>
              <w:t>56.90</w:t>
            </w:r>
          </w:p>
        </w:tc>
        <w:tc>
          <w:tcPr>
            <w:tcW w:w="2268" w:type="dxa"/>
            <w:tcBorders>
              <w:tl2br w:val="nil"/>
              <w:tr2bl w:val="nil"/>
            </w:tcBorders>
            <w:vAlign w:val="center"/>
          </w:tcPr>
          <w:p w:rsidR="00191642" w:rsidRDefault="00191642" w:rsidP="006A1EB7">
            <w:pPr>
              <w:pStyle w:val="229610"/>
              <w:spacing w:before="60" w:line="192" w:lineRule="auto"/>
              <w:ind w:firstLine="478"/>
              <w:jc w:val="center"/>
              <w:rPr>
                <w:rFonts w:ascii="Times New Roman" w:eastAsia="宋体" w:hAnsi="Times New Roman" w:cs="Times New Roman"/>
              </w:rPr>
            </w:pPr>
          </w:p>
        </w:tc>
        <w:tc>
          <w:tcPr>
            <w:tcW w:w="1417" w:type="dxa"/>
            <w:tcBorders>
              <w:tl2br w:val="nil"/>
              <w:tr2bl w:val="nil"/>
            </w:tcBorders>
            <w:vAlign w:val="center"/>
          </w:tcPr>
          <w:p w:rsidR="00191642" w:rsidRDefault="00191642" w:rsidP="006A1EB7">
            <w:pPr>
              <w:pStyle w:val="229610"/>
              <w:spacing w:before="60" w:line="192" w:lineRule="auto"/>
              <w:ind w:firstLine="132"/>
              <w:jc w:val="center"/>
              <w:rPr>
                <w:rFonts w:ascii="Times New Roman" w:eastAsia="宋体" w:hAnsi="Times New Roman" w:cs="Times New Roman"/>
              </w:rPr>
            </w:pPr>
            <w:r>
              <w:rPr>
                <w:rFonts w:ascii="Times New Roman" w:eastAsia="宋体" w:hAnsi="Times New Roman" w:cs="Times New Roman"/>
              </w:rPr>
              <w:t>55.00</w:t>
            </w:r>
          </w:p>
        </w:tc>
        <w:tc>
          <w:tcPr>
            <w:tcW w:w="2694" w:type="dxa"/>
            <w:tcBorders>
              <w:tl2br w:val="nil"/>
              <w:tr2bl w:val="nil"/>
            </w:tcBorders>
            <w:vAlign w:val="center"/>
          </w:tcPr>
          <w:p w:rsidR="00191642" w:rsidRDefault="00191642" w:rsidP="006A1EB7">
            <w:pPr>
              <w:pStyle w:val="229610"/>
              <w:spacing w:before="60" w:line="192" w:lineRule="auto"/>
              <w:ind w:firstLine="487"/>
              <w:rPr>
                <w:rFonts w:ascii="Times New Roman" w:eastAsia="宋体" w:hAnsi="Times New Roman" w:cs="Times New Roman"/>
              </w:rPr>
            </w:pPr>
          </w:p>
        </w:tc>
        <w:tc>
          <w:tcPr>
            <w:tcW w:w="2252" w:type="dxa"/>
            <w:tcBorders>
              <w:tl2br w:val="nil"/>
              <w:tr2bl w:val="nil"/>
            </w:tcBorders>
            <w:vAlign w:val="center"/>
          </w:tcPr>
          <w:p w:rsidR="00191642" w:rsidRDefault="00191642" w:rsidP="006A1EB7">
            <w:pPr>
              <w:pStyle w:val="229610"/>
              <w:spacing w:before="60" w:line="192" w:lineRule="auto"/>
              <w:ind w:firstLine="378"/>
              <w:jc w:val="center"/>
              <w:rPr>
                <w:rFonts w:ascii="Times New Roman" w:eastAsia="宋体" w:hAnsi="Times New Roman" w:cs="Times New Roman"/>
              </w:rPr>
            </w:pPr>
            <w:r>
              <w:rPr>
                <w:rFonts w:ascii="Times New Roman" w:eastAsia="宋体" w:hAnsi="Times New Roman" w:cs="Times New Roman"/>
              </w:rPr>
              <w:t>55.00</w:t>
            </w:r>
          </w:p>
        </w:tc>
        <w:tc>
          <w:tcPr>
            <w:tcW w:w="2656" w:type="dxa"/>
            <w:tcBorders>
              <w:tl2br w:val="nil"/>
              <w:tr2bl w:val="nil"/>
            </w:tcBorders>
            <w:vAlign w:val="center"/>
          </w:tcPr>
          <w:p w:rsidR="00191642" w:rsidRDefault="00191642" w:rsidP="00191642">
            <w:pPr>
              <w:pStyle w:val="229610"/>
              <w:spacing w:before="60" w:line="192" w:lineRule="auto"/>
              <w:ind w:firstLineChars="550" w:firstLine="1155"/>
              <w:rPr>
                <w:rFonts w:ascii="Times New Roman" w:eastAsia="宋体" w:hAnsi="Times New Roman" w:cs="Times New Roman"/>
              </w:rPr>
            </w:pPr>
            <w:r>
              <w:rPr>
                <w:rFonts w:ascii="Times New Roman" w:eastAsia="宋体" w:hAnsi="Times New Roman" w:cs="Times New Roman"/>
              </w:rPr>
              <w:t>1.90</w:t>
            </w:r>
          </w:p>
        </w:tc>
      </w:tr>
    </w:tbl>
    <w:p w:rsidR="00191642" w:rsidRDefault="00191642" w:rsidP="00191642">
      <w:pPr>
        <w:pStyle w:val="229610"/>
        <w:rPr>
          <w:rFonts w:ascii="Times New Roman" w:eastAsia="宋体" w:hAnsi="Times New Roman"/>
        </w:rPr>
      </w:pPr>
    </w:p>
    <w:p w:rsidR="002463B9" w:rsidRDefault="002463B9">
      <w:pPr>
        <w:pStyle w:val="230410"/>
        <w:spacing w:before="94" w:line="180" w:lineRule="auto"/>
        <w:ind w:firstLineChars="663" w:firstLine="1512"/>
        <w:rPr>
          <w:rFonts w:ascii="方正仿宋_GBK" w:eastAsia="方正仿宋_GBK" w:cs="方正仿宋_GBK"/>
          <w:spacing w:val="-6"/>
          <w:sz w:val="24"/>
          <w:szCs w:val="24"/>
        </w:rPr>
        <w:sectPr w:rsidR="002463B9">
          <w:pgSz w:w="16841" w:h="11907" w:orient="landscape"/>
          <w:pgMar w:top="1431" w:right="638" w:bottom="0" w:left="451" w:header="0" w:footer="0" w:gutter="0"/>
          <w:cols w:space="720"/>
          <w:docGrid w:linePitch="285"/>
        </w:sectPr>
      </w:pPr>
    </w:p>
    <w:p w:rsidR="002463B9" w:rsidRDefault="002463B9">
      <w:pPr>
        <w:pStyle w:val="229510"/>
        <w:rPr>
          <w:rFonts w:ascii="Times New Roman" w:eastAsia="宋体" w:hAnsi="Times New Roman"/>
        </w:rPr>
        <w:sectPr w:rsidR="002463B9">
          <w:type w:val="continuous"/>
          <w:pgSz w:w="16841" w:h="11907" w:orient="landscape"/>
          <w:pgMar w:top="1431" w:right="638" w:bottom="0" w:left="451" w:header="0" w:footer="0" w:gutter="0"/>
          <w:cols w:space="720"/>
          <w:docGrid w:linePitch="285"/>
        </w:sectPr>
      </w:pPr>
    </w:p>
    <w:p w:rsidR="002463B9" w:rsidRDefault="002463B9">
      <w:pPr>
        <w:autoSpaceDN w:val="0"/>
        <w:ind w:right="875"/>
        <w:rPr>
          <w:kern w:val="0"/>
          <w:sz w:val="28"/>
          <w:szCs w:val="28"/>
        </w:rPr>
      </w:pPr>
    </w:p>
    <w:p w:rsidR="002463B9" w:rsidRDefault="002463B9">
      <w:pPr>
        <w:jc w:val="right"/>
        <w:rPr>
          <w:sz w:val="24"/>
        </w:rPr>
      </w:pPr>
    </w:p>
    <w:p w:rsidR="002463B9" w:rsidRDefault="002463B9">
      <w:pPr>
        <w:jc w:val="right"/>
        <w:rPr>
          <w:sz w:val="24"/>
        </w:rPr>
      </w:pPr>
    </w:p>
    <w:p w:rsidR="002463B9" w:rsidRDefault="002463B9">
      <w:pPr>
        <w:jc w:val="right"/>
        <w:rPr>
          <w:sz w:val="24"/>
        </w:rPr>
      </w:pPr>
    </w:p>
    <w:p w:rsidR="002463B9" w:rsidRDefault="002463B9">
      <w:pPr>
        <w:jc w:val="right"/>
        <w:rPr>
          <w:sz w:val="24"/>
        </w:rPr>
      </w:pPr>
    </w:p>
    <w:p w:rsidR="002463B9" w:rsidRDefault="002463B9">
      <w:pPr>
        <w:jc w:val="right"/>
        <w:rPr>
          <w:sz w:val="24"/>
        </w:rPr>
      </w:pPr>
    </w:p>
    <w:p w:rsidR="002463B9" w:rsidRDefault="002463B9">
      <w:pPr>
        <w:jc w:val="right"/>
        <w:rPr>
          <w:sz w:val="24"/>
        </w:rPr>
      </w:pPr>
    </w:p>
    <w:p w:rsidR="002463B9" w:rsidRDefault="002463B9">
      <w:pPr>
        <w:jc w:val="right"/>
        <w:rPr>
          <w:sz w:val="24"/>
        </w:rPr>
      </w:pPr>
    </w:p>
    <w:p w:rsidR="002463B9" w:rsidRDefault="002463B9">
      <w:pPr>
        <w:jc w:val="right"/>
      </w:pPr>
    </w:p>
    <w:p w:rsidR="002463B9" w:rsidRDefault="002463B9">
      <w:pPr>
        <w:rPr>
          <w:b/>
          <w:sz w:val="44"/>
          <w:szCs w:val="44"/>
        </w:rPr>
      </w:pPr>
    </w:p>
    <w:p w:rsidR="002463B9" w:rsidRDefault="00EE5CD4">
      <w:pPr>
        <w:jc w:val="center"/>
        <w:rPr>
          <w:b/>
          <w:sz w:val="84"/>
          <w:szCs w:val="84"/>
        </w:rPr>
      </w:pPr>
      <w:r>
        <w:rPr>
          <w:rFonts w:hint="eastAsia"/>
          <w:b/>
          <w:sz w:val="84"/>
          <w:szCs w:val="84"/>
        </w:rPr>
        <w:t>第三部分</w:t>
      </w:r>
      <w:r>
        <w:rPr>
          <w:b/>
          <w:sz w:val="84"/>
          <w:szCs w:val="84"/>
        </w:rPr>
        <w:t xml:space="preserve">  </w:t>
      </w:r>
    </w:p>
    <w:p w:rsidR="002463B9" w:rsidRDefault="00EE5CD4">
      <w:pPr>
        <w:jc w:val="center"/>
        <w:rPr>
          <w:b/>
          <w:sz w:val="80"/>
          <w:szCs w:val="80"/>
        </w:rPr>
      </w:pPr>
      <w:r>
        <w:rPr>
          <w:rFonts w:hint="eastAsia"/>
          <w:b/>
          <w:sz w:val="80"/>
          <w:szCs w:val="80"/>
        </w:rPr>
        <w:t>泰州海关</w:t>
      </w:r>
      <w:r w:rsidR="00E54A6E">
        <w:rPr>
          <w:b/>
          <w:sz w:val="80"/>
          <w:szCs w:val="80"/>
        </w:rPr>
        <w:t>2025</w:t>
      </w:r>
      <w:r>
        <w:rPr>
          <w:rFonts w:hint="eastAsia"/>
          <w:b/>
          <w:sz w:val="80"/>
          <w:szCs w:val="80"/>
        </w:rPr>
        <w:t>年</w:t>
      </w:r>
    </w:p>
    <w:p w:rsidR="002463B9" w:rsidRDefault="00EE5CD4">
      <w:pPr>
        <w:jc w:val="center"/>
        <w:rPr>
          <w:b/>
          <w:sz w:val="80"/>
          <w:szCs w:val="80"/>
        </w:rPr>
      </w:pPr>
      <w:r>
        <w:rPr>
          <w:rFonts w:hint="eastAsia"/>
          <w:b/>
          <w:sz w:val="80"/>
          <w:szCs w:val="80"/>
        </w:rPr>
        <w:t>部门预算情况说明</w:t>
      </w:r>
    </w:p>
    <w:p w:rsidR="002463B9" w:rsidRDefault="002463B9">
      <w:pPr>
        <w:pStyle w:val="410"/>
        <w:spacing w:line="560" w:lineRule="exact"/>
        <w:rPr>
          <w:b/>
          <w:sz w:val="84"/>
          <w:szCs w:val="84"/>
        </w:rPr>
      </w:pPr>
    </w:p>
    <w:p w:rsidR="002463B9" w:rsidRDefault="002463B9">
      <w:pPr>
        <w:rPr>
          <w:b/>
          <w:sz w:val="84"/>
          <w:szCs w:val="84"/>
        </w:rPr>
      </w:pPr>
    </w:p>
    <w:p w:rsidR="002463B9" w:rsidRDefault="002463B9">
      <w:pPr>
        <w:rPr>
          <w:b/>
          <w:sz w:val="84"/>
          <w:szCs w:val="84"/>
        </w:rPr>
      </w:pPr>
    </w:p>
    <w:p w:rsidR="002463B9" w:rsidRDefault="002463B9">
      <w:pPr>
        <w:rPr>
          <w:b/>
          <w:sz w:val="84"/>
          <w:szCs w:val="84"/>
        </w:rPr>
      </w:pPr>
    </w:p>
    <w:p w:rsidR="002463B9" w:rsidRDefault="002463B9">
      <w:pPr>
        <w:rPr>
          <w:b/>
          <w:sz w:val="84"/>
          <w:szCs w:val="84"/>
        </w:rPr>
      </w:pPr>
    </w:p>
    <w:p w:rsidR="002463B9" w:rsidRDefault="002463B9">
      <w:pPr>
        <w:rPr>
          <w:b/>
          <w:sz w:val="84"/>
          <w:szCs w:val="84"/>
        </w:rPr>
      </w:pPr>
    </w:p>
    <w:p w:rsidR="002463B9" w:rsidRDefault="002463B9">
      <w:pPr>
        <w:jc w:val="left"/>
        <w:rPr>
          <w:rFonts w:eastAsia="方正仿宋_GBK"/>
          <w:sz w:val="32"/>
          <w:szCs w:val="32"/>
        </w:rPr>
      </w:pPr>
    </w:p>
    <w:p w:rsidR="002463B9" w:rsidRDefault="00EE5CD4">
      <w:pPr>
        <w:pStyle w:val="41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lastRenderedPageBreak/>
        <w:t>一、关于</w:t>
      </w:r>
      <w:r>
        <w:rPr>
          <w:rFonts w:eastAsia="方正黑体_GBK" w:hint="eastAsia"/>
          <w:sz w:val="32"/>
          <w:szCs w:val="32"/>
        </w:rPr>
        <w:t>泰州</w:t>
      </w:r>
      <w:r>
        <w:rPr>
          <w:rFonts w:eastAsia="方正黑体_GBK"/>
          <w:sz w:val="32"/>
          <w:szCs w:val="32"/>
        </w:rPr>
        <w:t>海关</w:t>
      </w:r>
      <w:r w:rsidR="00E54A6E">
        <w:rPr>
          <w:rFonts w:eastAsia="方正黑体_GBK"/>
          <w:sz w:val="32"/>
          <w:szCs w:val="32"/>
        </w:rPr>
        <w:t>2025</w:t>
      </w:r>
      <w:r>
        <w:rPr>
          <w:rFonts w:eastAsia="方正黑体_GBK"/>
          <w:sz w:val="32"/>
          <w:szCs w:val="32"/>
        </w:rPr>
        <w:t>年收支预算情况的总体说明</w:t>
      </w:r>
    </w:p>
    <w:p w:rsidR="002463B9" w:rsidRDefault="00EE5CD4">
      <w:pPr>
        <w:pStyle w:val="410"/>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泰州</w:t>
      </w:r>
      <w:r>
        <w:rPr>
          <w:rFonts w:eastAsia="方正仿宋_GBK"/>
          <w:sz w:val="32"/>
          <w:szCs w:val="32"/>
        </w:rPr>
        <w:t>海关所有收入和支出均纳入部门预算管理。收入包括：一般公共预算拨款收入、事业收入、其他收入；支出包括：一般公共服务支出、公共安全支出、社会保障和就业支出、卫生健康支出、住房保障支出</w:t>
      </w:r>
      <w:r w:rsidR="00991495">
        <w:rPr>
          <w:rFonts w:eastAsia="方正仿宋_GBK" w:hint="eastAsia"/>
          <w:sz w:val="32"/>
          <w:szCs w:val="32"/>
        </w:rPr>
        <w:t>，</w:t>
      </w:r>
      <w:r w:rsidR="00991495">
        <w:rPr>
          <w:rFonts w:eastAsia="方正仿宋_GBK"/>
          <w:sz w:val="32"/>
          <w:szCs w:val="32"/>
        </w:rPr>
        <w:t>其他支出</w:t>
      </w:r>
      <w:r>
        <w:rPr>
          <w:rFonts w:eastAsia="方正仿宋_GBK"/>
          <w:sz w:val="32"/>
          <w:szCs w:val="32"/>
        </w:rPr>
        <w:t>。</w:t>
      </w:r>
      <w:r>
        <w:rPr>
          <w:rFonts w:eastAsia="方正仿宋_GBK" w:hint="eastAsia"/>
          <w:sz w:val="32"/>
          <w:szCs w:val="32"/>
        </w:rPr>
        <w:t>泰州</w:t>
      </w:r>
      <w:r>
        <w:rPr>
          <w:rFonts w:eastAsia="方正仿宋_GBK"/>
          <w:sz w:val="32"/>
          <w:szCs w:val="32"/>
        </w:rPr>
        <w:t>海关</w:t>
      </w:r>
      <w:r w:rsidR="00E54A6E">
        <w:rPr>
          <w:rFonts w:eastAsia="方正仿宋_GBK"/>
          <w:sz w:val="32"/>
          <w:szCs w:val="32"/>
        </w:rPr>
        <w:t>2025</w:t>
      </w:r>
      <w:r>
        <w:rPr>
          <w:rFonts w:eastAsia="方正仿宋_GBK"/>
          <w:sz w:val="32"/>
          <w:szCs w:val="32"/>
        </w:rPr>
        <w:t>年收支总预算</w:t>
      </w:r>
      <w:r w:rsidR="00991495">
        <w:rPr>
          <w:rFonts w:eastAsia="方正仿宋_GBK"/>
          <w:sz w:val="32"/>
          <w:szCs w:val="32"/>
        </w:rPr>
        <w:t>9262.59</w:t>
      </w:r>
      <w:r>
        <w:rPr>
          <w:rFonts w:eastAsia="方正仿宋_GBK"/>
          <w:sz w:val="32"/>
          <w:szCs w:val="32"/>
        </w:rPr>
        <w:t>万元。</w:t>
      </w:r>
    </w:p>
    <w:p w:rsidR="002463B9" w:rsidRDefault="00EE5CD4">
      <w:pPr>
        <w:pStyle w:val="410"/>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泰州</w:t>
      </w:r>
      <w:r>
        <w:rPr>
          <w:rFonts w:eastAsia="方正黑体_GBK"/>
          <w:sz w:val="32"/>
          <w:szCs w:val="32"/>
        </w:rPr>
        <w:t>海关</w:t>
      </w:r>
      <w:r w:rsidR="00E54A6E">
        <w:rPr>
          <w:rFonts w:eastAsia="方正黑体_GBK"/>
          <w:sz w:val="32"/>
          <w:szCs w:val="32"/>
        </w:rPr>
        <w:t>2025</w:t>
      </w:r>
      <w:r>
        <w:rPr>
          <w:rFonts w:eastAsia="方正黑体_GBK"/>
          <w:sz w:val="32"/>
          <w:szCs w:val="32"/>
        </w:rPr>
        <w:t>年收入预算情况说明</w:t>
      </w:r>
    </w:p>
    <w:p w:rsidR="002463B9" w:rsidRDefault="00EE5CD4">
      <w:pPr>
        <w:pStyle w:val="410"/>
        <w:spacing w:line="560" w:lineRule="exact"/>
        <w:ind w:firstLineChars="200" w:firstLine="640"/>
        <w:rPr>
          <w:rFonts w:eastAsia="方正仿宋_GBK"/>
          <w:sz w:val="32"/>
          <w:szCs w:val="32"/>
        </w:rPr>
      </w:pPr>
      <w:r>
        <w:rPr>
          <w:rFonts w:eastAsia="方正仿宋_GBK" w:hint="eastAsia"/>
          <w:sz w:val="32"/>
          <w:szCs w:val="32"/>
        </w:rPr>
        <w:t>泰州</w:t>
      </w:r>
      <w:r>
        <w:rPr>
          <w:rFonts w:eastAsia="方正仿宋_GBK"/>
          <w:sz w:val="32"/>
          <w:szCs w:val="32"/>
        </w:rPr>
        <w:t>海关</w:t>
      </w:r>
      <w:r w:rsidR="00E54A6E">
        <w:rPr>
          <w:rFonts w:eastAsia="方正仿宋_GBK"/>
          <w:sz w:val="32"/>
          <w:szCs w:val="32"/>
        </w:rPr>
        <w:t>2025</w:t>
      </w:r>
      <w:r>
        <w:rPr>
          <w:rFonts w:eastAsia="方正仿宋_GBK"/>
          <w:sz w:val="32"/>
          <w:szCs w:val="32"/>
        </w:rPr>
        <w:t>年收入预算</w:t>
      </w:r>
      <w:r w:rsidR="00991495">
        <w:rPr>
          <w:rFonts w:eastAsia="方正仿宋_GBK"/>
          <w:sz w:val="32"/>
          <w:szCs w:val="32"/>
        </w:rPr>
        <w:t>9262.59</w:t>
      </w:r>
      <w:r>
        <w:rPr>
          <w:rFonts w:eastAsia="方正仿宋_GBK"/>
          <w:sz w:val="32"/>
          <w:szCs w:val="32"/>
        </w:rPr>
        <w:t>万元，其中：一般公共预算财政拨款</w:t>
      </w:r>
      <w:r w:rsidR="006A1EB7">
        <w:rPr>
          <w:rFonts w:eastAsia="方正仿宋_GBK"/>
          <w:sz w:val="32"/>
          <w:szCs w:val="32"/>
        </w:rPr>
        <w:t>3946.46</w:t>
      </w:r>
      <w:r>
        <w:rPr>
          <w:rFonts w:eastAsia="方正仿宋_GBK"/>
          <w:sz w:val="32"/>
          <w:szCs w:val="32"/>
        </w:rPr>
        <w:t>万元，占</w:t>
      </w:r>
      <w:r w:rsidR="006A1EB7">
        <w:rPr>
          <w:rFonts w:eastAsia="方正仿宋_GBK"/>
          <w:sz w:val="32"/>
          <w:szCs w:val="32"/>
        </w:rPr>
        <w:t>42.61</w:t>
      </w:r>
      <w:r>
        <w:rPr>
          <w:rFonts w:eastAsia="方正仿宋_GBK"/>
          <w:sz w:val="32"/>
          <w:szCs w:val="32"/>
        </w:rPr>
        <w:t>%</w:t>
      </w:r>
      <w:r>
        <w:rPr>
          <w:rFonts w:eastAsia="方正仿宋_GBK"/>
          <w:sz w:val="32"/>
          <w:szCs w:val="32"/>
        </w:rPr>
        <w:t>；事业收入</w:t>
      </w:r>
      <w:r w:rsidR="006A1EB7">
        <w:rPr>
          <w:rFonts w:eastAsia="方正仿宋_GBK"/>
          <w:sz w:val="32"/>
          <w:szCs w:val="32"/>
        </w:rPr>
        <w:t>310</w:t>
      </w:r>
      <w:r>
        <w:rPr>
          <w:rFonts w:eastAsia="方正仿宋_GBK" w:hint="eastAsia"/>
          <w:sz w:val="32"/>
          <w:szCs w:val="32"/>
        </w:rPr>
        <w:t>.00</w:t>
      </w:r>
      <w:r>
        <w:rPr>
          <w:rFonts w:eastAsia="方正仿宋_GBK"/>
          <w:sz w:val="32"/>
          <w:szCs w:val="32"/>
        </w:rPr>
        <w:t>万元，占</w:t>
      </w:r>
      <w:r w:rsidR="006A1EB7">
        <w:rPr>
          <w:rFonts w:eastAsia="方正仿宋_GBK"/>
          <w:sz w:val="32"/>
          <w:szCs w:val="32"/>
        </w:rPr>
        <w:t>3.35</w:t>
      </w:r>
      <w:r>
        <w:rPr>
          <w:rFonts w:eastAsia="方正仿宋_GBK"/>
          <w:sz w:val="32"/>
          <w:szCs w:val="32"/>
        </w:rPr>
        <w:t>%</w:t>
      </w:r>
      <w:r>
        <w:rPr>
          <w:rFonts w:eastAsia="方正仿宋_GBK"/>
          <w:sz w:val="32"/>
          <w:szCs w:val="32"/>
        </w:rPr>
        <w:t>；其他收入</w:t>
      </w:r>
      <w:r w:rsidR="006A1EB7">
        <w:rPr>
          <w:rFonts w:eastAsia="方正仿宋_GBK"/>
          <w:sz w:val="32"/>
          <w:szCs w:val="32"/>
        </w:rPr>
        <w:t>4500</w:t>
      </w:r>
      <w:r>
        <w:rPr>
          <w:rFonts w:eastAsia="方正仿宋_GBK"/>
          <w:sz w:val="32"/>
          <w:szCs w:val="32"/>
        </w:rPr>
        <w:t>万元，占</w:t>
      </w:r>
      <w:r w:rsidR="006A1EB7">
        <w:rPr>
          <w:rFonts w:eastAsia="方正仿宋_GBK"/>
          <w:sz w:val="32"/>
          <w:szCs w:val="32"/>
        </w:rPr>
        <w:t>48.58</w:t>
      </w:r>
      <w:r>
        <w:rPr>
          <w:rFonts w:eastAsia="方正仿宋_GBK"/>
          <w:sz w:val="32"/>
          <w:szCs w:val="32"/>
        </w:rPr>
        <w:t>%</w:t>
      </w:r>
      <w:r w:rsidR="006A1EB7">
        <w:rPr>
          <w:rFonts w:eastAsia="方正仿宋_GBK" w:hint="eastAsia"/>
          <w:sz w:val="32"/>
          <w:szCs w:val="32"/>
        </w:rPr>
        <w:t>；</w:t>
      </w:r>
      <w:r w:rsidR="006A1EB7">
        <w:rPr>
          <w:rFonts w:eastAsia="方正仿宋_GBK"/>
          <w:sz w:val="32"/>
          <w:szCs w:val="32"/>
        </w:rPr>
        <w:t>使用非财政拨款结余</w:t>
      </w:r>
      <w:r w:rsidR="006A1EB7">
        <w:rPr>
          <w:rFonts w:eastAsia="方正仿宋_GBK" w:hint="eastAsia"/>
          <w:sz w:val="32"/>
          <w:szCs w:val="32"/>
        </w:rPr>
        <w:t>133.28</w:t>
      </w:r>
      <w:r w:rsidR="006A1EB7">
        <w:rPr>
          <w:rFonts w:eastAsia="方正仿宋_GBK" w:hint="eastAsia"/>
          <w:sz w:val="32"/>
          <w:szCs w:val="32"/>
        </w:rPr>
        <w:t>万元</w:t>
      </w:r>
      <w:r w:rsidR="006A1EB7">
        <w:rPr>
          <w:rFonts w:eastAsia="方正仿宋_GBK"/>
          <w:sz w:val="32"/>
          <w:szCs w:val="32"/>
        </w:rPr>
        <w:t>，占</w:t>
      </w:r>
      <w:r w:rsidR="006A1EB7">
        <w:rPr>
          <w:rFonts w:eastAsia="方正仿宋_GBK" w:hint="eastAsia"/>
          <w:sz w:val="32"/>
          <w:szCs w:val="32"/>
        </w:rPr>
        <w:t>1.44</w:t>
      </w:r>
      <w:r w:rsidR="006A1EB7">
        <w:rPr>
          <w:rFonts w:eastAsia="方正仿宋_GBK"/>
          <w:sz w:val="32"/>
          <w:szCs w:val="32"/>
        </w:rPr>
        <w:t>%</w:t>
      </w:r>
      <w:r w:rsidR="006A1EB7">
        <w:rPr>
          <w:rFonts w:eastAsia="方正仿宋_GBK" w:hint="eastAsia"/>
          <w:sz w:val="32"/>
          <w:szCs w:val="32"/>
        </w:rPr>
        <w:t>；</w:t>
      </w:r>
      <w:r w:rsidR="006A1EB7">
        <w:rPr>
          <w:rFonts w:eastAsia="方正仿宋_GBK"/>
          <w:sz w:val="32"/>
          <w:szCs w:val="32"/>
        </w:rPr>
        <w:t>上年结转</w:t>
      </w:r>
      <w:r w:rsidR="006A1EB7">
        <w:rPr>
          <w:rFonts w:eastAsia="方正仿宋_GBK" w:hint="eastAsia"/>
          <w:sz w:val="32"/>
          <w:szCs w:val="32"/>
        </w:rPr>
        <w:t>372.85</w:t>
      </w:r>
      <w:r w:rsidR="006A1EB7">
        <w:rPr>
          <w:rFonts w:eastAsia="方正仿宋_GBK" w:hint="eastAsia"/>
          <w:sz w:val="32"/>
          <w:szCs w:val="32"/>
        </w:rPr>
        <w:t>万元</w:t>
      </w:r>
      <w:r w:rsidR="006A1EB7">
        <w:rPr>
          <w:rFonts w:eastAsia="方正仿宋_GBK"/>
          <w:sz w:val="32"/>
          <w:szCs w:val="32"/>
        </w:rPr>
        <w:t>，占</w:t>
      </w:r>
      <w:r w:rsidR="006A1EB7">
        <w:rPr>
          <w:rFonts w:eastAsia="方正仿宋_GBK" w:hint="eastAsia"/>
          <w:sz w:val="32"/>
          <w:szCs w:val="32"/>
        </w:rPr>
        <w:t>4.02</w:t>
      </w:r>
      <w:r w:rsidR="006A1EB7">
        <w:rPr>
          <w:rFonts w:eastAsia="方正仿宋_GBK"/>
          <w:sz w:val="32"/>
          <w:szCs w:val="32"/>
        </w:rPr>
        <w:t>%</w:t>
      </w:r>
      <w:r>
        <w:rPr>
          <w:rFonts w:eastAsia="方正仿宋_GBK"/>
          <w:sz w:val="32"/>
          <w:szCs w:val="32"/>
        </w:rPr>
        <w:t>。</w:t>
      </w:r>
    </w:p>
    <w:p w:rsidR="002463B9" w:rsidRDefault="00FE6FDC">
      <w:pPr>
        <w:pStyle w:val="410"/>
        <w:spacing w:line="560" w:lineRule="exact"/>
        <w:ind w:firstLineChars="200" w:firstLine="640"/>
        <w:rPr>
          <w:rFonts w:eastAsia="方正仿宋_GBK"/>
          <w:sz w:val="32"/>
          <w:szCs w:val="32"/>
        </w:rPr>
      </w:pPr>
      <w:r w:rsidRPr="00FE6FDC">
        <w:rPr>
          <w:rFonts w:eastAsia="方正仿宋_GBK"/>
          <w:sz w:val="32"/>
          <w:szCs w:val="32"/>
        </w:rPr>
        <w:drawing>
          <wp:anchor distT="0" distB="0" distL="114300" distR="114300" simplePos="0" relativeHeight="251663872" behindDoc="0" locked="0" layoutInCell="1" allowOverlap="1" wp14:anchorId="2B239D93" wp14:editId="1060E3CD">
            <wp:simplePos x="0" y="0"/>
            <wp:positionH relativeFrom="column">
              <wp:posOffset>391820</wp:posOffset>
            </wp:positionH>
            <wp:positionV relativeFrom="paragraph">
              <wp:posOffset>155650</wp:posOffset>
            </wp:positionV>
            <wp:extent cx="5573671" cy="2969971"/>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588414" cy="2977827"/>
                    </a:xfrm>
                    <a:prstGeom prst="rect">
                      <a:avLst/>
                    </a:prstGeom>
                  </pic:spPr>
                </pic:pic>
              </a:graphicData>
            </a:graphic>
            <wp14:sizeRelH relativeFrom="page">
              <wp14:pctWidth>0</wp14:pctWidth>
            </wp14:sizeRelH>
            <wp14:sizeRelV relativeFrom="page">
              <wp14:pctHeight>0</wp14:pctHeight>
            </wp14:sizeRelV>
          </wp:anchor>
        </w:drawing>
      </w:r>
    </w:p>
    <w:p w:rsidR="002463B9" w:rsidRDefault="002463B9">
      <w:pPr>
        <w:pStyle w:val="410"/>
        <w:spacing w:line="560" w:lineRule="exact"/>
        <w:ind w:firstLineChars="200" w:firstLine="640"/>
        <w:rPr>
          <w:rFonts w:eastAsia="方正仿宋_GBK"/>
          <w:sz w:val="32"/>
          <w:szCs w:val="32"/>
        </w:rPr>
      </w:pPr>
    </w:p>
    <w:p w:rsidR="002463B9" w:rsidRDefault="002463B9">
      <w:pPr>
        <w:pStyle w:val="410"/>
        <w:spacing w:line="560" w:lineRule="exact"/>
        <w:ind w:firstLineChars="200" w:firstLine="640"/>
        <w:rPr>
          <w:rFonts w:eastAsia="方正仿宋_GBK"/>
          <w:sz w:val="32"/>
          <w:szCs w:val="32"/>
        </w:rPr>
      </w:pPr>
    </w:p>
    <w:p w:rsidR="002463B9" w:rsidRDefault="002463B9">
      <w:pPr>
        <w:pStyle w:val="410"/>
        <w:spacing w:line="560" w:lineRule="exact"/>
        <w:ind w:firstLineChars="200" w:firstLine="640"/>
        <w:rPr>
          <w:rFonts w:eastAsia="方正仿宋_GBK"/>
          <w:sz w:val="32"/>
          <w:szCs w:val="32"/>
        </w:rPr>
      </w:pPr>
    </w:p>
    <w:p w:rsidR="002463B9" w:rsidRDefault="002463B9">
      <w:pPr>
        <w:pStyle w:val="410"/>
        <w:spacing w:line="560" w:lineRule="exact"/>
        <w:ind w:firstLineChars="200" w:firstLine="640"/>
        <w:rPr>
          <w:rFonts w:eastAsia="方正仿宋_GBK"/>
          <w:sz w:val="32"/>
          <w:szCs w:val="32"/>
        </w:rPr>
      </w:pPr>
    </w:p>
    <w:p w:rsidR="002463B9" w:rsidRDefault="002463B9">
      <w:pPr>
        <w:pStyle w:val="410"/>
        <w:spacing w:line="560" w:lineRule="exact"/>
        <w:ind w:firstLineChars="200" w:firstLine="640"/>
        <w:rPr>
          <w:rFonts w:eastAsia="方正仿宋_GBK"/>
          <w:sz w:val="32"/>
          <w:szCs w:val="32"/>
        </w:rPr>
      </w:pPr>
    </w:p>
    <w:p w:rsidR="002463B9" w:rsidRDefault="002463B9">
      <w:pPr>
        <w:pStyle w:val="410"/>
        <w:spacing w:line="560" w:lineRule="exact"/>
        <w:ind w:firstLineChars="200" w:firstLine="640"/>
        <w:rPr>
          <w:rFonts w:eastAsia="方正仿宋_GBK"/>
          <w:sz w:val="32"/>
          <w:szCs w:val="32"/>
        </w:rPr>
      </w:pPr>
    </w:p>
    <w:p w:rsidR="009A6DB9" w:rsidRDefault="009A6DB9">
      <w:pPr>
        <w:pStyle w:val="410"/>
        <w:spacing w:line="560" w:lineRule="exact"/>
        <w:rPr>
          <w:rFonts w:eastAsia="方正仿宋_GBK" w:hint="eastAsia"/>
          <w:sz w:val="32"/>
          <w:szCs w:val="32"/>
        </w:rPr>
      </w:pPr>
    </w:p>
    <w:p w:rsidR="00FE6FDC" w:rsidRDefault="00FE6FDC">
      <w:pPr>
        <w:pStyle w:val="410"/>
        <w:spacing w:line="560" w:lineRule="exact"/>
        <w:ind w:firstLineChars="200" w:firstLine="640"/>
        <w:rPr>
          <w:rFonts w:eastAsia="方正黑体_GBK"/>
          <w:sz w:val="32"/>
          <w:szCs w:val="32"/>
        </w:rPr>
      </w:pPr>
    </w:p>
    <w:p w:rsidR="002463B9" w:rsidRDefault="00EE5CD4">
      <w:pPr>
        <w:pStyle w:val="410"/>
        <w:spacing w:line="560" w:lineRule="exact"/>
        <w:ind w:firstLineChars="200" w:firstLine="640"/>
        <w:rPr>
          <w:rFonts w:eastAsia="方正黑体_GBK"/>
          <w:sz w:val="32"/>
          <w:szCs w:val="32"/>
        </w:rPr>
      </w:pPr>
      <w:r>
        <w:rPr>
          <w:rFonts w:eastAsia="方正黑体_GBK" w:hint="eastAsia"/>
          <w:sz w:val="32"/>
          <w:szCs w:val="32"/>
        </w:rPr>
        <w:t>三、关于泰州海关</w:t>
      </w:r>
      <w:r w:rsidR="00E54A6E">
        <w:rPr>
          <w:rFonts w:eastAsia="方正黑体_GBK"/>
          <w:sz w:val="32"/>
          <w:szCs w:val="32"/>
        </w:rPr>
        <w:t>2025</w:t>
      </w:r>
      <w:r>
        <w:rPr>
          <w:rFonts w:eastAsia="方正黑体_GBK" w:hint="eastAsia"/>
          <w:sz w:val="32"/>
          <w:szCs w:val="32"/>
        </w:rPr>
        <w:t>年支出预算情况说明</w:t>
      </w:r>
    </w:p>
    <w:p w:rsidR="002463B9" w:rsidRDefault="00EE5CD4">
      <w:pPr>
        <w:pStyle w:val="410"/>
        <w:spacing w:line="560" w:lineRule="exact"/>
        <w:ind w:firstLineChars="200" w:firstLine="640"/>
        <w:rPr>
          <w:rFonts w:eastAsia="方正仿宋_GBK"/>
          <w:sz w:val="32"/>
          <w:szCs w:val="32"/>
        </w:rPr>
      </w:pPr>
      <w:r>
        <w:rPr>
          <w:rFonts w:eastAsia="方正仿宋_GBK" w:hint="eastAsia"/>
          <w:sz w:val="32"/>
          <w:szCs w:val="32"/>
        </w:rPr>
        <w:t>泰州海关</w:t>
      </w:r>
      <w:r w:rsidR="00E54A6E">
        <w:rPr>
          <w:rFonts w:eastAsia="方正仿宋_GBK"/>
          <w:sz w:val="32"/>
          <w:szCs w:val="32"/>
        </w:rPr>
        <w:t>2025</w:t>
      </w:r>
      <w:r>
        <w:rPr>
          <w:rFonts w:eastAsia="方正仿宋_GBK" w:hint="eastAsia"/>
          <w:sz w:val="32"/>
          <w:szCs w:val="32"/>
        </w:rPr>
        <w:t>年支出预算</w:t>
      </w:r>
      <w:r w:rsidR="006A1EB7">
        <w:rPr>
          <w:rFonts w:eastAsia="方正仿宋_GBK"/>
          <w:sz w:val="32"/>
          <w:szCs w:val="32"/>
        </w:rPr>
        <w:t>9262.59</w:t>
      </w:r>
      <w:r>
        <w:rPr>
          <w:rFonts w:eastAsia="方正仿宋_GBK" w:hint="eastAsia"/>
          <w:sz w:val="32"/>
          <w:szCs w:val="32"/>
        </w:rPr>
        <w:t>万元，其中：基本支出</w:t>
      </w:r>
      <w:r w:rsidR="004D181E">
        <w:rPr>
          <w:rFonts w:eastAsia="方正仿宋_GBK"/>
          <w:sz w:val="32"/>
          <w:szCs w:val="32"/>
        </w:rPr>
        <w:t>8576.64</w:t>
      </w:r>
      <w:r>
        <w:rPr>
          <w:rFonts w:eastAsia="方正仿宋_GBK" w:hint="eastAsia"/>
          <w:sz w:val="32"/>
          <w:szCs w:val="32"/>
        </w:rPr>
        <w:t>万元，占</w:t>
      </w:r>
      <w:r w:rsidR="004D181E">
        <w:rPr>
          <w:rFonts w:eastAsia="方正仿宋_GBK"/>
          <w:sz w:val="32"/>
          <w:szCs w:val="32"/>
        </w:rPr>
        <w:t>92.59</w:t>
      </w:r>
      <w:r>
        <w:rPr>
          <w:rFonts w:eastAsia="方正仿宋_GBK"/>
          <w:sz w:val="32"/>
          <w:szCs w:val="32"/>
        </w:rPr>
        <w:t>%</w:t>
      </w:r>
      <w:r>
        <w:rPr>
          <w:rFonts w:eastAsia="方正仿宋_GBK" w:hint="eastAsia"/>
          <w:sz w:val="32"/>
          <w:szCs w:val="32"/>
        </w:rPr>
        <w:t>；项目支出</w:t>
      </w:r>
      <w:r w:rsidR="004D181E">
        <w:rPr>
          <w:rFonts w:eastAsia="方正仿宋_GBK"/>
          <w:sz w:val="32"/>
          <w:szCs w:val="32"/>
        </w:rPr>
        <w:t>685.95</w:t>
      </w:r>
      <w:r>
        <w:rPr>
          <w:rFonts w:eastAsia="方正仿宋_GBK" w:hint="eastAsia"/>
          <w:sz w:val="32"/>
          <w:szCs w:val="32"/>
        </w:rPr>
        <w:t>万元，占</w:t>
      </w:r>
      <w:r w:rsidR="004D181E">
        <w:rPr>
          <w:rFonts w:eastAsia="方正仿宋_GBK"/>
          <w:sz w:val="32"/>
          <w:szCs w:val="32"/>
        </w:rPr>
        <w:t>7.41</w:t>
      </w:r>
      <w:r>
        <w:rPr>
          <w:rFonts w:eastAsia="方正仿宋_GBK"/>
          <w:sz w:val="32"/>
          <w:szCs w:val="32"/>
        </w:rPr>
        <w:t>%</w:t>
      </w:r>
      <w:r>
        <w:rPr>
          <w:rFonts w:eastAsia="方正仿宋_GBK" w:hint="eastAsia"/>
          <w:sz w:val="32"/>
          <w:szCs w:val="32"/>
        </w:rPr>
        <w:t>。</w:t>
      </w:r>
    </w:p>
    <w:p w:rsidR="002463B9" w:rsidRDefault="002463B9">
      <w:pPr>
        <w:pStyle w:val="410"/>
        <w:spacing w:line="560" w:lineRule="exact"/>
        <w:rPr>
          <w:sz w:val="32"/>
          <w:szCs w:val="32"/>
        </w:rPr>
      </w:pPr>
    </w:p>
    <w:p w:rsidR="002463B9" w:rsidRDefault="00FE6FDC">
      <w:pPr>
        <w:pStyle w:val="410"/>
        <w:spacing w:line="560" w:lineRule="exact"/>
        <w:rPr>
          <w:sz w:val="32"/>
          <w:szCs w:val="32"/>
        </w:rPr>
      </w:pPr>
      <w:r w:rsidRPr="00FE6FDC">
        <w:rPr>
          <w:sz w:val="32"/>
          <w:szCs w:val="32"/>
        </w:rPr>
        <w:lastRenderedPageBreak/>
        <w:drawing>
          <wp:anchor distT="0" distB="0" distL="114300" distR="114300" simplePos="0" relativeHeight="251663360" behindDoc="0" locked="0" layoutInCell="1" allowOverlap="1">
            <wp:simplePos x="0" y="0"/>
            <wp:positionH relativeFrom="column">
              <wp:posOffset>501041</wp:posOffset>
            </wp:positionH>
            <wp:positionV relativeFrom="paragraph">
              <wp:posOffset>-101880</wp:posOffset>
            </wp:positionV>
            <wp:extent cx="5113325" cy="2990464"/>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113325" cy="2990464"/>
                    </a:xfrm>
                    <a:prstGeom prst="rect">
                      <a:avLst/>
                    </a:prstGeom>
                  </pic:spPr>
                </pic:pic>
              </a:graphicData>
            </a:graphic>
            <wp14:sizeRelH relativeFrom="page">
              <wp14:pctWidth>0</wp14:pctWidth>
            </wp14:sizeRelH>
            <wp14:sizeRelV relativeFrom="page">
              <wp14:pctHeight>0</wp14:pctHeight>
            </wp14:sizeRelV>
          </wp:anchor>
        </w:drawing>
      </w:r>
    </w:p>
    <w:p w:rsidR="002463B9" w:rsidRDefault="002463B9">
      <w:pPr>
        <w:pStyle w:val="410"/>
        <w:spacing w:line="560" w:lineRule="exact"/>
        <w:rPr>
          <w:sz w:val="32"/>
          <w:szCs w:val="32"/>
        </w:rPr>
      </w:pPr>
    </w:p>
    <w:p w:rsidR="002463B9" w:rsidRDefault="002463B9">
      <w:pPr>
        <w:pStyle w:val="410"/>
        <w:spacing w:line="560" w:lineRule="exact"/>
        <w:rPr>
          <w:sz w:val="32"/>
          <w:szCs w:val="32"/>
        </w:rPr>
      </w:pPr>
    </w:p>
    <w:p w:rsidR="002463B9" w:rsidRDefault="002463B9">
      <w:pPr>
        <w:pStyle w:val="410"/>
        <w:spacing w:line="560" w:lineRule="exact"/>
        <w:rPr>
          <w:sz w:val="32"/>
          <w:szCs w:val="32"/>
        </w:rPr>
      </w:pPr>
    </w:p>
    <w:p w:rsidR="002463B9" w:rsidRDefault="002463B9">
      <w:pPr>
        <w:pStyle w:val="410"/>
        <w:spacing w:line="560" w:lineRule="exact"/>
        <w:rPr>
          <w:sz w:val="32"/>
          <w:szCs w:val="32"/>
        </w:rPr>
      </w:pPr>
    </w:p>
    <w:p w:rsidR="002463B9" w:rsidRDefault="002463B9">
      <w:pPr>
        <w:pStyle w:val="410"/>
        <w:spacing w:line="560" w:lineRule="exact"/>
        <w:rPr>
          <w:sz w:val="32"/>
          <w:szCs w:val="32"/>
        </w:rPr>
      </w:pPr>
    </w:p>
    <w:p w:rsidR="002463B9" w:rsidRDefault="002463B9">
      <w:pPr>
        <w:pStyle w:val="410"/>
        <w:spacing w:line="560" w:lineRule="exact"/>
        <w:rPr>
          <w:sz w:val="32"/>
          <w:szCs w:val="32"/>
        </w:rPr>
      </w:pPr>
    </w:p>
    <w:p w:rsidR="009A6DB9" w:rsidRDefault="009A6DB9">
      <w:pPr>
        <w:pStyle w:val="410"/>
        <w:spacing w:line="560" w:lineRule="exact"/>
        <w:rPr>
          <w:sz w:val="32"/>
          <w:szCs w:val="32"/>
        </w:rPr>
      </w:pPr>
    </w:p>
    <w:p w:rsidR="002463B9" w:rsidRDefault="00EE5CD4">
      <w:pPr>
        <w:pStyle w:val="410"/>
        <w:spacing w:line="560" w:lineRule="exact"/>
        <w:ind w:firstLineChars="200" w:firstLine="640"/>
        <w:rPr>
          <w:rFonts w:eastAsia="方正黑体_GBK"/>
          <w:sz w:val="32"/>
          <w:szCs w:val="32"/>
        </w:rPr>
      </w:pPr>
      <w:r>
        <w:rPr>
          <w:rFonts w:eastAsia="方正黑体_GBK" w:hint="eastAsia"/>
          <w:sz w:val="32"/>
          <w:szCs w:val="32"/>
        </w:rPr>
        <w:t>四、关于泰州海关</w:t>
      </w:r>
      <w:r w:rsidR="00E54A6E">
        <w:rPr>
          <w:rFonts w:eastAsia="方正黑体_GBK" w:hint="eastAsia"/>
          <w:sz w:val="32"/>
          <w:szCs w:val="32"/>
        </w:rPr>
        <w:t>2025</w:t>
      </w:r>
      <w:r>
        <w:rPr>
          <w:rFonts w:eastAsia="方正黑体_GBK" w:hint="eastAsia"/>
          <w:sz w:val="32"/>
          <w:szCs w:val="32"/>
        </w:rPr>
        <w:t>年财政拨款收支预算情况的总体说明</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泰州海关</w:t>
      </w:r>
      <w:r w:rsidR="00E54A6E">
        <w:rPr>
          <w:rFonts w:eastAsia="方正仿宋_GBK" w:hint="eastAsia"/>
          <w:sz w:val="32"/>
          <w:szCs w:val="32"/>
        </w:rPr>
        <w:t>2025</w:t>
      </w:r>
      <w:r>
        <w:rPr>
          <w:rFonts w:eastAsia="方正仿宋_GBK" w:hint="eastAsia"/>
          <w:sz w:val="32"/>
          <w:szCs w:val="32"/>
        </w:rPr>
        <w:t>年财政拨款收支总预算</w:t>
      </w:r>
      <w:r w:rsidR="00D74BA4">
        <w:rPr>
          <w:rFonts w:eastAsia="方正仿宋_GBK"/>
          <w:sz w:val="32"/>
          <w:szCs w:val="32"/>
        </w:rPr>
        <w:t>3962.96</w:t>
      </w:r>
      <w:r w:rsidR="00D74BA4">
        <w:rPr>
          <w:rFonts w:eastAsia="方正仿宋_GBK" w:hint="eastAsia"/>
          <w:sz w:val="32"/>
          <w:szCs w:val="32"/>
        </w:rPr>
        <w:t>万元。收入为一般公共预算拨款和</w:t>
      </w:r>
      <w:r w:rsidR="00D74BA4">
        <w:rPr>
          <w:rFonts w:eastAsia="方正仿宋_GBK"/>
          <w:sz w:val="32"/>
          <w:szCs w:val="32"/>
        </w:rPr>
        <w:t>上年结转</w:t>
      </w:r>
      <w:r w:rsidR="00D74BA4">
        <w:rPr>
          <w:rFonts w:eastAsia="方正仿宋_GBK" w:hint="eastAsia"/>
          <w:sz w:val="32"/>
          <w:szCs w:val="32"/>
        </w:rPr>
        <w:t>的政府</w:t>
      </w:r>
      <w:r>
        <w:rPr>
          <w:rFonts w:eastAsia="方正仿宋_GBK" w:hint="eastAsia"/>
          <w:sz w:val="32"/>
          <w:szCs w:val="32"/>
        </w:rPr>
        <w:t>基金预算拨款。收入包括一般公共预算当年财政拨款收入</w:t>
      </w:r>
      <w:r w:rsidR="00D74BA4">
        <w:rPr>
          <w:rFonts w:eastAsia="方正仿宋_GBK"/>
          <w:sz w:val="32"/>
          <w:szCs w:val="32"/>
        </w:rPr>
        <w:t>3946.46</w:t>
      </w:r>
      <w:r>
        <w:rPr>
          <w:rFonts w:eastAsia="方正仿宋_GBK" w:hint="eastAsia"/>
          <w:sz w:val="32"/>
          <w:szCs w:val="32"/>
        </w:rPr>
        <w:t>万元</w:t>
      </w:r>
      <w:r w:rsidR="00D74BA4">
        <w:rPr>
          <w:rFonts w:eastAsia="方正仿宋_GBK" w:hint="eastAsia"/>
          <w:sz w:val="32"/>
          <w:szCs w:val="32"/>
        </w:rPr>
        <w:t>，</w:t>
      </w:r>
      <w:r w:rsidR="00D74BA4">
        <w:rPr>
          <w:rFonts w:eastAsia="方正仿宋_GBK"/>
          <w:sz w:val="32"/>
          <w:szCs w:val="32"/>
        </w:rPr>
        <w:t>上年结转</w:t>
      </w:r>
      <w:r w:rsidR="00D74BA4">
        <w:rPr>
          <w:rFonts w:eastAsia="方正仿宋_GBK" w:hint="eastAsia"/>
          <w:sz w:val="32"/>
          <w:szCs w:val="32"/>
        </w:rPr>
        <w:t>的政府基金预算拨款</w:t>
      </w:r>
      <w:r w:rsidR="00D74BA4">
        <w:rPr>
          <w:rFonts w:eastAsia="方正仿宋_GBK" w:hint="eastAsia"/>
          <w:sz w:val="32"/>
          <w:szCs w:val="32"/>
        </w:rPr>
        <w:t>16.5</w:t>
      </w:r>
      <w:r w:rsidR="00D74BA4">
        <w:rPr>
          <w:rFonts w:eastAsia="方正仿宋_GBK" w:hint="eastAsia"/>
          <w:sz w:val="32"/>
          <w:szCs w:val="32"/>
        </w:rPr>
        <w:t>万元</w:t>
      </w:r>
      <w:r>
        <w:rPr>
          <w:rFonts w:eastAsia="方正仿宋_GBK" w:hint="eastAsia"/>
          <w:sz w:val="32"/>
          <w:szCs w:val="32"/>
        </w:rPr>
        <w:t>。支出包括：一般公共服务支出</w:t>
      </w:r>
      <w:r w:rsidR="00D74BA4">
        <w:rPr>
          <w:rFonts w:eastAsia="方正仿宋_GBK"/>
          <w:sz w:val="32"/>
          <w:szCs w:val="32"/>
        </w:rPr>
        <w:t>2592.22</w:t>
      </w:r>
      <w:r w:rsidR="00C2600F">
        <w:rPr>
          <w:rFonts w:eastAsia="方正仿宋_GBK" w:hint="eastAsia"/>
          <w:sz w:val="32"/>
          <w:szCs w:val="32"/>
        </w:rPr>
        <w:t>万元</w:t>
      </w:r>
      <w:r w:rsidR="00C2600F">
        <w:rPr>
          <w:rFonts w:eastAsia="方正仿宋_GBK" w:hint="eastAsia"/>
          <w:sz w:val="32"/>
          <w:szCs w:val="32"/>
        </w:rPr>
        <w:t>,</w:t>
      </w:r>
      <w:r w:rsidR="00C2600F">
        <w:rPr>
          <w:rFonts w:eastAsia="方正仿宋_GBK" w:hint="eastAsia"/>
          <w:sz w:val="32"/>
          <w:szCs w:val="32"/>
        </w:rPr>
        <w:t>占</w:t>
      </w:r>
      <w:r w:rsidR="00D74BA4">
        <w:rPr>
          <w:rFonts w:eastAsia="方正仿宋_GBK"/>
          <w:sz w:val="32"/>
          <w:szCs w:val="32"/>
        </w:rPr>
        <w:t>65.41</w:t>
      </w:r>
      <w:r w:rsidR="00C2600F">
        <w:rPr>
          <w:rFonts w:eastAsia="方正仿宋_GBK"/>
          <w:sz w:val="32"/>
          <w:szCs w:val="32"/>
        </w:rPr>
        <w:t>%</w:t>
      </w:r>
      <w:r w:rsidR="00C2600F">
        <w:rPr>
          <w:rFonts w:eastAsia="方正仿宋_GBK"/>
          <w:sz w:val="32"/>
          <w:szCs w:val="32"/>
        </w:rPr>
        <w:t>；</w:t>
      </w:r>
      <w:r>
        <w:rPr>
          <w:rFonts w:eastAsia="方正仿宋_GBK" w:hint="eastAsia"/>
          <w:sz w:val="32"/>
          <w:szCs w:val="32"/>
        </w:rPr>
        <w:t>公共安全支出</w:t>
      </w:r>
      <w:r w:rsidR="00D74BA4">
        <w:rPr>
          <w:rFonts w:eastAsia="方正仿宋_GBK"/>
          <w:sz w:val="32"/>
          <w:szCs w:val="32"/>
        </w:rPr>
        <w:t>319.58</w:t>
      </w:r>
      <w:r>
        <w:rPr>
          <w:rFonts w:eastAsia="方正仿宋_GBK" w:hint="eastAsia"/>
          <w:sz w:val="32"/>
          <w:szCs w:val="32"/>
        </w:rPr>
        <w:t>万元</w:t>
      </w:r>
      <w:r w:rsidR="00C2600F">
        <w:rPr>
          <w:rFonts w:eastAsia="方正仿宋_GBK" w:hint="eastAsia"/>
          <w:sz w:val="32"/>
          <w:szCs w:val="32"/>
        </w:rPr>
        <w:t>，占</w:t>
      </w:r>
      <w:r w:rsidR="00D74BA4">
        <w:rPr>
          <w:rFonts w:eastAsia="方正仿宋_GBK"/>
          <w:sz w:val="32"/>
          <w:szCs w:val="32"/>
        </w:rPr>
        <w:t>8.06</w:t>
      </w:r>
      <w:r w:rsidR="00C2600F">
        <w:rPr>
          <w:rFonts w:eastAsia="方正仿宋_GBK"/>
          <w:sz w:val="32"/>
          <w:szCs w:val="32"/>
        </w:rPr>
        <w:t>%</w:t>
      </w:r>
      <w:r w:rsidR="00C2600F">
        <w:rPr>
          <w:rFonts w:eastAsia="方正仿宋_GBK"/>
          <w:sz w:val="32"/>
          <w:szCs w:val="32"/>
        </w:rPr>
        <w:t>；</w:t>
      </w:r>
      <w:r>
        <w:rPr>
          <w:rFonts w:eastAsia="方正仿宋_GBK" w:hint="eastAsia"/>
          <w:sz w:val="32"/>
          <w:szCs w:val="32"/>
        </w:rPr>
        <w:t>社会保障和就业支出</w:t>
      </w:r>
      <w:r w:rsidR="00D74BA4">
        <w:rPr>
          <w:rFonts w:eastAsia="方正仿宋_GBK"/>
          <w:sz w:val="32"/>
          <w:szCs w:val="32"/>
        </w:rPr>
        <w:t>326</w:t>
      </w:r>
      <w:r>
        <w:rPr>
          <w:rFonts w:eastAsia="方正仿宋_GBK" w:hint="eastAsia"/>
          <w:sz w:val="32"/>
          <w:szCs w:val="32"/>
        </w:rPr>
        <w:t>万元</w:t>
      </w:r>
      <w:r w:rsidR="00C2600F">
        <w:rPr>
          <w:rFonts w:eastAsia="方正仿宋_GBK" w:hint="eastAsia"/>
          <w:sz w:val="32"/>
          <w:szCs w:val="32"/>
        </w:rPr>
        <w:t>，</w:t>
      </w:r>
      <w:r w:rsidR="00C2600F">
        <w:rPr>
          <w:rFonts w:eastAsia="方正仿宋_GBK"/>
          <w:sz w:val="32"/>
          <w:szCs w:val="32"/>
        </w:rPr>
        <w:t>占</w:t>
      </w:r>
      <w:r w:rsidR="00D74BA4">
        <w:rPr>
          <w:rFonts w:eastAsia="方正仿宋_GBK" w:hint="eastAsia"/>
          <w:sz w:val="32"/>
          <w:szCs w:val="32"/>
        </w:rPr>
        <w:t>8.23</w:t>
      </w:r>
      <w:r w:rsidR="00C2600F">
        <w:rPr>
          <w:rFonts w:eastAsia="方正仿宋_GBK"/>
          <w:sz w:val="32"/>
          <w:szCs w:val="32"/>
        </w:rPr>
        <w:t>%</w:t>
      </w:r>
      <w:r w:rsidR="00C2600F">
        <w:rPr>
          <w:rFonts w:eastAsia="方正仿宋_GBK"/>
          <w:sz w:val="32"/>
          <w:szCs w:val="32"/>
        </w:rPr>
        <w:t>；</w:t>
      </w:r>
      <w:r>
        <w:rPr>
          <w:rFonts w:eastAsia="方正仿宋_GBK" w:hint="eastAsia"/>
          <w:sz w:val="32"/>
          <w:szCs w:val="32"/>
        </w:rPr>
        <w:t>卫生健康支出</w:t>
      </w:r>
      <w:r w:rsidR="00D74BA4">
        <w:rPr>
          <w:rFonts w:eastAsia="方正仿宋_GBK"/>
          <w:sz w:val="32"/>
          <w:szCs w:val="32"/>
        </w:rPr>
        <w:t>140.66</w:t>
      </w:r>
      <w:r>
        <w:rPr>
          <w:rFonts w:eastAsia="方正仿宋_GBK" w:hint="eastAsia"/>
          <w:sz w:val="32"/>
          <w:szCs w:val="32"/>
        </w:rPr>
        <w:t>万元</w:t>
      </w:r>
      <w:r w:rsidR="00C2600F">
        <w:rPr>
          <w:rFonts w:eastAsia="方正仿宋_GBK" w:hint="eastAsia"/>
          <w:sz w:val="32"/>
          <w:szCs w:val="32"/>
        </w:rPr>
        <w:t>，</w:t>
      </w:r>
      <w:r w:rsidR="00C2600F">
        <w:rPr>
          <w:rFonts w:eastAsia="方正仿宋_GBK"/>
          <w:sz w:val="32"/>
          <w:szCs w:val="32"/>
        </w:rPr>
        <w:t>占</w:t>
      </w:r>
      <w:r w:rsidR="00D74BA4">
        <w:rPr>
          <w:rFonts w:eastAsia="方正仿宋_GBK"/>
          <w:sz w:val="32"/>
          <w:szCs w:val="32"/>
        </w:rPr>
        <w:t>3.55</w:t>
      </w:r>
      <w:r w:rsidR="00C2600F">
        <w:rPr>
          <w:rFonts w:eastAsia="方正仿宋_GBK"/>
          <w:sz w:val="32"/>
          <w:szCs w:val="32"/>
        </w:rPr>
        <w:t>%</w:t>
      </w:r>
      <w:r w:rsidR="00C2600F">
        <w:rPr>
          <w:rFonts w:eastAsia="方正仿宋_GBK"/>
          <w:sz w:val="32"/>
          <w:szCs w:val="32"/>
        </w:rPr>
        <w:t>；</w:t>
      </w:r>
      <w:r>
        <w:rPr>
          <w:rFonts w:eastAsia="方正仿宋_GBK" w:hint="eastAsia"/>
          <w:sz w:val="32"/>
          <w:szCs w:val="32"/>
        </w:rPr>
        <w:t>住房保障支出</w:t>
      </w:r>
      <w:r w:rsidR="00D74BA4">
        <w:rPr>
          <w:rFonts w:eastAsia="方正仿宋_GBK"/>
          <w:sz w:val="32"/>
          <w:szCs w:val="32"/>
        </w:rPr>
        <w:t>568</w:t>
      </w:r>
      <w:r>
        <w:rPr>
          <w:rFonts w:eastAsia="方正仿宋_GBK" w:hint="eastAsia"/>
          <w:sz w:val="32"/>
          <w:szCs w:val="32"/>
        </w:rPr>
        <w:t>万元</w:t>
      </w:r>
      <w:r w:rsidR="00C2600F">
        <w:rPr>
          <w:rFonts w:eastAsia="方正仿宋_GBK" w:hint="eastAsia"/>
          <w:sz w:val="32"/>
          <w:szCs w:val="32"/>
        </w:rPr>
        <w:t>，</w:t>
      </w:r>
      <w:r w:rsidR="00C2600F">
        <w:rPr>
          <w:rFonts w:eastAsia="方正仿宋_GBK"/>
          <w:sz w:val="32"/>
          <w:szCs w:val="32"/>
        </w:rPr>
        <w:t>占</w:t>
      </w:r>
      <w:r w:rsidR="00D74BA4">
        <w:rPr>
          <w:rFonts w:eastAsia="方正仿宋_GBK"/>
          <w:sz w:val="32"/>
          <w:szCs w:val="32"/>
        </w:rPr>
        <w:t>14.33</w:t>
      </w:r>
      <w:r w:rsidR="00C2600F">
        <w:rPr>
          <w:rFonts w:eastAsia="方正仿宋_GBK"/>
          <w:sz w:val="32"/>
          <w:szCs w:val="32"/>
        </w:rPr>
        <w:t>%</w:t>
      </w:r>
      <w:r w:rsidR="00D74BA4">
        <w:rPr>
          <w:rFonts w:eastAsia="方正仿宋_GBK" w:hint="eastAsia"/>
          <w:sz w:val="32"/>
          <w:szCs w:val="32"/>
        </w:rPr>
        <w:t>；</w:t>
      </w:r>
      <w:r w:rsidR="00D74BA4">
        <w:rPr>
          <w:rFonts w:eastAsia="方正仿宋_GBK"/>
          <w:sz w:val="32"/>
          <w:szCs w:val="32"/>
        </w:rPr>
        <w:t>其他支出</w:t>
      </w:r>
      <w:r w:rsidR="00D74BA4">
        <w:rPr>
          <w:rFonts w:eastAsia="方正仿宋_GBK" w:hint="eastAsia"/>
          <w:sz w:val="32"/>
          <w:szCs w:val="32"/>
        </w:rPr>
        <w:t>16.5</w:t>
      </w:r>
      <w:r w:rsidR="00D74BA4">
        <w:rPr>
          <w:rFonts w:eastAsia="方正仿宋_GBK" w:hint="eastAsia"/>
          <w:sz w:val="32"/>
          <w:szCs w:val="32"/>
        </w:rPr>
        <w:t>万元</w:t>
      </w:r>
      <w:r w:rsidR="00D74BA4">
        <w:rPr>
          <w:rFonts w:eastAsia="方正仿宋_GBK"/>
          <w:sz w:val="32"/>
          <w:szCs w:val="32"/>
        </w:rPr>
        <w:t>，</w:t>
      </w:r>
      <w:r w:rsidR="00D74BA4">
        <w:rPr>
          <w:rFonts w:eastAsia="方正仿宋_GBK" w:hint="eastAsia"/>
          <w:sz w:val="32"/>
          <w:szCs w:val="32"/>
        </w:rPr>
        <w:t>占</w:t>
      </w:r>
      <w:r w:rsidR="00D74BA4">
        <w:rPr>
          <w:rFonts w:eastAsia="方正仿宋_GBK" w:hint="eastAsia"/>
          <w:sz w:val="32"/>
          <w:szCs w:val="32"/>
        </w:rPr>
        <w:t>0.42</w:t>
      </w:r>
      <w:r w:rsidR="00D74BA4">
        <w:rPr>
          <w:rFonts w:eastAsia="方正仿宋_GBK"/>
          <w:sz w:val="32"/>
          <w:szCs w:val="32"/>
        </w:rPr>
        <w:t>%</w:t>
      </w:r>
      <w:r>
        <w:rPr>
          <w:rFonts w:eastAsia="方正仿宋_GBK" w:hint="eastAsia"/>
          <w:sz w:val="32"/>
          <w:szCs w:val="32"/>
        </w:rPr>
        <w:t>。</w:t>
      </w:r>
    </w:p>
    <w:p w:rsidR="00652E4A" w:rsidRDefault="00FE6FDC">
      <w:pPr>
        <w:spacing w:line="560" w:lineRule="exact"/>
        <w:ind w:firstLineChars="200" w:firstLine="640"/>
        <w:rPr>
          <w:rFonts w:eastAsia="方正仿宋_GBK"/>
          <w:sz w:val="32"/>
          <w:szCs w:val="32"/>
        </w:rPr>
      </w:pPr>
      <w:r w:rsidRPr="00FE6FDC">
        <w:rPr>
          <w:rFonts w:eastAsia="方正仿宋_GBK"/>
          <w:sz w:val="32"/>
          <w:szCs w:val="32"/>
        </w:rPr>
        <w:drawing>
          <wp:anchor distT="0" distB="0" distL="114300" distR="114300" simplePos="0" relativeHeight="251667968" behindDoc="0" locked="0" layoutInCell="1" allowOverlap="1" wp14:anchorId="7F94CA7A" wp14:editId="0A2897CB">
            <wp:simplePos x="0" y="0"/>
            <wp:positionH relativeFrom="column">
              <wp:posOffset>419811</wp:posOffset>
            </wp:positionH>
            <wp:positionV relativeFrom="paragraph">
              <wp:posOffset>81762</wp:posOffset>
            </wp:positionV>
            <wp:extent cx="5276850" cy="3076575"/>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276850" cy="3076575"/>
                    </a:xfrm>
                    <a:prstGeom prst="rect">
                      <a:avLst/>
                    </a:prstGeom>
                  </pic:spPr>
                </pic:pic>
              </a:graphicData>
            </a:graphic>
            <wp14:sizeRelH relativeFrom="page">
              <wp14:pctWidth>0</wp14:pctWidth>
            </wp14:sizeRelH>
            <wp14:sizeRelV relativeFrom="page">
              <wp14:pctHeight>0</wp14:pctHeight>
            </wp14:sizeRelV>
          </wp:anchor>
        </w:drawing>
      </w:r>
    </w:p>
    <w:p w:rsidR="009A6DB9" w:rsidRDefault="009A6DB9">
      <w:pPr>
        <w:spacing w:line="560" w:lineRule="exact"/>
        <w:ind w:firstLineChars="200" w:firstLine="640"/>
        <w:rPr>
          <w:rFonts w:eastAsia="方正仿宋_GBK"/>
          <w:sz w:val="32"/>
          <w:szCs w:val="32"/>
        </w:rPr>
      </w:pPr>
    </w:p>
    <w:p w:rsidR="009A6DB9" w:rsidRDefault="009A6DB9" w:rsidP="009A6DB9">
      <w:pPr>
        <w:tabs>
          <w:tab w:val="left" w:pos="6450"/>
        </w:tabs>
        <w:spacing w:line="560" w:lineRule="exact"/>
        <w:ind w:firstLineChars="200" w:firstLine="640"/>
        <w:rPr>
          <w:rFonts w:eastAsia="方正仿宋_GBK"/>
          <w:sz w:val="32"/>
          <w:szCs w:val="32"/>
        </w:rPr>
      </w:pPr>
      <w:r>
        <w:rPr>
          <w:rFonts w:eastAsia="方正仿宋_GBK"/>
          <w:sz w:val="32"/>
          <w:szCs w:val="32"/>
        </w:rPr>
        <w:tab/>
      </w:r>
    </w:p>
    <w:p w:rsidR="009A6DB9" w:rsidRDefault="009A6DB9">
      <w:pPr>
        <w:spacing w:line="560" w:lineRule="exact"/>
        <w:ind w:firstLineChars="200" w:firstLine="640"/>
        <w:rPr>
          <w:rFonts w:eastAsia="方正仿宋_GBK"/>
          <w:sz w:val="32"/>
          <w:szCs w:val="32"/>
        </w:rPr>
      </w:pPr>
    </w:p>
    <w:p w:rsidR="009A6DB9" w:rsidRDefault="009A6DB9">
      <w:pPr>
        <w:spacing w:line="560" w:lineRule="exact"/>
        <w:ind w:firstLineChars="200" w:firstLine="640"/>
        <w:rPr>
          <w:rFonts w:eastAsia="方正仿宋_GBK"/>
          <w:sz w:val="32"/>
          <w:szCs w:val="32"/>
        </w:rPr>
      </w:pPr>
    </w:p>
    <w:p w:rsidR="009A6DB9" w:rsidRDefault="009A6DB9">
      <w:pPr>
        <w:spacing w:line="560" w:lineRule="exact"/>
        <w:ind w:firstLineChars="200" w:firstLine="640"/>
        <w:rPr>
          <w:rFonts w:eastAsia="方正仿宋_GBK"/>
          <w:sz w:val="32"/>
          <w:szCs w:val="32"/>
        </w:rPr>
      </w:pPr>
    </w:p>
    <w:p w:rsidR="00652E4A" w:rsidRDefault="00652E4A" w:rsidP="00D74BA4">
      <w:pPr>
        <w:spacing w:line="560" w:lineRule="exact"/>
        <w:rPr>
          <w:rFonts w:eastAsia="方正仿宋_GBK"/>
          <w:sz w:val="32"/>
          <w:szCs w:val="32"/>
        </w:rPr>
      </w:pPr>
    </w:p>
    <w:p w:rsidR="00FE6FDC" w:rsidRDefault="00FE6FDC" w:rsidP="00D74BA4">
      <w:pPr>
        <w:spacing w:line="560" w:lineRule="exact"/>
        <w:rPr>
          <w:rFonts w:eastAsia="方正仿宋_GBK" w:hint="eastAsia"/>
          <w:sz w:val="32"/>
          <w:szCs w:val="32"/>
        </w:rPr>
      </w:pPr>
    </w:p>
    <w:p w:rsidR="002463B9" w:rsidRDefault="00EE5CD4">
      <w:pPr>
        <w:pStyle w:val="410"/>
        <w:spacing w:line="560" w:lineRule="exact"/>
        <w:ind w:firstLineChars="200" w:firstLine="640"/>
        <w:rPr>
          <w:rFonts w:eastAsia="方正黑体_GBK"/>
          <w:sz w:val="32"/>
          <w:szCs w:val="32"/>
        </w:rPr>
      </w:pPr>
      <w:r>
        <w:rPr>
          <w:rFonts w:eastAsia="方正黑体_GBK" w:hint="eastAsia"/>
          <w:sz w:val="32"/>
          <w:szCs w:val="32"/>
        </w:rPr>
        <w:lastRenderedPageBreak/>
        <w:t>五、关于泰州海关</w:t>
      </w:r>
      <w:r w:rsidR="00E54A6E">
        <w:rPr>
          <w:rFonts w:eastAsia="方正黑体_GBK" w:hint="eastAsia"/>
          <w:sz w:val="32"/>
          <w:szCs w:val="32"/>
        </w:rPr>
        <w:t>2025</w:t>
      </w:r>
      <w:r>
        <w:rPr>
          <w:rFonts w:eastAsia="方正黑体_GBK" w:hint="eastAsia"/>
          <w:sz w:val="32"/>
          <w:szCs w:val="32"/>
        </w:rPr>
        <w:t>年一般公共预算当年财政拨款情况说明</w:t>
      </w:r>
    </w:p>
    <w:p w:rsidR="002463B9" w:rsidRDefault="00EE5CD4">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rsidR="002463B9" w:rsidRDefault="00EE5CD4">
      <w:pPr>
        <w:spacing w:line="560" w:lineRule="exact"/>
        <w:ind w:firstLineChars="200" w:firstLine="640"/>
      </w:pPr>
      <w:r>
        <w:rPr>
          <w:rFonts w:eastAsia="方正仿宋_GBK" w:hint="eastAsia"/>
          <w:sz w:val="32"/>
          <w:szCs w:val="32"/>
        </w:rPr>
        <w:t>泰州海关</w:t>
      </w:r>
      <w:r w:rsidR="00E54A6E">
        <w:rPr>
          <w:rFonts w:eastAsia="方正仿宋_GBK" w:hint="eastAsia"/>
          <w:sz w:val="32"/>
          <w:szCs w:val="32"/>
        </w:rPr>
        <w:t>2025</w:t>
      </w:r>
      <w:r>
        <w:rPr>
          <w:rFonts w:eastAsia="方正仿宋_GBK" w:hint="eastAsia"/>
          <w:sz w:val="32"/>
          <w:szCs w:val="32"/>
        </w:rPr>
        <w:t>年一般公共预算当年财政拨款预算</w:t>
      </w:r>
      <w:r w:rsidR="006F75C8">
        <w:rPr>
          <w:rFonts w:eastAsia="方正仿宋_GBK"/>
          <w:sz w:val="32"/>
          <w:szCs w:val="32"/>
        </w:rPr>
        <w:t>3946.46</w:t>
      </w:r>
      <w:r>
        <w:rPr>
          <w:rFonts w:eastAsia="方正仿宋_GBK" w:hint="eastAsia"/>
          <w:sz w:val="32"/>
          <w:szCs w:val="32"/>
        </w:rPr>
        <w:t>万元，比</w:t>
      </w:r>
      <w:r w:rsidR="00865562">
        <w:rPr>
          <w:rFonts w:eastAsia="方正仿宋_GBK" w:hint="eastAsia"/>
          <w:sz w:val="32"/>
          <w:szCs w:val="32"/>
        </w:rPr>
        <w:t>2024</w:t>
      </w:r>
      <w:r>
        <w:rPr>
          <w:rFonts w:eastAsia="方正仿宋_GBK" w:hint="eastAsia"/>
          <w:sz w:val="32"/>
          <w:szCs w:val="32"/>
        </w:rPr>
        <w:t>年执行数</w:t>
      </w:r>
      <w:r w:rsidR="006F75C8">
        <w:rPr>
          <w:rFonts w:eastAsia="方正仿宋_GBK" w:hint="eastAsia"/>
          <w:sz w:val="32"/>
          <w:szCs w:val="32"/>
        </w:rPr>
        <w:t>增加</w:t>
      </w:r>
      <w:r w:rsidR="006F75C8">
        <w:rPr>
          <w:rFonts w:eastAsia="方正仿宋_GBK" w:hint="eastAsia"/>
          <w:sz w:val="32"/>
          <w:szCs w:val="32"/>
        </w:rPr>
        <w:t>415.73</w:t>
      </w:r>
      <w:r>
        <w:rPr>
          <w:rFonts w:eastAsia="方正仿宋_GBK" w:hint="eastAsia"/>
          <w:sz w:val="32"/>
          <w:szCs w:val="32"/>
        </w:rPr>
        <w:t>万元，</w:t>
      </w:r>
      <w:r w:rsidR="000227BE">
        <w:rPr>
          <w:rFonts w:eastAsia="方正仿宋_GBK" w:hint="eastAsia"/>
          <w:sz w:val="32"/>
          <w:szCs w:val="32"/>
        </w:rPr>
        <w:t>上升</w:t>
      </w:r>
      <w:r w:rsidR="000227BE">
        <w:rPr>
          <w:rFonts w:eastAsia="方正仿宋_GBK" w:hint="eastAsia"/>
          <w:sz w:val="32"/>
          <w:szCs w:val="32"/>
        </w:rPr>
        <w:t>11.77</w:t>
      </w:r>
      <w:r>
        <w:rPr>
          <w:rFonts w:eastAsia="方正仿宋_GBK" w:hint="eastAsia"/>
          <w:sz w:val="32"/>
          <w:szCs w:val="32"/>
        </w:rPr>
        <w:t>%</w:t>
      </w:r>
      <w:r>
        <w:rPr>
          <w:rFonts w:eastAsia="方正仿宋_GBK" w:hint="eastAsia"/>
          <w:sz w:val="32"/>
          <w:szCs w:val="32"/>
        </w:rPr>
        <w:t>。</w:t>
      </w:r>
      <w:r w:rsidR="00652E4A">
        <w:rPr>
          <w:rFonts w:eastAsia="方正仿宋_GBK" w:hint="eastAsia"/>
          <w:sz w:val="32"/>
          <w:szCs w:val="32"/>
        </w:rPr>
        <w:t>全面落实</w:t>
      </w:r>
      <w:r>
        <w:rPr>
          <w:rFonts w:eastAsia="方正仿宋_GBK" w:hint="eastAsia"/>
          <w:sz w:val="32"/>
          <w:szCs w:val="32"/>
        </w:rPr>
        <w:t>党中央、国务院关于过紧日子的有关要求，全面加强</w:t>
      </w:r>
      <w:r>
        <w:rPr>
          <w:rFonts w:eastAsia="方正仿宋_GBK"/>
          <w:sz w:val="32"/>
          <w:szCs w:val="32"/>
        </w:rPr>
        <w:t>各类资源统筹，优化支出结构，坚持钱要花到要</w:t>
      </w:r>
      <w:r>
        <w:rPr>
          <w:rFonts w:eastAsia="方正仿宋_GBK" w:hint="eastAsia"/>
          <w:sz w:val="32"/>
          <w:szCs w:val="32"/>
        </w:rPr>
        <w:t>处</w:t>
      </w:r>
      <w:r>
        <w:rPr>
          <w:rFonts w:eastAsia="方正仿宋_GBK"/>
          <w:sz w:val="32"/>
          <w:szCs w:val="32"/>
        </w:rPr>
        <w:t>，坚持优先保障民生、</w:t>
      </w:r>
      <w:r>
        <w:rPr>
          <w:rFonts w:eastAsia="方正仿宋_GBK" w:hint="eastAsia"/>
          <w:sz w:val="32"/>
          <w:szCs w:val="32"/>
        </w:rPr>
        <w:t>重点保障刚性运转</w:t>
      </w:r>
      <w:r>
        <w:rPr>
          <w:rFonts w:eastAsia="方正仿宋_GBK"/>
          <w:sz w:val="32"/>
          <w:szCs w:val="32"/>
        </w:rPr>
        <w:t>，精准保障海关改革发展。</w:t>
      </w:r>
      <w:r>
        <w:rPr>
          <w:rFonts w:eastAsia="方正仿宋_GBK" w:hint="eastAsia"/>
          <w:sz w:val="32"/>
          <w:szCs w:val="32"/>
        </w:rPr>
        <w:t>大力压减</w:t>
      </w:r>
      <w:r>
        <w:rPr>
          <w:rFonts w:eastAsia="方正仿宋_GBK"/>
          <w:sz w:val="32"/>
          <w:szCs w:val="32"/>
        </w:rPr>
        <w:t>一般性支出，</w:t>
      </w:r>
      <w:r>
        <w:rPr>
          <w:rFonts w:eastAsia="方正仿宋_GBK" w:hint="eastAsia"/>
          <w:sz w:val="32"/>
          <w:szCs w:val="32"/>
        </w:rPr>
        <w:t>重点压减非急需非刚性支出，同时合理保障了海关关务、检验检疫、缉私警察等必要支出需求，体现在有关支出科目中。</w:t>
      </w:r>
    </w:p>
    <w:p w:rsidR="002463B9" w:rsidRDefault="00EE5CD4">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rsidR="002463B9" w:rsidRDefault="00E54A6E">
      <w:pPr>
        <w:spacing w:line="560" w:lineRule="exact"/>
        <w:ind w:firstLineChars="200" w:firstLine="640"/>
        <w:rPr>
          <w:rFonts w:eastAsia="方正仿宋_GBK"/>
          <w:sz w:val="32"/>
          <w:szCs w:val="32"/>
        </w:rPr>
      </w:pPr>
      <w:r>
        <w:rPr>
          <w:rFonts w:eastAsia="方正仿宋_GBK" w:hint="eastAsia"/>
          <w:sz w:val="32"/>
          <w:szCs w:val="32"/>
        </w:rPr>
        <w:t>2025</w:t>
      </w:r>
      <w:r w:rsidR="00EE5CD4">
        <w:rPr>
          <w:rFonts w:eastAsia="方正仿宋_GBK" w:hint="eastAsia"/>
          <w:sz w:val="32"/>
          <w:szCs w:val="32"/>
        </w:rPr>
        <w:t>年部门预算中，</w:t>
      </w:r>
      <w:r w:rsidR="00EE5CD4">
        <w:rPr>
          <w:rFonts w:eastAsia="方正仿宋_GBK" w:hint="eastAsia"/>
          <w:sz w:val="32"/>
          <w:szCs w:val="32"/>
          <w:lang w:val="zh-CN"/>
        </w:rPr>
        <w:t>一般公共预算当年财政拨款</w:t>
      </w:r>
      <w:r w:rsidR="00EE5CD4">
        <w:rPr>
          <w:rFonts w:eastAsia="方正仿宋_GBK" w:hint="eastAsia"/>
          <w:sz w:val="32"/>
          <w:szCs w:val="32"/>
        </w:rPr>
        <w:t>用于以下方面：一般公共服务（类）支出</w:t>
      </w:r>
      <w:r w:rsidR="000227BE">
        <w:rPr>
          <w:rFonts w:eastAsia="方正仿宋_GBK"/>
          <w:sz w:val="32"/>
          <w:szCs w:val="32"/>
        </w:rPr>
        <w:t>2592.22</w:t>
      </w:r>
      <w:r w:rsidR="00EE5CD4">
        <w:rPr>
          <w:rFonts w:eastAsia="方正仿宋_GBK" w:hint="eastAsia"/>
          <w:sz w:val="32"/>
          <w:szCs w:val="32"/>
        </w:rPr>
        <w:t>万元，占</w:t>
      </w:r>
      <w:r w:rsidR="000227BE">
        <w:rPr>
          <w:rFonts w:eastAsia="方正仿宋_GBK"/>
          <w:sz w:val="32"/>
          <w:szCs w:val="32"/>
        </w:rPr>
        <w:t>65.68</w:t>
      </w:r>
      <w:r w:rsidR="00EE5CD4">
        <w:rPr>
          <w:rFonts w:eastAsia="方正仿宋_GBK" w:hint="eastAsia"/>
          <w:sz w:val="32"/>
          <w:szCs w:val="32"/>
        </w:rPr>
        <w:t>%</w:t>
      </w:r>
      <w:r w:rsidR="00EE5CD4">
        <w:rPr>
          <w:rFonts w:eastAsia="方正仿宋_GBK" w:hint="eastAsia"/>
          <w:sz w:val="32"/>
          <w:szCs w:val="32"/>
        </w:rPr>
        <w:t>；公共安全（类）支出</w:t>
      </w:r>
      <w:r w:rsidR="000227BE">
        <w:rPr>
          <w:rFonts w:eastAsia="方正仿宋_GBK"/>
          <w:sz w:val="32"/>
          <w:szCs w:val="32"/>
        </w:rPr>
        <w:t>319.58</w:t>
      </w:r>
      <w:r w:rsidR="00EE5CD4">
        <w:rPr>
          <w:rFonts w:eastAsia="方正仿宋_GBK" w:hint="eastAsia"/>
          <w:sz w:val="32"/>
          <w:szCs w:val="32"/>
        </w:rPr>
        <w:t>万元，占</w:t>
      </w:r>
      <w:r w:rsidR="000227BE">
        <w:rPr>
          <w:rFonts w:eastAsia="方正仿宋_GBK"/>
          <w:sz w:val="32"/>
          <w:szCs w:val="32"/>
        </w:rPr>
        <w:t>8.1</w:t>
      </w:r>
      <w:r w:rsidR="00EE5CD4">
        <w:rPr>
          <w:rFonts w:eastAsia="方正仿宋_GBK" w:hint="eastAsia"/>
          <w:sz w:val="32"/>
          <w:szCs w:val="32"/>
        </w:rPr>
        <w:t>%</w:t>
      </w:r>
      <w:r w:rsidR="00EE5CD4">
        <w:rPr>
          <w:rFonts w:eastAsia="方正仿宋_GBK" w:hint="eastAsia"/>
          <w:sz w:val="32"/>
          <w:szCs w:val="32"/>
        </w:rPr>
        <w:t>；社会保障和就业（类）支出</w:t>
      </w:r>
      <w:r w:rsidR="000227BE">
        <w:rPr>
          <w:rFonts w:eastAsia="方正仿宋_GBK"/>
          <w:sz w:val="32"/>
          <w:szCs w:val="32"/>
        </w:rPr>
        <w:t>326</w:t>
      </w:r>
      <w:r w:rsidR="00EE5CD4">
        <w:rPr>
          <w:rFonts w:eastAsia="方正仿宋_GBK" w:hint="eastAsia"/>
          <w:sz w:val="32"/>
          <w:szCs w:val="32"/>
        </w:rPr>
        <w:t>万元，占</w:t>
      </w:r>
      <w:r w:rsidR="000227BE">
        <w:rPr>
          <w:rFonts w:eastAsia="方正仿宋_GBK"/>
          <w:sz w:val="32"/>
          <w:szCs w:val="32"/>
        </w:rPr>
        <w:t>8.26</w:t>
      </w:r>
      <w:r w:rsidR="00EE5CD4">
        <w:rPr>
          <w:rFonts w:eastAsia="方正仿宋_GBK" w:hint="eastAsia"/>
          <w:sz w:val="32"/>
          <w:szCs w:val="32"/>
        </w:rPr>
        <w:t>%</w:t>
      </w:r>
      <w:r w:rsidR="00EE5CD4">
        <w:rPr>
          <w:rFonts w:eastAsia="方正仿宋_GBK" w:hint="eastAsia"/>
          <w:sz w:val="32"/>
          <w:szCs w:val="32"/>
        </w:rPr>
        <w:t>；卫生健康（类）支出</w:t>
      </w:r>
      <w:r w:rsidR="000227BE">
        <w:rPr>
          <w:rFonts w:eastAsia="方正仿宋_GBK"/>
          <w:sz w:val="32"/>
          <w:szCs w:val="32"/>
        </w:rPr>
        <w:t>140.66</w:t>
      </w:r>
      <w:r w:rsidR="00EE5CD4">
        <w:rPr>
          <w:rFonts w:eastAsia="方正仿宋_GBK" w:hint="eastAsia"/>
          <w:sz w:val="32"/>
          <w:szCs w:val="32"/>
        </w:rPr>
        <w:t>万元，占</w:t>
      </w:r>
      <w:r w:rsidR="00652E4A">
        <w:rPr>
          <w:rFonts w:eastAsia="方正仿宋_GBK" w:hint="eastAsia"/>
          <w:sz w:val="32"/>
          <w:szCs w:val="32"/>
        </w:rPr>
        <w:t>3.</w:t>
      </w:r>
      <w:r w:rsidR="000227BE">
        <w:rPr>
          <w:rFonts w:eastAsia="方正仿宋_GBK"/>
          <w:sz w:val="32"/>
          <w:szCs w:val="32"/>
        </w:rPr>
        <w:t>56</w:t>
      </w:r>
      <w:r w:rsidR="00EE5CD4">
        <w:rPr>
          <w:rFonts w:eastAsia="方正仿宋_GBK" w:hint="eastAsia"/>
          <w:sz w:val="32"/>
          <w:szCs w:val="32"/>
        </w:rPr>
        <w:t>%</w:t>
      </w:r>
      <w:r w:rsidR="00EE5CD4">
        <w:rPr>
          <w:rFonts w:eastAsia="方正仿宋_GBK" w:hint="eastAsia"/>
          <w:sz w:val="32"/>
          <w:szCs w:val="32"/>
        </w:rPr>
        <w:t>；住房保障（类）支出</w:t>
      </w:r>
      <w:r w:rsidR="000227BE">
        <w:rPr>
          <w:rFonts w:eastAsia="方正仿宋_GBK"/>
          <w:sz w:val="32"/>
          <w:szCs w:val="32"/>
        </w:rPr>
        <w:t>568</w:t>
      </w:r>
      <w:r w:rsidR="00EE5CD4">
        <w:rPr>
          <w:rFonts w:eastAsia="方正仿宋_GBK" w:hint="eastAsia"/>
          <w:sz w:val="32"/>
          <w:szCs w:val="32"/>
        </w:rPr>
        <w:t>万元，占</w:t>
      </w:r>
      <w:r w:rsidR="000227BE">
        <w:rPr>
          <w:rFonts w:eastAsia="方正仿宋_GBK" w:hint="eastAsia"/>
          <w:sz w:val="32"/>
          <w:szCs w:val="32"/>
        </w:rPr>
        <w:t>14.4</w:t>
      </w:r>
      <w:r w:rsidR="00EE5CD4">
        <w:rPr>
          <w:rFonts w:eastAsia="方正仿宋_GBK" w:hint="eastAsia"/>
          <w:sz w:val="32"/>
          <w:szCs w:val="32"/>
        </w:rPr>
        <w:t>%</w:t>
      </w:r>
      <w:r w:rsidR="00EE5CD4">
        <w:rPr>
          <w:rFonts w:eastAsia="方正仿宋_GBK" w:hint="eastAsia"/>
          <w:sz w:val="32"/>
          <w:szCs w:val="32"/>
        </w:rPr>
        <w:t>。</w:t>
      </w:r>
    </w:p>
    <w:p w:rsidR="002463B9" w:rsidRDefault="00FE6FDC">
      <w:pPr>
        <w:spacing w:line="560" w:lineRule="exact"/>
        <w:ind w:firstLineChars="200" w:firstLine="640"/>
        <w:rPr>
          <w:sz w:val="32"/>
          <w:szCs w:val="32"/>
          <w:highlight w:val="yellow"/>
        </w:rPr>
      </w:pPr>
      <w:r w:rsidRPr="00FE6FDC">
        <w:rPr>
          <w:sz w:val="32"/>
          <w:szCs w:val="32"/>
        </w:rPr>
        <w:drawing>
          <wp:anchor distT="0" distB="0" distL="114300" distR="114300" simplePos="0" relativeHeight="251665408" behindDoc="0" locked="0" layoutInCell="1" allowOverlap="1">
            <wp:simplePos x="0" y="0"/>
            <wp:positionH relativeFrom="column">
              <wp:posOffset>435661</wp:posOffset>
            </wp:positionH>
            <wp:positionV relativeFrom="paragraph">
              <wp:posOffset>159766</wp:posOffset>
            </wp:positionV>
            <wp:extent cx="5276850" cy="3086100"/>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276850" cy="3086100"/>
                    </a:xfrm>
                    <a:prstGeom prst="rect">
                      <a:avLst/>
                    </a:prstGeom>
                  </pic:spPr>
                </pic:pic>
              </a:graphicData>
            </a:graphic>
            <wp14:sizeRelH relativeFrom="page">
              <wp14:pctWidth>0</wp14:pctWidth>
            </wp14:sizeRelH>
            <wp14:sizeRelV relativeFrom="page">
              <wp14:pctHeight>0</wp14:pctHeight>
            </wp14:sizeRelV>
          </wp:anchor>
        </w:drawing>
      </w:r>
    </w:p>
    <w:p w:rsidR="002463B9" w:rsidRDefault="002463B9">
      <w:pPr>
        <w:pStyle w:val="5110"/>
        <w:spacing w:line="560" w:lineRule="exact"/>
        <w:ind w:firstLine="644"/>
        <w:jc w:val="left"/>
        <w:rPr>
          <w:highlight w:val="yellow"/>
        </w:rPr>
      </w:pPr>
    </w:p>
    <w:p w:rsidR="002463B9" w:rsidRDefault="002463B9">
      <w:pPr>
        <w:spacing w:line="560" w:lineRule="exact"/>
        <w:ind w:firstLineChars="200" w:firstLine="640"/>
        <w:rPr>
          <w:sz w:val="32"/>
          <w:szCs w:val="32"/>
          <w:highlight w:val="yellow"/>
        </w:rPr>
      </w:pPr>
    </w:p>
    <w:p w:rsidR="002463B9" w:rsidRDefault="002463B9">
      <w:pPr>
        <w:spacing w:line="560" w:lineRule="exact"/>
        <w:ind w:firstLineChars="200" w:firstLine="640"/>
        <w:rPr>
          <w:sz w:val="32"/>
          <w:szCs w:val="32"/>
          <w:highlight w:val="yellow"/>
        </w:rPr>
      </w:pPr>
    </w:p>
    <w:p w:rsidR="002463B9" w:rsidRDefault="002463B9">
      <w:pPr>
        <w:spacing w:line="560" w:lineRule="exact"/>
        <w:ind w:firstLineChars="200" w:firstLine="640"/>
        <w:rPr>
          <w:sz w:val="32"/>
          <w:szCs w:val="32"/>
          <w:highlight w:val="yellow"/>
        </w:rPr>
      </w:pPr>
    </w:p>
    <w:p w:rsidR="002463B9" w:rsidRDefault="002463B9">
      <w:pPr>
        <w:spacing w:line="560" w:lineRule="exact"/>
        <w:ind w:firstLineChars="200" w:firstLine="640"/>
        <w:rPr>
          <w:sz w:val="32"/>
          <w:szCs w:val="32"/>
          <w:highlight w:val="yellow"/>
        </w:rPr>
      </w:pPr>
    </w:p>
    <w:p w:rsidR="002463B9" w:rsidRDefault="002463B9">
      <w:pPr>
        <w:spacing w:line="560" w:lineRule="exact"/>
        <w:rPr>
          <w:sz w:val="32"/>
          <w:szCs w:val="32"/>
          <w:highlight w:val="yellow"/>
        </w:rPr>
      </w:pPr>
    </w:p>
    <w:p w:rsidR="002463B9" w:rsidRDefault="002463B9">
      <w:pPr>
        <w:spacing w:line="560" w:lineRule="exact"/>
        <w:ind w:firstLineChars="200" w:firstLine="643"/>
        <w:jc w:val="left"/>
        <w:rPr>
          <w:rFonts w:ascii="方正楷体_GBK" w:eastAsia="方正楷体_GBK" w:cs="方正楷体_GBK"/>
          <w:b/>
          <w:bCs/>
          <w:sz w:val="32"/>
          <w:szCs w:val="32"/>
          <w:lang w:val="zh-CN"/>
        </w:rPr>
      </w:pPr>
    </w:p>
    <w:p w:rsidR="002463B9" w:rsidRDefault="002463B9">
      <w:pPr>
        <w:spacing w:line="560" w:lineRule="exact"/>
        <w:jc w:val="left"/>
        <w:rPr>
          <w:rFonts w:ascii="方正楷体_GBK" w:eastAsia="方正楷体_GBK" w:cs="方正楷体_GBK"/>
          <w:b/>
          <w:bCs/>
          <w:sz w:val="32"/>
          <w:szCs w:val="32"/>
          <w:lang w:val="zh-CN"/>
        </w:rPr>
      </w:pPr>
    </w:p>
    <w:p w:rsidR="002463B9" w:rsidRDefault="00EE5CD4">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lastRenderedPageBreak/>
        <w:t>（三）一般公共预算当年财政拨款具体使用情况。</w:t>
      </w:r>
    </w:p>
    <w:p w:rsidR="002463B9" w:rsidRDefault="00EE5CD4">
      <w:pPr>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．一般公共服务支出（类）海关事务（款）</w:t>
      </w:r>
      <w:r w:rsidR="00E54A6E">
        <w:rPr>
          <w:rFonts w:eastAsia="方正仿宋_GBK"/>
          <w:sz w:val="32"/>
          <w:szCs w:val="32"/>
        </w:rPr>
        <w:t>2025</w:t>
      </w:r>
      <w:r>
        <w:rPr>
          <w:rFonts w:eastAsia="方正仿宋_GBK" w:hint="eastAsia"/>
          <w:sz w:val="32"/>
          <w:szCs w:val="32"/>
        </w:rPr>
        <w:t>年预算</w:t>
      </w:r>
      <w:r w:rsidR="000966C4">
        <w:rPr>
          <w:rFonts w:eastAsia="方正仿宋_GBK"/>
          <w:sz w:val="32"/>
          <w:szCs w:val="32"/>
        </w:rPr>
        <w:t>2592.22</w:t>
      </w:r>
      <w:r>
        <w:rPr>
          <w:rFonts w:eastAsia="方正仿宋_GBK" w:hint="eastAsia"/>
          <w:sz w:val="32"/>
          <w:szCs w:val="32"/>
        </w:rPr>
        <w:t>万元，比</w:t>
      </w:r>
      <w:r w:rsidR="00865562">
        <w:rPr>
          <w:rFonts w:eastAsia="方正仿宋_GBK"/>
          <w:sz w:val="32"/>
          <w:szCs w:val="32"/>
        </w:rPr>
        <w:t>2024</w:t>
      </w:r>
      <w:r>
        <w:rPr>
          <w:rFonts w:eastAsia="方正仿宋_GBK" w:hint="eastAsia"/>
          <w:sz w:val="32"/>
          <w:szCs w:val="32"/>
        </w:rPr>
        <w:t>年执行数</w:t>
      </w:r>
      <w:r w:rsidR="000966C4">
        <w:rPr>
          <w:rFonts w:eastAsia="方正仿宋_GBK" w:hint="eastAsia"/>
          <w:sz w:val="32"/>
          <w:szCs w:val="32"/>
        </w:rPr>
        <w:t>增加</w:t>
      </w:r>
      <w:r w:rsidR="000966C4">
        <w:rPr>
          <w:rFonts w:eastAsia="方正仿宋_GBK" w:hint="eastAsia"/>
          <w:sz w:val="32"/>
          <w:szCs w:val="32"/>
        </w:rPr>
        <w:t>286.98</w:t>
      </w:r>
      <w:r>
        <w:rPr>
          <w:rFonts w:eastAsia="方正仿宋_GBK" w:hint="eastAsia"/>
          <w:sz w:val="32"/>
          <w:szCs w:val="32"/>
        </w:rPr>
        <w:t>万元，</w:t>
      </w:r>
      <w:r w:rsidR="000966C4">
        <w:rPr>
          <w:rFonts w:eastAsia="方正仿宋_GBK" w:hint="eastAsia"/>
          <w:sz w:val="32"/>
          <w:szCs w:val="32"/>
        </w:rPr>
        <w:t>增长</w:t>
      </w:r>
      <w:r w:rsidR="000966C4">
        <w:rPr>
          <w:rFonts w:eastAsia="方正仿宋_GBK" w:hint="eastAsia"/>
          <w:sz w:val="32"/>
          <w:szCs w:val="32"/>
        </w:rPr>
        <w:t>12.45</w:t>
      </w:r>
      <w:r>
        <w:rPr>
          <w:rFonts w:eastAsia="方正仿宋_GBK"/>
          <w:sz w:val="32"/>
          <w:szCs w:val="32"/>
        </w:rPr>
        <w:t>%</w:t>
      </w:r>
      <w:r>
        <w:rPr>
          <w:rFonts w:eastAsia="方正仿宋_GBK" w:hint="eastAsia"/>
          <w:sz w:val="32"/>
          <w:szCs w:val="32"/>
        </w:rPr>
        <w:t>，其中：</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）行政运行（项）</w:t>
      </w:r>
      <w:r w:rsidR="00E54A6E">
        <w:rPr>
          <w:rFonts w:eastAsia="方正仿宋_GBK"/>
          <w:sz w:val="32"/>
          <w:szCs w:val="32"/>
        </w:rPr>
        <w:t>2025</w:t>
      </w:r>
      <w:r>
        <w:rPr>
          <w:rFonts w:eastAsia="方正仿宋_GBK" w:hint="eastAsia"/>
          <w:sz w:val="32"/>
          <w:szCs w:val="32"/>
        </w:rPr>
        <w:t>年预算</w:t>
      </w:r>
      <w:r w:rsidR="000966C4">
        <w:rPr>
          <w:rFonts w:eastAsia="方正仿宋_GBK"/>
          <w:sz w:val="32"/>
          <w:szCs w:val="32"/>
        </w:rPr>
        <w:t>1804.77</w:t>
      </w:r>
      <w:r>
        <w:rPr>
          <w:rFonts w:eastAsia="方正仿宋_GBK" w:hint="eastAsia"/>
          <w:sz w:val="32"/>
          <w:szCs w:val="32"/>
        </w:rPr>
        <w:t>万元，比</w:t>
      </w:r>
      <w:r w:rsidR="00865562">
        <w:rPr>
          <w:rFonts w:eastAsia="方正仿宋_GBK"/>
          <w:sz w:val="32"/>
          <w:szCs w:val="32"/>
        </w:rPr>
        <w:t>2024</w:t>
      </w:r>
      <w:r w:rsidR="007A0676">
        <w:rPr>
          <w:rFonts w:eastAsia="方正仿宋_GBK" w:hint="eastAsia"/>
          <w:sz w:val="32"/>
          <w:szCs w:val="32"/>
        </w:rPr>
        <w:t>年执行数减少</w:t>
      </w:r>
      <w:r w:rsidR="000966C4">
        <w:rPr>
          <w:rFonts w:eastAsia="方正仿宋_GBK"/>
          <w:sz w:val="32"/>
          <w:szCs w:val="32"/>
        </w:rPr>
        <w:t>114.12</w:t>
      </w:r>
      <w:r>
        <w:rPr>
          <w:rFonts w:eastAsia="方正仿宋_GBK" w:hint="eastAsia"/>
          <w:sz w:val="32"/>
          <w:szCs w:val="32"/>
        </w:rPr>
        <w:t>万元，</w:t>
      </w:r>
      <w:r w:rsidR="007A0676">
        <w:rPr>
          <w:rFonts w:eastAsia="方正仿宋_GBK" w:hint="eastAsia"/>
          <w:sz w:val="32"/>
          <w:szCs w:val="32"/>
        </w:rPr>
        <w:t>下降</w:t>
      </w:r>
      <w:r w:rsidR="000966C4">
        <w:rPr>
          <w:rFonts w:eastAsia="方正仿宋_GBK"/>
          <w:sz w:val="32"/>
          <w:szCs w:val="32"/>
        </w:rPr>
        <w:t>5.95</w:t>
      </w:r>
      <w:r>
        <w:rPr>
          <w:rFonts w:eastAsia="方正仿宋_GBK"/>
          <w:sz w:val="32"/>
          <w:szCs w:val="32"/>
        </w:rPr>
        <w:t>%</w:t>
      </w:r>
      <w:r>
        <w:rPr>
          <w:rFonts w:eastAsia="方正仿宋_GBK" w:hint="eastAsia"/>
          <w:sz w:val="32"/>
          <w:szCs w:val="32"/>
        </w:rPr>
        <w:t>。</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）缉私办案（项）</w:t>
      </w:r>
      <w:r w:rsidR="00E54A6E">
        <w:rPr>
          <w:rFonts w:eastAsia="方正仿宋_GBK"/>
          <w:sz w:val="32"/>
          <w:szCs w:val="32"/>
        </w:rPr>
        <w:t>2025</w:t>
      </w:r>
      <w:r>
        <w:rPr>
          <w:rFonts w:eastAsia="方正仿宋_GBK" w:hint="eastAsia"/>
          <w:sz w:val="32"/>
          <w:szCs w:val="32"/>
        </w:rPr>
        <w:t>年预算</w:t>
      </w:r>
      <w:r w:rsidR="000966C4">
        <w:rPr>
          <w:rFonts w:eastAsia="方正仿宋_GBK"/>
          <w:sz w:val="32"/>
          <w:szCs w:val="32"/>
        </w:rPr>
        <w:t>15</w:t>
      </w:r>
      <w:r>
        <w:rPr>
          <w:rFonts w:eastAsia="方正仿宋_GBK" w:hint="eastAsia"/>
          <w:sz w:val="32"/>
          <w:szCs w:val="32"/>
        </w:rPr>
        <w:t>万元，比</w:t>
      </w:r>
      <w:r w:rsidR="00865562">
        <w:rPr>
          <w:rFonts w:eastAsia="方正仿宋_GBK"/>
          <w:sz w:val="32"/>
          <w:szCs w:val="32"/>
        </w:rPr>
        <w:t>2024</w:t>
      </w:r>
      <w:r>
        <w:rPr>
          <w:rFonts w:eastAsia="方正仿宋_GBK" w:hint="eastAsia"/>
          <w:sz w:val="32"/>
          <w:szCs w:val="32"/>
        </w:rPr>
        <w:t>年执行数</w:t>
      </w:r>
      <w:r w:rsidR="000966C4">
        <w:rPr>
          <w:rFonts w:eastAsia="方正仿宋_GBK" w:hint="eastAsia"/>
          <w:sz w:val="32"/>
          <w:szCs w:val="32"/>
        </w:rPr>
        <w:t>增加</w:t>
      </w:r>
      <w:r w:rsidR="000966C4">
        <w:rPr>
          <w:rFonts w:eastAsia="方正仿宋_GBK" w:hint="eastAsia"/>
          <w:sz w:val="32"/>
          <w:szCs w:val="32"/>
        </w:rPr>
        <w:t>2</w:t>
      </w:r>
      <w:r>
        <w:rPr>
          <w:rFonts w:eastAsia="方正仿宋_GBK" w:hint="eastAsia"/>
          <w:sz w:val="32"/>
          <w:szCs w:val="32"/>
        </w:rPr>
        <w:t>万元，</w:t>
      </w:r>
      <w:r w:rsidR="000966C4">
        <w:rPr>
          <w:rFonts w:eastAsia="方正仿宋_GBK" w:hint="eastAsia"/>
          <w:sz w:val="32"/>
          <w:szCs w:val="32"/>
        </w:rPr>
        <w:t>上升</w:t>
      </w:r>
      <w:r w:rsidR="000966C4">
        <w:rPr>
          <w:rFonts w:eastAsia="方正仿宋_GBK" w:hint="eastAsia"/>
          <w:sz w:val="32"/>
          <w:szCs w:val="32"/>
        </w:rPr>
        <w:t>16.67</w:t>
      </w:r>
      <w:r>
        <w:rPr>
          <w:rFonts w:eastAsia="方正仿宋_GBK"/>
          <w:sz w:val="32"/>
          <w:szCs w:val="32"/>
        </w:rPr>
        <w:t>%</w:t>
      </w:r>
      <w:r>
        <w:rPr>
          <w:rFonts w:eastAsia="方正仿宋_GBK" w:hint="eastAsia"/>
          <w:sz w:val="32"/>
          <w:szCs w:val="32"/>
        </w:rPr>
        <w:t>。</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）海关关务（项）</w:t>
      </w:r>
      <w:r w:rsidR="00E54A6E">
        <w:rPr>
          <w:rFonts w:eastAsia="方正仿宋_GBK"/>
          <w:sz w:val="32"/>
          <w:szCs w:val="32"/>
        </w:rPr>
        <w:t>2025</w:t>
      </w:r>
      <w:r>
        <w:rPr>
          <w:rFonts w:eastAsia="方正仿宋_GBK" w:hint="eastAsia"/>
          <w:sz w:val="32"/>
          <w:szCs w:val="32"/>
        </w:rPr>
        <w:t>年预算</w:t>
      </w:r>
      <w:r w:rsidR="000966C4">
        <w:rPr>
          <w:rFonts w:eastAsia="方正仿宋_GBK"/>
          <w:sz w:val="32"/>
          <w:szCs w:val="32"/>
        </w:rPr>
        <w:t>481.25</w:t>
      </w:r>
      <w:r>
        <w:rPr>
          <w:rFonts w:eastAsia="方正仿宋_GBK" w:hint="eastAsia"/>
          <w:sz w:val="32"/>
          <w:szCs w:val="32"/>
        </w:rPr>
        <w:t>万元，比</w:t>
      </w:r>
      <w:r w:rsidR="00865562">
        <w:rPr>
          <w:rFonts w:eastAsia="方正仿宋_GBK"/>
          <w:sz w:val="32"/>
          <w:szCs w:val="32"/>
        </w:rPr>
        <w:t>2024</w:t>
      </w:r>
      <w:r>
        <w:rPr>
          <w:rFonts w:eastAsia="方正仿宋_GBK" w:hint="eastAsia"/>
          <w:sz w:val="32"/>
          <w:szCs w:val="32"/>
        </w:rPr>
        <w:t>年执行数增加</w:t>
      </w:r>
      <w:r w:rsidR="000966C4">
        <w:rPr>
          <w:rFonts w:eastAsia="方正仿宋_GBK"/>
          <w:sz w:val="32"/>
          <w:szCs w:val="32"/>
        </w:rPr>
        <w:t>348.05</w:t>
      </w:r>
      <w:r>
        <w:rPr>
          <w:rFonts w:eastAsia="方正仿宋_GBK" w:hint="eastAsia"/>
          <w:sz w:val="32"/>
          <w:szCs w:val="32"/>
        </w:rPr>
        <w:t>万元，增长</w:t>
      </w:r>
      <w:r w:rsidR="000966C4">
        <w:rPr>
          <w:rFonts w:eastAsia="方正仿宋_GBK"/>
          <w:sz w:val="32"/>
          <w:szCs w:val="32"/>
        </w:rPr>
        <w:t>261.3</w:t>
      </w:r>
      <w:r>
        <w:rPr>
          <w:rFonts w:eastAsia="方正仿宋_GBK"/>
          <w:sz w:val="32"/>
          <w:szCs w:val="32"/>
        </w:rPr>
        <w:t>%</w:t>
      </w:r>
      <w:r>
        <w:rPr>
          <w:rFonts w:eastAsia="方正仿宋_GBK" w:hint="eastAsia"/>
          <w:sz w:val="32"/>
          <w:szCs w:val="32"/>
        </w:rPr>
        <w:t>。主要是</w:t>
      </w:r>
      <w:r w:rsidR="000966C4">
        <w:rPr>
          <w:rFonts w:eastAsia="方正仿宋_GBK" w:hint="eastAsia"/>
          <w:sz w:val="32"/>
          <w:szCs w:val="32"/>
        </w:rPr>
        <w:t>增加</w:t>
      </w:r>
      <w:r w:rsidR="000966C4">
        <w:rPr>
          <w:rFonts w:eastAsia="方正仿宋_GBK"/>
          <w:sz w:val="32"/>
          <w:szCs w:val="32"/>
        </w:rPr>
        <w:t>海关系统基建</w:t>
      </w:r>
      <w:r w:rsidR="000966C4">
        <w:rPr>
          <w:rFonts w:eastAsia="方正仿宋_GBK" w:hint="eastAsia"/>
          <w:sz w:val="32"/>
          <w:szCs w:val="32"/>
        </w:rPr>
        <w:t>项目</w:t>
      </w:r>
      <w:r>
        <w:rPr>
          <w:rFonts w:eastAsia="方正仿宋_GBK" w:hint="eastAsia"/>
          <w:sz w:val="32"/>
          <w:szCs w:val="32"/>
        </w:rPr>
        <w:t>。</w:t>
      </w:r>
    </w:p>
    <w:p w:rsidR="002463B9" w:rsidRDefault="00EE5CD4">
      <w:pPr>
        <w:spacing w:line="560" w:lineRule="exact"/>
        <w:ind w:firstLineChars="200" w:firstLine="640"/>
        <w:rPr>
          <w:rFonts w:eastAsia="方正仿宋_GBK"/>
          <w:sz w:val="32"/>
          <w:szCs w:val="32"/>
        </w:rPr>
      </w:pPr>
      <w:r>
        <w:rPr>
          <w:rFonts w:hint="eastAsia"/>
          <w:sz w:val="32"/>
          <w:szCs w:val="32"/>
        </w:rPr>
        <w:t>（</w:t>
      </w:r>
      <w:r>
        <w:rPr>
          <w:rFonts w:eastAsia="方正仿宋_GBK"/>
          <w:sz w:val="32"/>
          <w:szCs w:val="32"/>
        </w:rPr>
        <w:t>4</w:t>
      </w:r>
      <w:r>
        <w:rPr>
          <w:rFonts w:eastAsia="方正仿宋_GBK" w:hint="eastAsia"/>
          <w:sz w:val="32"/>
          <w:szCs w:val="32"/>
        </w:rPr>
        <w:t>）</w:t>
      </w:r>
      <w:r w:rsidR="007A0676">
        <w:rPr>
          <w:rFonts w:eastAsia="方正仿宋_GBK" w:hint="eastAsia"/>
          <w:sz w:val="32"/>
          <w:szCs w:val="32"/>
        </w:rPr>
        <w:t>检验检疫（项）</w:t>
      </w:r>
      <w:r w:rsidR="00E54A6E">
        <w:rPr>
          <w:rFonts w:eastAsia="方正仿宋_GBK"/>
          <w:sz w:val="32"/>
          <w:szCs w:val="32"/>
        </w:rPr>
        <w:t>2025</w:t>
      </w:r>
      <w:r w:rsidR="007A0676">
        <w:rPr>
          <w:rFonts w:eastAsia="方正仿宋_GBK" w:hint="eastAsia"/>
          <w:sz w:val="32"/>
          <w:szCs w:val="32"/>
        </w:rPr>
        <w:t>年预算</w:t>
      </w:r>
      <w:r w:rsidR="000966C4">
        <w:rPr>
          <w:rFonts w:eastAsia="方正仿宋_GBK"/>
          <w:sz w:val="32"/>
          <w:szCs w:val="32"/>
        </w:rPr>
        <w:t>91.2</w:t>
      </w:r>
      <w:r w:rsidR="007A0676">
        <w:rPr>
          <w:rFonts w:eastAsia="方正仿宋_GBK" w:hint="eastAsia"/>
          <w:sz w:val="32"/>
          <w:szCs w:val="32"/>
        </w:rPr>
        <w:t>万元，比</w:t>
      </w:r>
      <w:r w:rsidR="00865562">
        <w:rPr>
          <w:rFonts w:eastAsia="方正仿宋_GBK"/>
          <w:sz w:val="32"/>
          <w:szCs w:val="32"/>
        </w:rPr>
        <w:t>2024</w:t>
      </w:r>
      <w:r w:rsidR="007A0676">
        <w:rPr>
          <w:rFonts w:eastAsia="方正仿宋_GBK" w:hint="eastAsia"/>
          <w:sz w:val="32"/>
          <w:szCs w:val="32"/>
        </w:rPr>
        <w:t>年执行数</w:t>
      </w:r>
      <w:r w:rsidR="000966C4">
        <w:rPr>
          <w:rFonts w:eastAsia="方正仿宋_GBK" w:hint="eastAsia"/>
          <w:sz w:val="32"/>
          <w:szCs w:val="32"/>
        </w:rPr>
        <w:t>增加</w:t>
      </w:r>
      <w:r w:rsidR="00236E5C">
        <w:rPr>
          <w:rFonts w:eastAsia="方正仿宋_GBK" w:hint="eastAsia"/>
          <w:sz w:val="32"/>
          <w:szCs w:val="32"/>
        </w:rPr>
        <w:t>45.2</w:t>
      </w:r>
      <w:r w:rsidR="007A0676">
        <w:rPr>
          <w:rFonts w:eastAsia="方正仿宋_GBK" w:hint="eastAsia"/>
          <w:sz w:val="32"/>
          <w:szCs w:val="32"/>
        </w:rPr>
        <w:t>万元，</w:t>
      </w:r>
      <w:r w:rsidR="00236E5C">
        <w:rPr>
          <w:rFonts w:eastAsia="方正仿宋_GBK" w:hint="eastAsia"/>
          <w:sz w:val="32"/>
          <w:szCs w:val="32"/>
        </w:rPr>
        <w:t>上升</w:t>
      </w:r>
      <w:r w:rsidR="00236E5C">
        <w:rPr>
          <w:rFonts w:eastAsia="方正仿宋_GBK" w:hint="eastAsia"/>
          <w:sz w:val="32"/>
          <w:szCs w:val="32"/>
        </w:rPr>
        <w:t>98.26</w:t>
      </w:r>
      <w:r w:rsidR="007A0676">
        <w:rPr>
          <w:rFonts w:eastAsia="方正仿宋_GBK"/>
          <w:sz w:val="32"/>
          <w:szCs w:val="32"/>
        </w:rPr>
        <w:t>%</w:t>
      </w:r>
      <w:r w:rsidR="00236E5C">
        <w:rPr>
          <w:rFonts w:eastAsia="方正仿宋_GBK" w:hint="eastAsia"/>
          <w:sz w:val="32"/>
          <w:szCs w:val="32"/>
        </w:rPr>
        <w:t>。主要是法检</w:t>
      </w:r>
      <w:r w:rsidR="00236E5C">
        <w:rPr>
          <w:rFonts w:eastAsia="方正仿宋_GBK"/>
          <w:sz w:val="32"/>
          <w:szCs w:val="32"/>
        </w:rPr>
        <w:t>业务增加</w:t>
      </w:r>
      <w:r w:rsidR="007A0676">
        <w:rPr>
          <w:rFonts w:eastAsia="方正仿宋_GBK" w:hint="eastAsia"/>
          <w:sz w:val="32"/>
          <w:szCs w:val="32"/>
        </w:rPr>
        <w:t>。</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5</w:t>
      </w:r>
      <w:r>
        <w:rPr>
          <w:rFonts w:eastAsia="方正仿宋_GBK" w:hint="eastAsia"/>
          <w:sz w:val="32"/>
          <w:szCs w:val="32"/>
        </w:rPr>
        <w:t>）</w:t>
      </w:r>
      <w:r w:rsidR="007A0676">
        <w:rPr>
          <w:rFonts w:eastAsia="方正仿宋_GBK" w:hint="eastAsia"/>
          <w:sz w:val="32"/>
          <w:szCs w:val="32"/>
        </w:rPr>
        <w:t>事业运行（项）</w:t>
      </w:r>
      <w:r w:rsidR="00E54A6E">
        <w:rPr>
          <w:rFonts w:eastAsia="方正仿宋_GBK"/>
          <w:sz w:val="32"/>
          <w:szCs w:val="32"/>
        </w:rPr>
        <w:t>2025</w:t>
      </w:r>
      <w:r w:rsidR="007A0676">
        <w:rPr>
          <w:rFonts w:eastAsia="方正仿宋_GBK" w:hint="eastAsia"/>
          <w:sz w:val="32"/>
          <w:szCs w:val="32"/>
        </w:rPr>
        <w:t>年预算</w:t>
      </w:r>
      <w:r w:rsidR="00236E5C">
        <w:rPr>
          <w:rFonts w:eastAsia="方正仿宋_GBK"/>
          <w:sz w:val="32"/>
          <w:szCs w:val="32"/>
        </w:rPr>
        <w:t>200</w:t>
      </w:r>
      <w:r w:rsidR="007A0676">
        <w:rPr>
          <w:rFonts w:eastAsia="方正仿宋_GBK" w:hint="eastAsia"/>
          <w:sz w:val="32"/>
          <w:szCs w:val="32"/>
        </w:rPr>
        <w:t>万元，比</w:t>
      </w:r>
      <w:r w:rsidR="00865562">
        <w:rPr>
          <w:rFonts w:eastAsia="方正仿宋_GBK"/>
          <w:sz w:val="32"/>
          <w:szCs w:val="32"/>
        </w:rPr>
        <w:t>2024</w:t>
      </w:r>
      <w:r w:rsidR="007A0676">
        <w:rPr>
          <w:rFonts w:eastAsia="方正仿宋_GBK" w:hint="eastAsia"/>
          <w:sz w:val="32"/>
          <w:szCs w:val="32"/>
        </w:rPr>
        <w:t>年执行数</w:t>
      </w:r>
      <w:r w:rsidR="00236E5C">
        <w:rPr>
          <w:rFonts w:eastAsia="方正仿宋_GBK" w:hint="eastAsia"/>
          <w:sz w:val="32"/>
          <w:szCs w:val="32"/>
        </w:rPr>
        <w:t>增加</w:t>
      </w:r>
      <w:r w:rsidR="00236E5C">
        <w:rPr>
          <w:rFonts w:eastAsia="方正仿宋_GBK" w:hint="eastAsia"/>
          <w:sz w:val="32"/>
          <w:szCs w:val="32"/>
        </w:rPr>
        <w:t>13.85</w:t>
      </w:r>
      <w:r w:rsidR="00236E5C">
        <w:rPr>
          <w:rFonts w:eastAsia="方正仿宋_GBK" w:hint="eastAsia"/>
          <w:sz w:val="32"/>
          <w:szCs w:val="32"/>
        </w:rPr>
        <w:t>万元</w:t>
      </w:r>
      <w:r w:rsidR="00236E5C">
        <w:rPr>
          <w:rFonts w:eastAsia="方正仿宋_GBK"/>
          <w:sz w:val="32"/>
          <w:szCs w:val="32"/>
        </w:rPr>
        <w:t>，上升</w:t>
      </w:r>
      <w:r w:rsidR="00236E5C">
        <w:rPr>
          <w:rFonts w:eastAsia="方正仿宋_GBK" w:hint="eastAsia"/>
          <w:sz w:val="32"/>
          <w:szCs w:val="32"/>
        </w:rPr>
        <w:t>7.44</w:t>
      </w:r>
      <w:r w:rsidR="00236E5C">
        <w:rPr>
          <w:rFonts w:eastAsia="方正仿宋_GBK"/>
          <w:sz w:val="32"/>
          <w:szCs w:val="32"/>
        </w:rPr>
        <w:t>%</w:t>
      </w:r>
      <w:r w:rsidR="007A0676">
        <w:rPr>
          <w:rFonts w:eastAsia="方正仿宋_GBK" w:hint="eastAsia"/>
          <w:sz w:val="32"/>
          <w:szCs w:val="32"/>
        </w:rPr>
        <w:t>。</w:t>
      </w:r>
    </w:p>
    <w:p w:rsidR="002463B9" w:rsidRDefault="00EE5CD4">
      <w:pPr>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．公共安全支出（类）缉私警察（款）</w:t>
      </w:r>
      <w:r w:rsidR="00E54A6E">
        <w:rPr>
          <w:rFonts w:eastAsia="方正仿宋_GBK"/>
          <w:sz w:val="32"/>
          <w:szCs w:val="32"/>
        </w:rPr>
        <w:t>2025</w:t>
      </w:r>
      <w:r>
        <w:rPr>
          <w:rFonts w:eastAsia="方正仿宋_GBK" w:hint="eastAsia"/>
          <w:sz w:val="32"/>
          <w:szCs w:val="32"/>
        </w:rPr>
        <w:t>年预算</w:t>
      </w:r>
      <w:r w:rsidR="00325A47">
        <w:rPr>
          <w:rFonts w:eastAsia="方正仿宋_GBK"/>
          <w:sz w:val="32"/>
          <w:szCs w:val="32"/>
        </w:rPr>
        <w:t>319.58</w:t>
      </w:r>
      <w:r>
        <w:rPr>
          <w:rFonts w:eastAsia="方正仿宋_GBK" w:hint="eastAsia"/>
          <w:sz w:val="32"/>
          <w:szCs w:val="32"/>
        </w:rPr>
        <w:t>万元，比</w:t>
      </w:r>
      <w:r w:rsidR="00865562">
        <w:rPr>
          <w:rFonts w:eastAsia="方正仿宋_GBK"/>
          <w:sz w:val="32"/>
          <w:szCs w:val="32"/>
        </w:rPr>
        <w:t>2024</w:t>
      </w:r>
      <w:r>
        <w:rPr>
          <w:rFonts w:eastAsia="方正仿宋_GBK" w:hint="eastAsia"/>
          <w:sz w:val="32"/>
          <w:szCs w:val="32"/>
        </w:rPr>
        <w:t>年执行数增加</w:t>
      </w:r>
      <w:r w:rsidR="00325A47">
        <w:rPr>
          <w:rFonts w:eastAsia="方正仿宋_GBK"/>
          <w:sz w:val="32"/>
          <w:szCs w:val="32"/>
        </w:rPr>
        <w:t>43.58</w:t>
      </w:r>
      <w:r>
        <w:rPr>
          <w:rFonts w:eastAsia="方正仿宋_GBK" w:hint="eastAsia"/>
          <w:sz w:val="32"/>
          <w:szCs w:val="32"/>
        </w:rPr>
        <w:t>万元，增长</w:t>
      </w:r>
      <w:r w:rsidR="00325A47">
        <w:rPr>
          <w:rFonts w:eastAsia="方正仿宋_GBK"/>
          <w:sz w:val="32"/>
          <w:szCs w:val="32"/>
        </w:rPr>
        <w:t>15.79</w:t>
      </w:r>
      <w:r>
        <w:rPr>
          <w:rFonts w:eastAsia="方正仿宋_GBK"/>
          <w:sz w:val="32"/>
          <w:szCs w:val="32"/>
        </w:rPr>
        <w:t>%</w:t>
      </w:r>
      <w:r>
        <w:rPr>
          <w:rFonts w:eastAsia="方正仿宋_GBK" w:hint="eastAsia"/>
          <w:sz w:val="32"/>
          <w:szCs w:val="32"/>
        </w:rPr>
        <w:t>。</w:t>
      </w:r>
      <w:r w:rsidR="007F051D">
        <w:rPr>
          <w:rFonts w:eastAsia="方正仿宋_GBK" w:hint="eastAsia"/>
          <w:sz w:val="32"/>
          <w:szCs w:val="32"/>
        </w:rPr>
        <w:t>主要</w:t>
      </w:r>
      <w:r w:rsidR="007F051D">
        <w:rPr>
          <w:rFonts w:eastAsia="方正仿宋_GBK"/>
          <w:sz w:val="32"/>
          <w:szCs w:val="32"/>
        </w:rPr>
        <w:t>是</w:t>
      </w:r>
      <w:r w:rsidR="007F051D">
        <w:rPr>
          <w:rFonts w:eastAsia="方正仿宋_GBK" w:hint="eastAsia"/>
          <w:sz w:val="32"/>
          <w:szCs w:val="32"/>
        </w:rPr>
        <w:t>行政</w:t>
      </w:r>
      <w:r w:rsidR="007F051D">
        <w:rPr>
          <w:rFonts w:eastAsia="方正仿宋_GBK"/>
          <w:sz w:val="32"/>
          <w:szCs w:val="32"/>
        </w:rPr>
        <w:t>运行和缉私业务保障支出增加。</w:t>
      </w:r>
    </w:p>
    <w:p w:rsidR="002463B9" w:rsidRDefault="00EE5CD4">
      <w:pPr>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．社会保障和就业支出（类）行政事业单位养老支出（款）</w:t>
      </w:r>
      <w:r w:rsidR="00E54A6E">
        <w:rPr>
          <w:rFonts w:eastAsia="方正仿宋_GBK"/>
          <w:sz w:val="32"/>
          <w:szCs w:val="32"/>
        </w:rPr>
        <w:t>2025</w:t>
      </w:r>
      <w:r>
        <w:rPr>
          <w:rFonts w:eastAsia="方正仿宋_GBK" w:hint="eastAsia"/>
          <w:sz w:val="32"/>
          <w:szCs w:val="32"/>
        </w:rPr>
        <w:t>年预算</w:t>
      </w:r>
      <w:r w:rsidR="00325A47">
        <w:rPr>
          <w:rFonts w:eastAsia="方正仿宋_GBK"/>
          <w:sz w:val="32"/>
          <w:szCs w:val="32"/>
        </w:rPr>
        <w:t>326</w:t>
      </w:r>
      <w:r>
        <w:rPr>
          <w:rFonts w:eastAsia="方正仿宋_GBK" w:hint="eastAsia"/>
          <w:sz w:val="32"/>
          <w:szCs w:val="32"/>
        </w:rPr>
        <w:t>万元，比</w:t>
      </w:r>
      <w:r w:rsidR="00865562">
        <w:rPr>
          <w:rFonts w:eastAsia="方正仿宋_GBK"/>
          <w:sz w:val="32"/>
          <w:szCs w:val="32"/>
        </w:rPr>
        <w:t>2024</w:t>
      </w:r>
      <w:r>
        <w:rPr>
          <w:rFonts w:eastAsia="方正仿宋_GBK" w:hint="eastAsia"/>
          <w:sz w:val="32"/>
          <w:szCs w:val="32"/>
        </w:rPr>
        <w:t>年执行数增加</w:t>
      </w:r>
      <w:r w:rsidR="00325A47">
        <w:rPr>
          <w:rFonts w:eastAsia="方正仿宋_GBK"/>
          <w:sz w:val="32"/>
          <w:szCs w:val="32"/>
        </w:rPr>
        <w:t>4.83</w:t>
      </w:r>
      <w:r>
        <w:rPr>
          <w:rFonts w:eastAsia="方正仿宋_GBK" w:hint="eastAsia"/>
          <w:sz w:val="32"/>
          <w:szCs w:val="32"/>
        </w:rPr>
        <w:t>万元，增长</w:t>
      </w:r>
      <w:r w:rsidR="00325A47">
        <w:rPr>
          <w:rFonts w:eastAsia="方正仿宋_GBK"/>
          <w:sz w:val="32"/>
          <w:szCs w:val="32"/>
        </w:rPr>
        <w:t>1.5</w:t>
      </w:r>
      <w:r>
        <w:rPr>
          <w:rFonts w:eastAsia="方正仿宋_GBK" w:hint="eastAsia"/>
          <w:sz w:val="32"/>
          <w:szCs w:val="32"/>
        </w:rPr>
        <w:t>%</w:t>
      </w:r>
      <w:r>
        <w:rPr>
          <w:rFonts w:eastAsia="方正仿宋_GBK" w:hint="eastAsia"/>
          <w:sz w:val="32"/>
          <w:szCs w:val="32"/>
        </w:rPr>
        <w:t>。其中：</w:t>
      </w:r>
    </w:p>
    <w:p w:rsidR="002463B9" w:rsidRDefault="00EE5CD4" w:rsidP="00325A47">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）机关事业单位基本养老保险缴费支出（项）</w:t>
      </w:r>
      <w:r w:rsidR="00E54A6E">
        <w:rPr>
          <w:rFonts w:eastAsia="方正仿宋_GBK"/>
          <w:sz w:val="32"/>
          <w:szCs w:val="32"/>
        </w:rPr>
        <w:t>2025</w:t>
      </w:r>
      <w:r>
        <w:rPr>
          <w:rFonts w:eastAsia="方正仿宋_GBK" w:hint="eastAsia"/>
          <w:sz w:val="32"/>
          <w:szCs w:val="32"/>
        </w:rPr>
        <w:t>年预算</w:t>
      </w:r>
      <w:r w:rsidR="00325A47">
        <w:rPr>
          <w:rFonts w:eastAsia="方正仿宋_GBK"/>
          <w:sz w:val="32"/>
          <w:szCs w:val="32"/>
        </w:rPr>
        <w:t>217</w:t>
      </w:r>
      <w:r>
        <w:rPr>
          <w:rFonts w:eastAsia="方正仿宋_GBK" w:hint="eastAsia"/>
          <w:sz w:val="32"/>
          <w:szCs w:val="32"/>
        </w:rPr>
        <w:t>万元，比</w:t>
      </w:r>
      <w:r w:rsidR="00865562">
        <w:rPr>
          <w:rFonts w:eastAsia="方正仿宋_GBK"/>
          <w:sz w:val="32"/>
          <w:szCs w:val="32"/>
        </w:rPr>
        <w:t>2024</w:t>
      </w:r>
      <w:r>
        <w:rPr>
          <w:rFonts w:eastAsia="方正仿宋_GBK" w:hint="eastAsia"/>
          <w:sz w:val="32"/>
          <w:szCs w:val="32"/>
        </w:rPr>
        <w:t>年执行数增加</w:t>
      </w:r>
      <w:r w:rsidR="00325A47">
        <w:rPr>
          <w:rFonts w:eastAsia="方正仿宋_GBK"/>
          <w:sz w:val="32"/>
          <w:szCs w:val="32"/>
        </w:rPr>
        <w:t>2.89</w:t>
      </w:r>
      <w:r>
        <w:rPr>
          <w:rFonts w:eastAsia="方正仿宋_GBK" w:hint="eastAsia"/>
          <w:sz w:val="32"/>
          <w:szCs w:val="32"/>
        </w:rPr>
        <w:t>万元，增长</w:t>
      </w:r>
      <w:r w:rsidR="00325A47">
        <w:rPr>
          <w:rFonts w:eastAsia="方正仿宋_GBK"/>
          <w:sz w:val="32"/>
          <w:szCs w:val="32"/>
        </w:rPr>
        <w:t>1.35</w:t>
      </w:r>
      <w:r>
        <w:rPr>
          <w:rFonts w:eastAsia="方正仿宋_GBK"/>
          <w:sz w:val="32"/>
          <w:szCs w:val="32"/>
        </w:rPr>
        <w:t>%</w:t>
      </w:r>
      <w:r>
        <w:rPr>
          <w:rFonts w:eastAsia="方正仿宋_GBK" w:hint="eastAsia"/>
          <w:sz w:val="32"/>
          <w:szCs w:val="32"/>
        </w:rPr>
        <w:t>。主要是基本养老保险单位缴费经费增加。</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）机关事业单位职业年金缴费支出（项）</w:t>
      </w:r>
      <w:r w:rsidR="00E54A6E">
        <w:rPr>
          <w:rFonts w:eastAsia="方正仿宋_GBK"/>
          <w:sz w:val="32"/>
          <w:szCs w:val="32"/>
        </w:rPr>
        <w:t>2025</w:t>
      </w:r>
      <w:r>
        <w:rPr>
          <w:rFonts w:eastAsia="方正仿宋_GBK" w:hint="eastAsia"/>
          <w:sz w:val="32"/>
          <w:szCs w:val="32"/>
        </w:rPr>
        <w:t>年预算</w:t>
      </w:r>
      <w:r w:rsidR="00325A47">
        <w:rPr>
          <w:rFonts w:eastAsia="方正仿宋_GBK"/>
          <w:sz w:val="32"/>
          <w:szCs w:val="32"/>
        </w:rPr>
        <w:t>109</w:t>
      </w:r>
      <w:r>
        <w:rPr>
          <w:rFonts w:eastAsia="方正仿宋_GBK" w:hint="eastAsia"/>
          <w:sz w:val="32"/>
          <w:szCs w:val="32"/>
        </w:rPr>
        <w:t>万元，比</w:t>
      </w:r>
      <w:r w:rsidR="00865562">
        <w:rPr>
          <w:rFonts w:eastAsia="方正仿宋_GBK"/>
          <w:sz w:val="32"/>
          <w:szCs w:val="32"/>
        </w:rPr>
        <w:t>2024</w:t>
      </w:r>
      <w:r>
        <w:rPr>
          <w:rFonts w:eastAsia="方正仿宋_GBK" w:hint="eastAsia"/>
          <w:sz w:val="32"/>
          <w:szCs w:val="32"/>
        </w:rPr>
        <w:t>年执行数增加</w:t>
      </w:r>
      <w:r w:rsidR="00325A47">
        <w:rPr>
          <w:rFonts w:eastAsia="方正仿宋_GBK"/>
          <w:sz w:val="32"/>
          <w:szCs w:val="32"/>
        </w:rPr>
        <w:t>1.94</w:t>
      </w:r>
      <w:r>
        <w:rPr>
          <w:rFonts w:eastAsia="方正仿宋_GBK" w:hint="eastAsia"/>
          <w:sz w:val="32"/>
          <w:szCs w:val="32"/>
        </w:rPr>
        <w:t>万元，增长</w:t>
      </w:r>
      <w:r w:rsidR="00325A47">
        <w:rPr>
          <w:rFonts w:eastAsia="方正仿宋_GBK"/>
          <w:sz w:val="32"/>
          <w:szCs w:val="32"/>
        </w:rPr>
        <w:t>1.81</w:t>
      </w:r>
      <w:r>
        <w:rPr>
          <w:rFonts w:eastAsia="方正仿宋_GBK"/>
          <w:sz w:val="32"/>
          <w:szCs w:val="32"/>
        </w:rPr>
        <w:t>%</w:t>
      </w:r>
      <w:r>
        <w:rPr>
          <w:rFonts w:eastAsia="方正仿宋_GBK" w:hint="eastAsia"/>
          <w:sz w:val="32"/>
          <w:szCs w:val="32"/>
        </w:rPr>
        <w:t>。主要是职业年金单位缴费经费增加。</w:t>
      </w:r>
    </w:p>
    <w:p w:rsidR="002463B9" w:rsidRDefault="00EE5CD4">
      <w:pPr>
        <w:spacing w:line="560" w:lineRule="exact"/>
        <w:ind w:firstLineChars="200" w:firstLine="640"/>
        <w:rPr>
          <w:rFonts w:eastAsia="方正仿宋_GBK"/>
          <w:sz w:val="32"/>
          <w:szCs w:val="32"/>
        </w:rPr>
      </w:pPr>
      <w:r>
        <w:rPr>
          <w:rFonts w:eastAsia="方正仿宋_GBK"/>
          <w:sz w:val="32"/>
          <w:szCs w:val="32"/>
        </w:rPr>
        <w:lastRenderedPageBreak/>
        <w:t>4</w:t>
      </w:r>
      <w:r>
        <w:rPr>
          <w:rFonts w:eastAsia="方正仿宋_GBK" w:hint="eastAsia"/>
          <w:sz w:val="32"/>
          <w:szCs w:val="32"/>
        </w:rPr>
        <w:t>．卫生健康支出（类）行政事业单位医疗（款）</w:t>
      </w:r>
      <w:r w:rsidR="00E54A6E">
        <w:rPr>
          <w:rFonts w:eastAsia="方正仿宋_GBK"/>
          <w:sz w:val="32"/>
          <w:szCs w:val="32"/>
        </w:rPr>
        <w:t>2025</w:t>
      </w:r>
      <w:r>
        <w:rPr>
          <w:rFonts w:eastAsia="方正仿宋_GBK" w:hint="eastAsia"/>
          <w:sz w:val="32"/>
          <w:szCs w:val="32"/>
        </w:rPr>
        <w:t>年预算</w:t>
      </w:r>
      <w:r w:rsidR="00E16EFC">
        <w:rPr>
          <w:rFonts w:eastAsia="方正仿宋_GBK"/>
          <w:sz w:val="32"/>
          <w:szCs w:val="32"/>
        </w:rPr>
        <w:t>140.66</w:t>
      </w:r>
      <w:r>
        <w:rPr>
          <w:rFonts w:eastAsia="方正仿宋_GBK" w:hint="eastAsia"/>
          <w:sz w:val="32"/>
          <w:szCs w:val="32"/>
        </w:rPr>
        <w:t>万元，比</w:t>
      </w:r>
      <w:r w:rsidR="00865562">
        <w:rPr>
          <w:rFonts w:eastAsia="方正仿宋_GBK"/>
          <w:sz w:val="32"/>
          <w:szCs w:val="32"/>
        </w:rPr>
        <w:t>2024</w:t>
      </w:r>
      <w:r>
        <w:rPr>
          <w:rFonts w:eastAsia="方正仿宋_GBK" w:hint="eastAsia"/>
          <w:sz w:val="32"/>
          <w:szCs w:val="32"/>
        </w:rPr>
        <w:t>年执行数</w:t>
      </w:r>
      <w:r w:rsidR="00E16EFC">
        <w:rPr>
          <w:rFonts w:eastAsia="方正仿宋_GBK" w:hint="eastAsia"/>
          <w:sz w:val="32"/>
          <w:szCs w:val="32"/>
        </w:rPr>
        <w:t>增加</w:t>
      </w:r>
      <w:r w:rsidR="00E16EFC">
        <w:rPr>
          <w:rFonts w:eastAsia="方正仿宋_GBK" w:hint="eastAsia"/>
          <w:sz w:val="32"/>
          <w:szCs w:val="32"/>
        </w:rPr>
        <w:t>17.34</w:t>
      </w:r>
      <w:r>
        <w:rPr>
          <w:rFonts w:eastAsia="方正仿宋_GBK" w:hint="eastAsia"/>
          <w:sz w:val="32"/>
          <w:szCs w:val="32"/>
        </w:rPr>
        <w:t>万元，</w:t>
      </w:r>
      <w:r w:rsidR="00E16EFC">
        <w:rPr>
          <w:rFonts w:eastAsia="方正仿宋_GBK" w:hint="eastAsia"/>
          <w:sz w:val="32"/>
          <w:szCs w:val="32"/>
        </w:rPr>
        <w:t>增长</w:t>
      </w:r>
      <w:r w:rsidR="00E16EFC">
        <w:rPr>
          <w:rFonts w:eastAsia="方正仿宋_GBK" w:hint="eastAsia"/>
          <w:sz w:val="32"/>
          <w:szCs w:val="32"/>
        </w:rPr>
        <w:t>14.06</w:t>
      </w:r>
      <w:r>
        <w:rPr>
          <w:rFonts w:eastAsia="方正仿宋_GBK"/>
          <w:sz w:val="32"/>
          <w:szCs w:val="32"/>
        </w:rPr>
        <w:t>%</w:t>
      </w:r>
      <w:r>
        <w:rPr>
          <w:rFonts w:eastAsia="方正仿宋_GBK" w:hint="eastAsia"/>
          <w:sz w:val="32"/>
          <w:szCs w:val="32"/>
        </w:rPr>
        <w:t>。其中：</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）行政单位医疗（项）</w:t>
      </w:r>
      <w:r w:rsidR="00E54A6E">
        <w:rPr>
          <w:rFonts w:eastAsia="方正仿宋_GBK"/>
          <w:sz w:val="32"/>
          <w:szCs w:val="32"/>
        </w:rPr>
        <w:t>2025</w:t>
      </w:r>
      <w:r>
        <w:rPr>
          <w:rFonts w:eastAsia="方正仿宋_GBK" w:hint="eastAsia"/>
          <w:sz w:val="32"/>
          <w:szCs w:val="32"/>
        </w:rPr>
        <w:t>年预算</w:t>
      </w:r>
      <w:r w:rsidR="00E16EFC">
        <w:rPr>
          <w:rFonts w:eastAsia="方正仿宋_GBK"/>
          <w:sz w:val="32"/>
          <w:szCs w:val="32"/>
        </w:rPr>
        <w:t>125.69</w:t>
      </w:r>
      <w:r>
        <w:rPr>
          <w:rFonts w:eastAsia="方正仿宋_GBK" w:hint="eastAsia"/>
          <w:sz w:val="32"/>
          <w:szCs w:val="32"/>
        </w:rPr>
        <w:t>万元，比</w:t>
      </w:r>
      <w:r w:rsidR="00865562">
        <w:rPr>
          <w:rFonts w:eastAsia="方正仿宋_GBK"/>
          <w:sz w:val="32"/>
          <w:szCs w:val="32"/>
        </w:rPr>
        <w:t>2024</w:t>
      </w:r>
      <w:r>
        <w:rPr>
          <w:rFonts w:eastAsia="方正仿宋_GBK" w:hint="eastAsia"/>
          <w:sz w:val="32"/>
          <w:szCs w:val="32"/>
        </w:rPr>
        <w:t>年执行数</w:t>
      </w:r>
      <w:r w:rsidR="00E16EFC">
        <w:rPr>
          <w:rFonts w:eastAsia="方正仿宋_GBK" w:hint="eastAsia"/>
          <w:sz w:val="32"/>
          <w:szCs w:val="32"/>
        </w:rPr>
        <w:t>增加</w:t>
      </w:r>
      <w:r w:rsidR="00E16EFC">
        <w:rPr>
          <w:rFonts w:eastAsia="方正仿宋_GBK" w:hint="eastAsia"/>
          <w:sz w:val="32"/>
          <w:szCs w:val="32"/>
        </w:rPr>
        <w:t>12.44</w:t>
      </w:r>
      <w:r>
        <w:rPr>
          <w:rFonts w:eastAsia="方正仿宋_GBK" w:hint="eastAsia"/>
          <w:sz w:val="32"/>
          <w:szCs w:val="32"/>
        </w:rPr>
        <w:t>万元，</w:t>
      </w:r>
      <w:r w:rsidR="00E16EFC">
        <w:rPr>
          <w:rFonts w:eastAsia="方正仿宋_GBK" w:hint="eastAsia"/>
          <w:sz w:val="32"/>
          <w:szCs w:val="32"/>
        </w:rPr>
        <w:t>增长</w:t>
      </w:r>
      <w:r w:rsidR="00E16EFC">
        <w:rPr>
          <w:rFonts w:eastAsia="方正仿宋_GBK" w:hint="eastAsia"/>
          <w:sz w:val="32"/>
          <w:szCs w:val="32"/>
        </w:rPr>
        <w:t>10.98</w:t>
      </w:r>
      <w:r>
        <w:rPr>
          <w:rFonts w:eastAsia="方正仿宋_GBK"/>
          <w:sz w:val="32"/>
          <w:szCs w:val="32"/>
        </w:rPr>
        <w:t>%</w:t>
      </w:r>
      <w:r>
        <w:rPr>
          <w:rFonts w:eastAsia="方正仿宋_GBK" w:hint="eastAsia"/>
          <w:sz w:val="32"/>
          <w:szCs w:val="32"/>
        </w:rPr>
        <w:t>。</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）公务员医疗补助（项）</w:t>
      </w:r>
      <w:r w:rsidR="00E54A6E">
        <w:rPr>
          <w:rFonts w:eastAsia="方正仿宋_GBK"/>
          <w:sz w:val="32"/>
          <w:szCs w:val="32"/>
        </w:rPr>
        <w:t>2025</w:t>
      </w:r>
      <w:r>
        <w:rPr>
          <w:rFonts w:eastAsia="方正仿宋_GBK" w:hint="eastAsia"/>
          <w:sz w:val="32"/>
          <w:szCs w:val="32"/>
        </w:rPr>
        <w:t>年预算</w:t>
      </w:r>
      <w:r w:rsidR="00E16EFC">
        <w:rPr>
          <w:rFonts w:eastAsia="方正仿宋_GBK"/>
          <w:sz w:val="32"/>
          <w:szCs w:val="32"/>
        </w:rPr>
        <w:t>10.66</w:t>
      </w:r>
      <w:r>
        <w:rPr>
          <w:rFonts w:eastAsia="方正仿宋_GBK" w:hint="eastAsia"/>
          <w:sz w:val="32"/>
          <w:szCs w:val="32"/>
        </w:rPr>
        <w:t>万元，比</w:t>
      </w:r>
      <w:r w:rsidR="00865562">
        <w:rPr>
          <w:rFonts w:eastAsia="方正仿宋_GBK"/>
          <w:sz w:val="32"/>
          <w:szCs w:val="32"/>
        </w:rPr>
        <w:t>2024</w:t>
      </w:r>
      <w:r>
        <w:rPr>
          <w:rFonts w:eastAsia="方正仿宋_GBK" w:hint="eastAsia"/>
          <w:sz w:val="32"/>
          <w:szCs w:val="32"/>
        </w:rPr>
        <w:t>年执行数</w:t>
      </w:r>
      <w:r w:rsidR="00E16EFC">
        <w:rPr>
          <w:rFonts w:eastAsia="方正仿宋_GBK" w:hint="eastAsia"/>
          <w:sz w:val="32"/>
          <w:szCs w:val="32"/>
        </w:rPr>
        <w:t>增加</w:t>
      </w:r>
      <w:r w:rsidR="00E16EFC">
        <w:rPr>
          <w:rFonts w:eastAsia="方正仿宋_GBK" w:hint="eastAsia"/>
          <w:sz w:val="32"/>
          <w:szCs w:val="32"/>
        </w:rPr>
        <w:t>4.37</w:t>
      </w:r>
      <w:r>
        <w:rPr>
          <w:rFonts w:eastAsia="方正仿宋_GBK" w:hint="eastAsia"/>
          <w:sz w:val="32"/>
          <w:szCs w:val="32"/>
        </w:rPr>
        <w:t>万元，</w:t>
      </w:r>
      <w:r w:rsidR="00E16EFC">
        <w:rPr>
          <w:rFonts w:eastAsia="方正仿宋_GBK" w:hint="eastAsia"/>
          <w:sz w:val="32"/>
          <w:szCs w:val="32"/>
        </w:rPr>
        <w:t>增长</w:t>
      </w:r>
      <w:r w:rsidR="00E16EFC">
        <w:rPr>
          <w:rFonts w:eastAsia="方正仿宋_GBK" w:hint="eastAsia"/>
          <w:sz w:val="32"/>
          <w:szCs w:val="32"/>
        </w:rPr>
        <w:t>69.48</w:t>
      </w:r>
      <w:r>
        <w:rPr>
          <w:rFonts w:eastAsia="方正仿宋_GBK"/>
          <w:sz w:val="32"/>
          <w:szCs w:val="32"/>
        </w:rPr>
        <w:t>%</w:t>
      </w:r>
      <w:r>
        <w:rPr>
          <w:rFonts w:eastAsia="方正仿宋_GBK" w:hint="eastAsia"/>
          <w:sz w:val="32"/>
          <w:szCs w:val="32"/>
        </w:rPr>
        <w:t>。</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）其他行政事业单位医疗支出（项）</w:t>
      </w:r>
      <w:r w:rsidR="00E54A6E">
        <w:rPr>
          <w:rFonts w:eastAsia="方正仿宋_GBK" w:hint="eastAsia"/>
          <w:sz w:val="32"/>
          <w:szCs w:val="32"/>
        </w:rPr>
        <w:t>2025</w:t>
      </w:r>
      <w:r>
        <w:rPr>
          <w:rFonts w:eastAsia="方正仿宋_GBK" w:hint="eastAsia"/>
          <w:sz w:val="32"/>
          <w:szCs w:val="32"/>
        </w:rPr>
        <w:t>年</w:t>
      </w:r>
      <w:r>
        <w:rPr>
          <w:rFonts w:eastAsia="方正仿宋_GBK"/>
          <w:sz w:val="32"/>
          <w:szCs w:val="32"/>
        </w:rPr>
        <w:t>预算</w:t>
      </w:r>
      <w:r w:rsidR="00E16EFC">
        <w:rPr>
          <w:rFonts w:eastAsia="方正仿宋_GBK"/>
          <w:sz w:val="32"/>
          <w:szCs w:val="32"/>
        </w:rPr>
        <w:t>4.31</w:t>
      </w:r>
      <w:r>
        <w:rPr>
          <w:rFonts w:eastAsia="方正仿宋_GBK" w:hint="eastAsia"/>
          <w:sz w:val="32"/>
          <w:szCs w:val="32"/>
        </w:rPr>
        <w:t>万元</w:t>
      </w:r>
      <w:r>
        <w:rPr>
          <w:rFonts w:eastAsia="方正仿宋_GBK"/>
          <w:sz w:val="32"/>
          <w:szCs w:val="32"/>
        </w:rPr>
        <w:t>，比</w:t>
      </w:r>
      <w:r w:rsidR="00865562">
        <w:rPr>
          <w:rFonts w:eastAsia="方正仿宋_GBK" w:hint="eastAsia"/>
          <w:sz w:val="32"/>
          <w:szCs w:val="32"/>
        </w:rPr>
        <w:t>2024</w:t>
      </w:r>
      <w:r>
        <w:rPr>
          <w:rFonts w:eastAsia="方正仿宋_GBK" w:hint="eastAsia"/>
          <w:sz w:val="32"/>
          <w:szCs w:val="32"/>
        </w:rPr>
        <w:t>年</w:t>
      </w:r>
      <w:r>
        <w:rPr>
          <w:rFonts w:eastAsia="方正仿宋_GBK"/>
          <w:sz w:val="32"/>
          <w:szCs w:val="32"/>
        </w:rPr>
        <w:t>执行数</w:t>
      </w:r>
      <w:r w:rsidR="00E16EFC">
        <w:rPr>
          <w:rFonts w:eastAsia="方正仿宋_GBK" w:hint="eastAsia"/>
          <w:sz w:val="32"/>
          <w:szCs w:val="32"/>
        </w:rPr>
        <w:t>增加</w:t>
      </w:r>
      <w:r w:rsidR="00E16EFC">
        <w:rPr>
          <w:rFonts w:eastAsia="方正仿宋_GBK" w:hint="eastAsia"/>
          <w:sz w:val="32"/>
          <w:szCs w:val="32"/>
        </w:rPr>
        <w:t>0.53</w:t>
      </w:r>
      <w:r>
        <w:rPr>
          <w:rFonts w:eastAsia="方正仿宋_GBK" w:hint="eastAsia"/>
          <w:sz w:val="32"/>
          <w:szCs w:val="32"/>
        </w:rPr>
        <w:t>万元</w:t>
      </w:r>
      <w:r>
        <w:rPr>
          <w:rFonts w:eastAsia="方正仿宋_GBK"/>
          <w:sz w:val="32"/>
          <w:szCs w:val="32"/>
        </w:rPr>
        <w:t>，</w:t>
      </w:r>
      <w:r w:rsidR="00E16EFC">
        <w:rPr>
          <w:rFonts w:eastAsia="方正仿宋_GBK" w:hint="eastAsia"/>
          <w:sz w:val="32"/>
          <w:szCs w:val="32"/>
        </w:rPr>
        <w:t>增长</w:t>
      </w:r>
      <w:r w:rsidR="00E16EFC">
        <w:rPr>
          <w:rFonts w:eastAsia="方正仿宋_GBK" w:hint="eastAsia"/>
          <w:sz w:val="32"/>
          <w:szCs w:val="32"/>
        </w:rPr>
        <w:t>14.02</w:t>
      </w:r>
      <w:r>
        <w:rPr>
          <w:rFonts w:eastAsia="方正仿宋_GBK"/>
          <w:sz w:val="32"/>
          <w:szCs w:val="32"/>
        </w:rPr>
        <w:t>%</w:t>
      </w:r>
      <w:r>
        <w:rPr>
          <w:rFonts w:eastAsia="方正仿宋_GBK" w:hint="eastAsia"/>
          <w:sz w:val="32"/>
          <w:szCs w:val="32"/>
        </w:rPr>
        <w:t>。</w:t>
      </w:r>
    </w:p>
    <w:p w:rsidR="002463B9" w:rsidRDefault="00EE5CD4">
      <w:pPr>
        <w:spacing w:line="560" w:lineRule="exact"/>
        <w:ind w:firstLineChars="200" w:firstLine="640"/>
        <w:rPr>
          <w:rFonts w:eastAsia="方正仿宋_GBK"/>
          <w:sz w:val="32"/>
          <w:szCs w:val="32"/>
        </w:rPr>
      </w:pPr>
      <w:r>
        <w:rPr>
          <w:rFonts w:eastAsia="方正仿宋_GBK"/>
          <w:sz w:val="32"/>
          <w:szCs w:val="32"/>
        </w:rPr>
        <w:t>5</w:t>
      </w:r>
      <w:r>
        <w:rPr>
          <w:rFonts w:eastAsia="方正仿宋_GBK" w:hint="eastAsia"/>
          <w:sz w:val="32"/>
          <w:szCs w:val="32"/>
        </w:rPr>
        <w:t>．住房保障支出（类）住房改革支出（款）</w:t>
      </w:r>
      <w:r w:rsidR="00E54A6E">
        <w:rPr>
          <w:rFonts w:eastAsia="方正仿宋_GBK"/>
          <w:sz w:val="32"/>
          <w:szCs w:val="32"/>
        </w:rPr>
        <w:t>2025</w:t>
      </w:r>
      <w:r>
        <w:rPr>
          <w:rFonts w:eastAsia="方正仿宋_GBK" w:hint="eastAsia"/>
          <w:sz w:val="32"/>
          <w:szCs w:val="32"/>
        </w:rPr>
        <w:t>年预算</w:t>
      </w:r>
      <w:r w:rsidR="00E16EFC">
        <w:rPr>
          <w:rFonts w:eastAsia="方正仿宋_GBK"/>
          <w:sz w:val="32"/>
          <w:szCs w:val="32"/>
        </w:rPr>
        <w:t>568</w:t>
      </w:r>
      <w:r>
        <w:rPr>
          <w:rFonts w:eastAsia="方正仿宋_GBK" w:hint="eastAsia"/>
          <w:sz w:val="32"/>
          <w:szCs w:val="32"/>
        </w:rPr>
        <w:t>万元，</w:t>
      </w:r>
      <w:r>
        <w:rPr>
          <w:rFonts w:eastAsia="方正仿宋_GBK"/>
          <w:sz w:val="32"/>
          <w:szCs w:val="32"/>
        </w:rPr>
        <w:t>比</w:t>
      </w:r>
      <w:r w:rsidR="00865562">
        <w:rPr>
          <w:rFonts w:eastAsia="方正仿宋_GBK" w:hint="eastAsia"/>
          <w:sz w:val="32"/>
          <w:szCs w:val="32"/>
        </w:rPr>
        <w:t>2024</w:t>
      </w:r>
      <w:r>
        <w:rPr>
          <w:rFonts w:eastAsia="方正仿宋_GBK" w:hint="eastAsia"/>
          <w:sz w:val="32"/>
          <w:szCs w:val="32"/>
        </w:rPr>
        <w:t>年执行数</w:t>
      </w:r>
      <w:r w:rsidR="00E16EFC">
        <w:rPr>
          <w:rFonts w:eastAsia="方正仿宋_GBK" w:hint="eastAsia"/>
          <w:sz w:val="32"/>
          <w:szCs w:val="32"/>
        </w:rPr>
        <w:t>增加</w:t>
      </w:r>
      <w:r w:rsidR="00E16EFC">
        <w:rPr>
          <w:rFonts w:eastAsia="方正仿宋_GBK" w:hint="eastAsia"/>
          <w:sz w:val="32"/>
          <w:szCs w:val="32"/>
        </w:rPr>
        <w:t>63</w:t>
      </w:r>
      <w:r>
        <w:rPr>
          <w:rFonts w:eastAsia="方正仿宋_GBK" w:hint="eastAsia"/>
          <w:sz w:val="32"/>
          <w:szCs w:val="32"/>
        </w:rPr>
        <w:t>万元</w:t>
      </w:r>
      <w:r>
        <w:rPr>
          <w:rFonts w:eastAsia="方正仿宋_GBK"/>
          <w:sz w:val="32"/>
          <w:szCs w:val="32"/>
        </w:rPr>
        <w:t>，</w:t>
      </w:r>
      <w:r w:rsidR="00E16EFC">
        <w:rPr>
          <w:rFonts w:eastAsia="方正仿宋_GBK" w:hint="eastAsia"/>
          <w:sz w:val="32"/>
          <w:szCs w:val="32"/>
        </w:rPr>
        <w:t>增长</w:t>
      </w:r>
      <w:r w:rsidR="00E16EFC">
        <w:rPr>
          <w:rFonts w:eastAsia="方正仿宋_GBK" w:hint="eastAsia"/>
          <w:sz w:val="32"/>
          <w:szCs w:val="32"/>
        </w:rPr>
        <w:t>12.48</w:t>
      </w:r>
      <w:r>
        <w:rPr>
          <w:rFonts w:eastAsia="方正仿宋_GBK"/>
          <w:sz w:val="32"/>
          <w:szCs w:val="32"/>
        </w:rPr>
        <w:t>%</w:t>
      </w:r>
      <w:r>
        <w:rPr>
          <w:rFonts w:eastAsia="方正仿宋_GBK" w:hint="eastAsia"/>
          <w:sz w:val="32"/>
          <w:szCs w:val="32"/>
        </w:rPr>
        <w:t>。</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）住房公积金（项）</w:t>
      </w:r>
      <w:r w:rsidR="00E54A6E">
        <w:rPr>
          <w:rFonts w:eastAsia="方正仿宋_GBK"/>
          <w:sz w:val="32"/>
          <w:szCs w:val="32"/>
        </w:rPr>
        <w:t>2025</w:t>
      </w:r>
      <w:r>
        <w:rPr>
          <w:rFonts w:eastAsia="方正仿宋_GBK" w:hint="eastAsia"/>
          <w:sz w:val="32"/>
          <w:szCs w:val="32"/>
        </w:rPr>
        <w:t>年预算</w:t>
      </w:r>
      <w:r w:rsidR="00E16EFC">
        <w:rPr>
          <w:rFonts w:eastAsia="方正仿宋_GBK"/>
          <w:sz w:val="32"/>
          <w:szCs w:val="32"/>
        </w:rPr>
        <w:t>262</w:t>
      </w:r>
      <w:r>
        <w:rPr>
          <w:rFonts w:eastAsia="方正仿宋_GBK" w:hint="eastAsia"/>
          <w:sz w:val="32"/>
          <w:szCs w:val="32"/>
        </w:rPr>
        <w:t>万元，比</w:t>
      </w:r>
      <w:r w:rsidR="00865562">
        <w:rPr>
          <w:rFonts w:eastAsia="方正仿宋_GBK"/>
          <w:sz w:val="32"/>
          <w:szCs w:val="32"/>
        </w:rPr>
        <w:t>2024</w:t>
      </w:r>
      <w:r>
        <w:rPr>
          <w:rFonts w:eastAsia="方正仿宋_GBK" w:hint="eastAsia"/>
          <w:sz w:val="32"/>
          <w:szCs w:val="32"/>
        </w:rPr>
        <w:t>年执行数</w:t>
      </w:r>
      <w:r w:rsidR="00E16EFC">
        <w:rPr>
          <w:rFonts w:eastAsia="方正仿宋_GBK" w:hint="eastAsia"/>
          <w:sz w:val="32"/>
          <w:szCs w:val="32"/>
        </w:rPr>
        <w:t>增加</w:t>
      </w:r>
      <w:r w:rsidR="00E16EFC">
        <w:rPr>
          <w:rFonts w:eastAsia="方正仿宋_GBK" w:hint="eastAsia"/>
          <w:sz w:val="32"/>
          <w:szCs w:val="32"/>
        </w:rPr>
        <w:t>60</w:t>
      </w:r>
      <w:r>
        <w:rPr>
          <w:rFonts w:eastAsia="方正仿宋_GBK" w:hint="eastAsia"/>
          <w:sz w:val="32"/>
          <w:szCs w:val="32"/>
        </w:rPr>
        <w:t>万元</w:t>
      </w:r>
      <w:r>
        <w:rPr>
          <w:rFonts w:eastAsia="方正仿宋_GBK"/>
          <w:sz w:val="32"/>
          <w:szCs w:val="32"/>
        </w:rPr>
        <w:t>，</w:t>
      </w:r>
      <w:r w:rsidR="00E16EFC">
        <w:rPr>
          <w:rFonts w:eastAsia="方正仿宋_GBK" w:hint="eastAsia"/>
          <w:sz w:val="32"/>
          <w:szCs w:val="32"/>
        </w:rPr>
        <w:t>增长</w:t>
      </w:r>
      <w:r w:rsidR="00E16EFC">
        <w:rPr>
          <w:rFonts w:eastAsia="方正仿宋_GBK"/>
          <w:sz w:val="32"/>
          <w:szCs w:val="32"/>
        </w:rPr>
        <w:t>29.7</w:t>
      </w:r>
      <w:r>
        <w:rPr>
          <w:rFonts w:eastAsia="方正仿宋_GBK"/>
          <w:sz w:val="32"/>
          <w:szCs w:val="32"/>
        </w:rPr>
        <w:t>%</w:t>
      </w:r>
      <w:r>
        <w:rPr>
          <w:rFonts w:eastAsia="方正仿宋_GBK" w:hint="eastAsia"/>
          <w:sz w:val="32"/>
          <w:szCs w:val="32"/>
        </w:rPr>
        <w:t>。</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）购房补贴（项）</w:t>
      </w:r>
      <w:r w:rsidR="00E54A6E">
        <w:rPr>
          <w:rFonts w:eastAsia="方正仿宋_GBK"/>
          <w:sz w:val="32"/>
          <w:szCs w:val="32"/>
        </w:rPr>
        <w:t>2025</w:t>
      </w:r>
      <w:r>
        <w:rPr>
          <w:rFonts w:eastAsia="方正仿宋_GBK" w:hint="eastAsia"/>
          <w:sz w:val="32"/>
          <w:szCs w:val="32"/>
        </w:rPr>
        <w:t>年预算</w:t>
      </w:r>
      <w:r w:rsidR="00E16EFC">
        <w:rPr>
          <w:rFonts w:eastAsia="方正仿宋_GBK"/>
          <w:sz w:val="32"/>
          <w:szCs w:val="32"/>
        </w:rPr>
        <w:t>306</w:t>
      </w:r>
      <w:r>
        <w:rPr>
          <w:rFonts w:eastAsia="方正仿宋_GBK" w:hint="eastAsia"/>
          <w:sz w:val="32"/>
          <w:szCs w:val="32"/>
        </w:rPr>
        <w:t>万元，比</w:t>
      </w:r>
      <w:r w:rsidR="00865562">
        <w:rPr>
          <w:rFonts w:eastAsia="方正仿宋_GBK"/>
          <w:sz w:val="32"/>
          <w:szCs w:val="32"/>
        </w:rPr>
        <w:t>2024</w:t>
      </w:r>
      <w:r>
        <w:rPr>
          <w:rFonts w:eastAsia="方正仿宋_GBK" w:hint="eastAsia"/>
          <w:sz w:val="32"/>
          <w:szCs w:val="32"/>
        </w:rPr>
        <w:t>年执行数</w:t>
      </w:r>
      <w:r w:rsidR="00E16EFC">
        <w:rPr>
          <w:rFonts w:eastAsia="方正仿宋_GBK" w:hint="eastAsia"/>
          <w:sz w:val="32"/>
          <w:szCs w:val="32"/>
        </w:rPr>
        <w:t>增加</w:t>
      </w:r>
      <w:r w:rsidR="00E16EFC">
        <w:rPr>
          <w:rFonts w:eastAsia="方正仿宋_GBK" w:hint="eastAsia"/>
          <w:sz w:val="32"/>
          <w:szCs w:val="32"/>
        </w:rPr>
        <w:t>3</w:t>
      </w:r>
      <w:r>
        <w:rPr>
          <w:rFonts w:eastAsia="方正仿宋_GBK" w:hint="eastAsia"/>
          <w:sz w:val="32"/>
          <w:szCs w:val="32"/>
        </w:rPr>
        <w:t>万元</w:t>
      </w:r>
      <w:r>
        <w:rPr>
          <w:rFonts w:eastAsia="方正仿宋_GBK"/>
          <w:sz w:val="32"/>
          <w:szCs w:val="32"/>
        </w:rPr>
        <w:t>，</w:t>
      </w:r>
      <w:r w:rsidR="00E16EFC">
        <w:rPr>
          <w:rFonts w:eastAsia="方正仿宋_GBK" w:hint="eastAsia"/>
          <w:sz w:val="32"/>
          <w:szCs w:val="32"/>
        </w:rPr>
        <w:t>增长</w:t>
      </w:r>
      <w:r w:rsidR="00E16EFC">
        <w:rPr>
          <w:rFonts w:eastAsia="方正仿宋_GBK" w:hint="eastAsia"/>
          <w:sz w:val="32"/>
          <w:szCs w:val="32"/>
        </w:rPr>
        <w:t>0.99</w:t>
      </w:r>
      <w:r>
        <w:rPr>
          <w:rFonts w:eastAsia="方正仿宋_GBK"/>
          <w:sz w:val="32"/>
          <w:szCs w:val="32"/>
        </w:rPr>
        <w:t>%</w:t>
      </w:r>
      <w:r>
        <w:rPr>
          <w:rFonts w:eastAsia="方正仿宋_GBK" w:hint="eastAsia"/>
          <w:sz w:val="32"/>
          <w:szCs w:val="32"/>
        </w:rPr>
        <w:t>。</w:t>
      </w:r>
    </w:p>
    <w:p w:rsidR="002463B9" w:rsidRDefault="00EE5CD4">
      <w:pPr>
        <w:pStyle w:val="410"/>
        <w:spacing w:line="560" w:lineRule="exact"/>
        <w:ind w:firstLineChars="200" w:firstLine="640"/>
        <w:rPr>
          <w:rFonts w:eastAsia="方正黑体_GBK"/>
          <w:sz w:val="32"/>
          <w:szCs w:val="32"/>
        </w:rPr>
      </w:pPr>
      <w:r>
        <w:rPr>
          <w:rFonts w:eastAsia="方正黑体_GBK" w:hint="eastAsia"/>
          <w:sz w:val="32"/>
          <w:szCs w:val="32"/>
        </w:rPr>
        <w:t>六、关于海关</w:t>
      </w:r>
      <w:r w:rsidR="00E54A6E">
        <w:rPr>
          <w:rFonts w:eastAsia="方正黑体_GBK" w:hint="eastAsia"/>
          <w:sz w:val="32"/>
          <w:szCs w:val="32"/>
        </w:rPr>
        <w:t>2025</w:t>
      </w:r>
      <w:r>
        <w:rPr>
          <w:rFonts w:eastAsia="方正黑体_GBK" w:hint="eastAsia"/>
          <w:sz w:val="32"/>
          <w:szCs w:val="32"/>
        </w:rPr>
        <w:t>年一般公共预算基本支出情况说明</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泰州海关</w:t>
      </w:r>
      <w:r w:rsidR="00E54A6E">
        <w:rPr>
          <w:rFonts w:eastAsia="方正仿宋_GBK" w:hint="eastAsia"/>
          <w:sz w:val="32"/>
          <w:szCs w:val="32"/>
        </w:rPr>
        <w:t>2025</w:t>
      </w:r>
      <w:r>
        <w:rPr>
          <w:rFonts w:eastAsia="方正仿宋_GBK" w:hint="eastAsia"/>
          <w:sz w:val="32"/>
          <w:szCs w:val="32"/>
        </w:rPr>
        <w:t>年一般公共预算基本支出</w:t>
      </w:r>
      <w:r w:rsidR="005B3D6D">
        <w:rPr>
          <w:rFonts w:eastAsia="方正仿宋_GBK"/>
          <w:sz w:val="32"/>
          <w:szCs w:val="32"/>
        </w:rPr>
        <w:t>3277.01</w:t>
      </w:r>
      <w:r>
        <w:rPr>
          <w:rFonts w:eastAsia="方正仿宋_GBK" w:hint="eastAsia"/>
          <w:sz w:val="32"/>
          <w:szCs w:val="32"/>
        </w:rPr>
        <w:t>万元，其中：</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人员经费</w:t>
      </w:r>
      <w:r w:rsidR="005B3D6D">
        <w:rPr>
          <w:rFonts w:eastAsia="方正仿宋_GBK"/>
          <w:sz w:val="32"/>
          <w:szCs w:val="32"/>
        </w:rPr>
        <w:t>2692.01</w:t>
      </w:r>
      <w:r>
        <w:rPr>
          <w:rFonts w:eastAsia="方正仿宋_GBK" w:hint="eastAsia"/>
          <w:sz w:val="32"/>
          <w:szCs w:val="32"/>
        </w:rPr>
        <w:t>万元，主要包括：基本工资、津贴补贴、奖金、机关事业单位基本养老保险缴费、职业年金缴费、职工基本医疗保险缴费、公务员医疗补助缴费、其他</w:t>
      </w:r>
      <w:r>
        <w:rPr>
          <w:rFonts w:eastAsia="方正仿宋_GBK"/>
          <w:sz w:val="32"/>
          <w:szCs w:val="32"/>
        </w:rPr>
        <w:t>社会保障缴费、</w:t>
      </w:r>
      <w:r>
        <w:rPr>
          <w:rFonts w:eastAsia="方正仿宋_GBK" w:hint="eastAsia"/>
          <w:sz w:val="32"/>
          <w:szCs w:val="32"/>
        </w:rPr>
        <w:t>住房公积金；</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日常公用经费</w:t>
      </w:r>
      <w:r w:rsidR="005B3D6D">
        <w:rPr>
          <w:rFonts w:eastAsia="方正仿宋_GBK"/>
          <w:sz w:val="32"/>
          <w:szCs w:val="32"/>
        </w:rPr>
        <w:t>585</w:t>
      </w:r>
      <w:r>
        <w:rPr>
          <w:rFonts w:eastAsia="方正仿宋_GBK" w:hint="eastAsia"/>
          <w:sz w:val="32"/>
          <w:szCs w:val="32"/>
        </w:rPr>
        <w:t>万元，主要包括：办公费、水费、电费、邮电费、物业管理费、差旅费、维修（护）费、公务</w:t>
      </w:r>
      <w:r>
        <w:rPr>
          <w:rFonts w:eastAsia="方正仿宋_GBK"/>
          <w:sz w:val="32"/>
          <w:szCs w:val="32"/>
        </w:rPr>
        <w:t>接待费、</w:t>
      </w:r>
      <w:r>
        <w:rPr>
          <w:rFonts w:eastAsia="方正仿宋_GBK" w:hint="eastAsia"/>
          <w:sz w:val="32"/>
          <w:szCs w:val="32"/>
        </w:rPr>
        <w:t>专用材料费、委托业务费、工会经费、福利费、公务用车运行维护费、其他交通费用、其他商品和服务支出。</w:t>
      </w:r>
    </w:p>
    <w:p w:rsidR="002463B9" w:rsidRDefault="00EE5CD4">
      <w:pPr>
        <w:pStyle w:val="410"/>
        <w:spacing w:line="560" w:lineRule="exact"/>
        <w:ind w:firstLineChars="200" w:firstLine="640"/>
        <w:rPr>
          <w:rFonts w:eastAsia="方正黑体_GBK"/>
          <w:sz w:val="32"/>
          <w:szCs w:val="32"/>
        </w:rPr>
      </w:pPr>
      <w:r>
        <w:rPr>
          <w:rFonts w:eastAsia="方正黑体_GBK" w:hint="eastAsia"/>
          <w:sz w:val="32"/>
          <w:szCs w:val="32"/>
        </w:rPr>
        <w:t>七、关于泰州海关</w:t>
      </w:r>
      <w:r w:rsidR="00E54A6E">
        <w:rPr>
          <w:rFonts w:eastAsia="方正黑体_GBK" w:hint="eastAsia"/>
          <w:sz w:val="32"/>
          <w:szCs w:val="32"/>
        </w:rPr>
        <w:t>2025</w:t>
      </w:r>
      <w:r>
        <w:rPr>
          <w:rFonts w:eastAsia="方正黑体_GBK" w:hint="eastAsia"/>
          <w:sz w:val="32"/>
          <w:szCs w:val="32"/>
        </w:rPr>
        <w:t>年“三公”经费预算情况说明</w:t>
      </w:r>
    </w:p>
    <w:p w:rsidR="002463B9" w:rsidRPr="005B3D6D" w:rsidRDefault="005B3D6D" w:rsidP="005B3D6D">
      <w:pPr>
        <w:spacing w:line="560" w:lineRule="exact"/>
        <w:ind w:firstLineChars="200" w:firstLine="640"/>
        <w:rPr>
          <w:rFonts w:hint="eastAsia"/>
          <w:sz w:val="32"/>
          <w:szCs w:val="32"/>
        </w:rPr>
      </w:pPr>
      <w:r>
        <w:rPr>
          <w:rFonts w:eastAsia="方正仿宋_GBK" w:hint="eastAsia"/>
          <w:sz w:val="32"/>
          <w:szCs w:val="32"/>
        </w:rPr>
        <w:lastRenderedPageBreak/>
        <w:t>泰州海关</w:t>
      </w:r>
      <w:r>
        <w:rPr>
          <w:rFonts w:eastAsia="方正仿宋_GBK" w:hint="eastAsia"/>
          <w:sz w:val="32"/>
          <w:szCs w:val="32"/>
        </w:rPr>
        <w:t>2025</w:t>
      </w:r>
      <w:r>
        <w:rPr>
          <w:rFonts w:eastAsia="方正仿宋_GBK" w:hint="eastAsia"/>
          <w:sz w:val="32"/>
          <w:szCs w:val="32"/>
        </w:rPr>
        <w:t>“三公”经费预算数为</w:t>
      </w:r>
      <w:r>
        <w:rPr>
          <w:rFonts w:eastAsia="方正仿宋_GBK"/>
          <w:sz w:val="32"/>
          <w:szCs w:val="32"/>
        </w:rPr>
        <w:t>56.9</w:t>
      </w:r>
      <w:r>
        <w:rPr>
          <w:rFonts w:eastAsia="方正仿宋_GBK" w:hint="eastAsia"/>
          <w:sz w:val="32"/>
          <w:szCs w:val="32"/>
        </w:rPr>
        <w:t>万元，比</w:t>
      </w:r>
      <w:r>
        <w:rPr>
          <w:rFonts w:eastAsia="方正仿宋_GBK" w:hint="eastAsia"/>
          <w:sz w:val="32"/>
          <w:szCs w:val="32"/>
        </w:rPr>
        <w:t>202</w:t>
      </w:r>
      <w:r>
        <w:rPr>
          <w:rFonts w:eastAsia="方正仿宋_GBK"/>
          <w:sz w:val="32"/>
          <w:szCs w:val="32"/>
        </w:rPr>
        <w:t>4</w:t>
      </w:r>
      <w:r>
        <w:rPr>
          <w:rFonts w:eastAsia="方正仿宋_GBK" w:hint="eastAsia"/>
          <w:sz w:val="32"/>
          <w:szCs w:val="32"/>
        </w:rPr>
        <w:t>年预算数减少</w:t>
      </w:r>
      <w:r>
        <w:rPr>
          <w:rFonts w:eastAsia="方正仿宋_GBK"/>
          <w:sz w:val="32"/>
          <w:szCs w:val="32"/>
        </w:rPr>
        <w:t>22.65</w:t>
      </w:r>
      <w:r>
        <w:rPr>
          <w:rFonts w:eastAsia="方正仿宋_GBK" w:hint="eastAsia"/>
          <w:sz w:val="32"/>
          <w:szCs w:val="32"/>
        </w:rPr>
        <w:t>万元。其中：公务用车购置费无，</w:t>
      </w:r>
      <w:r>
        <w:rPr>
          <w:rFonts w:eastAsia="方正仿宋_GBK"/>
          <w:sz w:val="32"/>
          <w:szCs w:val="32"/>
        </w:rPr>
        <w:t>比</w:t>
      </w:r>
      <w:r>
        <w:rPr>
          <w:rFonts w:eastAsia="方正仿宋_GBK" w:hint="eastAsia"/>
          <w:sz w:val="32"/>
          <w:szCs w:val="32"/>
        </w:rPr>
        <w:t>202</w:t>
      </w:r>
      <w:r>
        <w:rPr>
          <w:rFonts w:eastAsia="方正仿宋_GBK"/>
          <w:sz w:val="32"/>
          <w:szCs w:val="32"/>
        </w:rPr>
        <w:t>4</w:t>
      </w:r>
      <w:r>
        <w:rPr>
          <w:rFonts w:eastAsia="方正仿宋_GBK" w:hint="eastAsia"/>
          <w:sz w:val="32"/>
          <w:szCs w:val="32"/>
        </w:rPr>
        <w:t>年</w:t>
      </w:r>
      <w:r>
        <w:rPr>
          <w:rFonts w:eastAsia="方正仿宋_GBK"/>
          <w:sz w:val="32"/>
          <w:szCs w:val="32"/>
        </w:rPr>
        <w:t>预算</w:t>
      </w:r>
      <w:r>
        <w:rPr>
          <w:rFonts w:eastAsia="方正仿宋_GBK" w:hint="eastAsia"/>
          <w:sz w:val="32"/>
          <w:szCs w:val="32"/>
        </w:rPr>
        <w:t>数减少</w:t>
      </w:r>
      <w:r>
        <w:rPr>
          <w:rFonts w:eastAsia="方正仿宋_GBK"/>
          <w:sz w:val="32"/>
          <w:szCs w:val="32"/>
        </w:rPr>
        <w:t>18</w:t>
      </w:r>
      <w:r>
        <w:rPr>
          <w:rFonts w:eastAsia="方正仿宋_GBK" w:hint="eastAsia"/>
          <w:sz w:val="32"/>
          <w:szCs w:val="32"/>
        </w:rPr>
        <w:t>万元；公务用车运行费</w:t>
      </w:r>
      <w:r>
        <w:rPr>
          <w:rFonts w:eastAsia="方正仿宋_GBK"/>
          <w:sz w:val="32"/>
          <w:szCs w:val="32"/>
        </w:rPr>
        <w:t>55</w:t>
      </w:r>
      <w:r>
        <w:rPr>
          <w:rFonts w:eastAsia="方正仿宋_GBK" w:hint="eastAsia"/>
          <w:sz w:val="32"/>
          <w:szCs w:val="32"/>
        </w:rPr>
        <w:t>万元，比</w:t>
      </w:r>
      <w:r>
        <w:rPr>
          <w:rFonts w:eastAsia="方正仿宋_GBK" w:hint="eastAsia"/>
          <w:sz w:val="32"/>
          <w:szCs w:val="32"/>
        </w:rPr>
        <w:t>202</w:t>
      </w:r>
      <w:r>
        <w:rPr>
          <w:rFonts w:eastAsia="方正仿宋_GBK"/>
          <w:sz w:val="32"/>
          <w:szCs w:val="32"/>
        </w:rPr>
        <w:t>4</w:t>
      </w:r>
      <w:r>
        <w:rPr>
          <w:rFonts w:eastAsia="方正仿宋_GBK" w:hint="eastAsia"/>
          <w:sz w:val="32"/>
          <w:szCs w:val="32"/>
        </w:rPr>
        <w:t>年预算数减少</w:t>
      </w:r>
      <w:r>
        <w:rPr>
          <w:rFonts w:eastAsia="方正仿宋_GBK" w:hint="eastAsia"/>
          <w:sz w:val="32"/>
          <w:szCs w:val="32"/>
        </w:rPr>
        <w:t>2.29</w:t>
      </w:r>
      <w:r>
        <w:rPr>
          <w:rFonts w:eastAsia="方正仿宋_GBK" w:hint="eastAsia"/>
          <w:sz w:val="32"/>
          <w:szCs w:val="32"/>
        </w:rPr>
        <w:t>万元；公务接待费</w:t>
      </w:r>
      <w:r>
        <w:rPr>
          <w:rFonts w:eastAsia="方正仿宋_GBK"/>
          <w:sz w:val="32"/>
          <w:szCs w:val="32"/>
        </w:rPr>
        <w:t>1.9</w:t>
      </w:r>
      <w:r>
        <w:rPr>
          <w:rFonts w:eastAsia="方正仿宋_GBK" w:hint="eastAsia"/>
          <w:sz w:val="32"/>
          <w:szCs w:val="32"/>
        </w:rPr>
        <w:t>万元，比</w:t>
      </w:r>
      <w:r>
        <w:rPr>
          <w:rFonts w:eastAsia="方正仿宋_GBK" w:hint="eastAsia"/>
          <w:sz w:val="32"/>
          <w:szCs w:val="32"/>
        </w:rPr>
        <w:t>202</w:t>
      </w:r>
      <w:r>
        <w:rPr>
          <w:rFonts w:eastAsia="方正仿宋_GBK"/>
          <w:sz w:val="32"/>
          <w:szCs w:val="32"/>
        </w:rPr>
        <w:t>4</w:t>
      </w:r>
      <w:r>
        <w:rPr>
          <w:rFonts w:eastAsia="方正仿宋_GBK" w:hint="eastAsia"/>
          <w:sz w:val="32"/>
          <w:szCs w:val="32"/>
        </w:rPr>
        <w:t>年预算数减少</w:t>
      </w:r>
      <w:r>
        <w:rPr>
          <w:rFonts w:eastAsia="方正仿宋_GBK"/>
          <w:sz w:val="32"/>
          <w:szCs w:val="32"/>
        </w:rPr>
        <w:t>0.1</w:t>
      </w:r>
      <w:r>
        <w:rPr>
          <w:rFonts w:eastAsia="方正仿宋_GBK" w:hint="eastAsia"/>
          <w:sz w:val="32"/>
          <w:szCs w:val="32"/>
        </w:rPr>
        <w:t>万元。</w:t>
      </w:r>
    </w:p>
    <w:p w:rsidR="002463B9" w:rsidRDefault="00EE5CD4">
      <w:pPr>
        <w:pStyle w:val="410"/>
        <w:spacing w:line="560" w:lineRule="exact"/>
        <w:ind w:firstLineChars="200" w:firstLine="640"/>
        <w:rPr>
          <w:rFonts w:eastAsia="方正黑体_GBK"/>
          <w:sz w:val="32"/>
          <w:szCs w:val="32"/>
        </w:rPr>
      </w:pPr>
      <w:r>
        <w:rPr>
          <w:rFonts w:eastAsia="方正黑体_GBK" w:hint="eastAsia"/>
          <w:sz w:val="32"/>
          <w:szCs w:val="32"/>
        </w:rPr>
        <w:t>八、关于泰州海关</w:t>
      </w:r>
      <w:r w:rsidR="00E54A6E">
        <w:rPr>
          <w:rFonts w:eastAsia="方正黑体_GBK" w:hint="eastAsia"/>
          <w:sz w:val="32"/>
          <w:szCs w:val="32"/>
        </w:rPr>
        <w:t>2025</w:t>
      </w:r>
      <w:r>
        <w:rPr>
          <w:rFonts w:eastAsia="方正黑体_GBK" w:hint="eastAsia"/>
          <w:sz w:val="32"/>
          <w:szCs w:val="32"/>
        </w:rPr>
        <w:t>年政府性基金预算收支情况说明</w:t>
      </w:r>
    </w:p>
    <w:p w:rsidR="002463B9" w:rsidRDefault="00EE5CD4">
      <w:pPr>
        <w:spacing w:line="560" w:lineRule="exact"/>
        <w:ind w:firstLineChars="200" w:firstLine="640"/>
        <w:rPr>
          <w:sz w:val="32"/>
          <w:szCs w:val="32"/>
        </w:rPr>
      </w:pPr>
      <w:r>
        <w:rPr>
          <w:rFonts w:eastAsia="方正仿宋_GBK" w:hint="eastAsia"/>
          <w:sz w:val="32"/>
          <w:szCs w:val="32"/>
        </w:rPr>
        <w:t>泰州海关</w:t>
      </w:r>
      <w:r w:rsidR="00E54A6E">
        <w:rPr>
          <w:rFonts w:eastAsia="方正仿宋_GBK" w:hint="eastAsia"/>
          <w:sz w:val="32"/>
          <w:szCs w:val="32"/>
        </w:rPr>
        <w:t>2025</w:t>
      </w:r>
      <w:r>
        <w:rPr>
          <w:rFonts w:eastAsia="方正仿宋_GBK" w:hint="eastAsia"/>
          <w:sz w:val="32"/>
          <w:szCs w:val="32"/>
        </w:rPr>
        <w:t>年无政府性基金预算收支。</w:t>
      </w:r>
    </w:p>
    <w:p w:rsidR="002463B9" w:rsidRDefault="00EE5CD4">
      <w:pPr>
        <w:pStyle w:val="410"/>
        <w:spacing w:line="560" w:lineRule="exact"/>
        <w:ind w:firstLineChars="200" w:firstLine="640"/>
        <w:rPr>
          <w:rFonts w:eastAsia="方正黑体_GBK"/>
          <w:sz w:val="32"/>
          <w:szCs w:val="32"/>
        </w:rPr>
      </w:pPr>
      <w:r>
        <w:rPr>
          <w:rFonts w:eastAsia="方正黑体_GBK" w:hint="eastAsia"/>
          <w:sz w:val="32"/>
          <w:szCs w:val="32"/>
        </w:rPr>
        <w:t>九、关于泰州海关</w:t>
      </w:r>
      <w:r w:rsidR="00E54A6E">
        <w:rPr>
          <w:rFonts w:eastAsia="方正黑体_GBK" w:hint="eastAsia"/>
          <w:sz w:val="32"/>
          <w:szCs w:val="32"/>
        </w:rPr>
        <w:t>2025</w:t>
      </w:r>
      <w:r>
        <w:rPr>
          <w:rFonts w:eastAsia="方正黑体_GBK" w:hint="eastAsia"/>
          <w:sz w:val="32"/>
          <w:szCs w:val="32"/>
        </w:rPr>
        <w:t>年国有资本经营预算收支情况说明</w:t>
      </w:r>
    </w:p>
    <w:p w:rsidR="002463B9" w:rsidRDefault="00EE5CD4">
      <w:pPr>
        <w:spacing w:line="560" w:lineRule="exact"/>
        <w:ind w:firstLineChars="200" w:firstLine="640"/>
        <w:rPr>
          <w:rFonts w:eastAsia="方正仿宋_GBK"/>
          <w:sz w:val="32"/>
          <w:szCs w:val="32"/>
        </w:rPr>
      </w:pPr>
      <w:r>
        <w:rPr>
          <w:rFonts w:eastAsia="方正仿宋_GBK" w:hint="eastAsia"/>
          <w:sz w:val="32"/>
          <w:szCs w:val="32"/>
        </w:rPr>
        <w:t>泰州海关</w:t>
      </w:r>
      <w:r w:rsidR="00E54A6E">
        <w:rPr>
          <w:rFonts w:eastAsia="方正仿宋_GBK" w:hint="eastAsia"/>
          <w:sz w:val="32"/>
          <w:szCs w:val="32"/>
        </w:rPr>
        <w:t>2025</w:t>
      </w:r>
      <w:r>
        <w:rPr>
          <w:rFonts w:eastAsia="方正仿宋_GBK" w:hint="eastAsia"/>
          <w:sz w:val="32"/>
          <w:szCs w:val="32"/>
        </w:rPr>
        <w:t>年无国有资本经营预算收支。</w:t>
      </w:r>
    </w:p>
    <w:p w:rsidR="002463B9" w:rsidRDefault="00EE5CD4">
      <w:pPr>
        <w:pStyle w:val="410"/>
        <w:spacing w:line="560" w:lineRule="exact"/>
        <w:ind w:firstLineChars="200" w:firstLine="640"/>
        <w:rPr>
          <w:rFonts w:eastAsia="方正黑体_GBK"/>
          <w:sz w:val="32"/>
          <w:szCs w:val="32"/>
        </w:rPr>
      </w:pPr>
      <w:r>
        <w:rPr>
          <w:rFonts w:eastAsia="方正黑体_GBK" w:hint="eastAsia"/>
          <w:sz w:val="32"/>
          <w:szCs w:val="32"/>
        </w:rPr>
        <w:t>十、其他重要事项情况说明</w:t>
      </w:r>
    </w:p>
    <w:p w:rsidR="002463B9" w:rsidRDefault="00EE5CD4">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rsidR="002463B9" w:rsidRDefault="00E54A6E">
      <w:pPr>
        <w:spacing w:line="560" w:lineRule="exact"/>
        <w:ind w:firstLineChars="200" w:firstLine="640"/>
        <w:rPr>
          <w:rFonts w:eastAsia="方正仿宋_GBK"/>
          <w:sz w:val="32"/>
          <w:szCs w:val="32"/>
        </w:rPr>
      </w:pPr>
      <w:r>
        <w:rPr>
          <w:rFonts w:eastAsia="方正仿宋_GBK" w:hint="eastAsia"/>
          <w:sz w:val="32"/>
          <w:szCs w:val="32"/>
        </w:rPr>
        <w:t>2025</w:t>
      </w:r>
      <w:r w:rsidR="00EE5CD4">
        <w:rPr>
          <w:rFonts w:eastAsia="方正仿宋_GBK" w:hint="eastAsia"/>
          <w:sz w:val="32"/>
          <w:szCs w:val="32"/>
        </w:rPr>
        <w:t>年泰州海关整体机关运行经费财政拨款预</w:t>
      </w:r>
      <w:r w:rsidR="00EE5CD4">
        <w:rPr>
          <w:rFonts w:eastAsia="方正仿宋_GBK" w:hint="eastAsia"/>
          <w:color w:val="000000"/>
          <w:sz w:val="32"/>
          <w:szCs w:val="32"/>
        </w:rPr>
        <w:t>算</w:t>
      </w:r>
      <w:r w:rsidR="005B3D6D">
        <w:rPr>
          <w:rFonts w:eastAsia="方正仿宋_GBK"/>
          <w:color w:val="000000"/>
          <w:sz w:val="32"/>
          <w:szCs w:val="32"/>
        </w:rPr>
        <w:t>585</w:t>
      </w:r>
      <w:r w:rsidR="00EE5CD4">
        <w:rPr>
          <w:rFonts w:eastAsia="方正仿宋_GBK" w:hint="eastAsia"/>
          <w:sz w:val="32"/>
          <w:szCs w:val="32"/>
        </w:rPr>
        <w:t>万元，较</w:t>
      </w:r>
      <w:r w:rsidR="00865562">
        <w:rPr>
          <w:rFonts w:eastAsia="方正仿宋_GBK" w:hint="eastAsia"/>
          <w:sz w:val="32"/>
          <w:szCs w:val="32"/>
        </w:rPr>
        <w:t>2024</w:t>
      </w:r>
      <w:r w:rsidR="00EE5CD4">
        <w:rPr>
          <w:rFonts w:eastAsia="方正仿宋_GBK" w:hint="eastAsia"/>
          <w:sz w:val="32"/>
          <w:szCs w:val="32"/>
        </w:rPr>
        <w:t>年执行预</w:t>
      </w:r>
      <w:r w:rsidR="005B3D6D">
        <w:rPr>
          <w:rFonts w:eastAsia="方正仿宋_GBK" w:hint="eastAsia"/>
          <w:color w:val="000000"/>
          <w:sz w:val="32"/>
          <w:szCs w:val="32"/>
        </w:rPr>
        <w:t>算减少</w:t>
      </w:r>
      <w:r w:rsidR="005B3D6D">
        <w:rPr>
          <w:rFonts w:eastAsia="方正仿宋_GBK" w:hint="eastAsia"/>
          <w:color w:val="000000"/>
          <w:sz w:val="32"/>
          <w:szCs w:val="32"/>
        </w:rPr>
        <w:t>11</w:t>
      </w:r>
      <w:r w:rsidR="00EE5CD4">
        <w:rPr>
          <w:rFonts w:eastAsia="方正仿宋_GBK" w:hint="eastAsia"/>
          <w:color w:val="000000"/>
          <w:sz w:val="32"/>
          <w:szCs w:val="32"/>
        </w:rPr>
        <w:t>万元，</w:t>
      </w:r>
      <w:r w:rsidR="005B3D6D">
        <w:rPr>
          <w:rFonts w:eastAsia="方正仿宋_GBK" w:hint="eastAsia"/>
          <w:color w:val="000000"/>
          <w:sz w:val="32"/>
          <w:szCs w:val="32"/>
        </w:rPr>
        <w:t>减少</w:t>
      </w:r>
      <w:r w:rsidR="005B3D6D">
        <w:rPr>
          <w:rFonts w:eastAsia="方正仿宋_GBK" w:hint="eastAsia"/>
          <w:color w:val="000000"/>
          <w:sz w:val="32"/>
          <w:szCs w:val="32"/>
        </w:rPr>
        <w:t>1.85</w:t>
      </w:r>
      <w:r w:rsidR="00EE5CD4">
        <w:rPr>
          <w:rFonts w:eastAsia="方正仿宋_GBK" w:hint="eastAsia"/>
          <w:color w:val="000000"/>
          <w:sz w:val="32"/>
          <w:szCs w:val="32"/>
        </w:rPr>
        <w:t>%</w:t>
      </w:r>
      <w:r w:rsidR="00EE5CD4">
        <w:rPr>
          <w:rFonts w:eastAsia="方正仿宋_GBK" w:hint="eastAsia"/>
          <w:color w:val="000000"/>
          <w:sz w:val="32"/>
          <w:szCs w:val="32"/>
        </w:rPr>
        <w:t>。</w:t>
      </w:r>
      <w:r w:rsidR="00EE5CD4">
        <w:rPr>
          <w:rFonts w:eastAsia="方正仿宋_GBK" w:hint="eastAsia"/>
          <w:sz w:val="32"/>
          <w:szCs w:val="32"/>
        </w:rPr>
        <w:t>主要是</w:t>
      </w:r>
      <w:r w:rsidR="004770A0">
        <w:rPr>
          <w:rFonts w:eastAsia="方正仿宋_GBK" w:hint="eastAsia"/>
          <w:sz w:val="32"/>
          <w:szCs w:val="32"/>
        </w:rPr>
        <w:t>落实</w:t>
      </w:r>
      <w:r w:rsidR="004770A0">
        <w:rPr>
          <w:rFonts w:eastAsia="方正仿宋_GBK"/>
          <w:sz w:val="32"/>
          <w:szCs w:val="32"/>
        </w:rPr>
        <w:t>过紧日子要求</w:t>
      </w:r>
      <w:r w:rsidR="00EE5CD4">
        <w:rPr>
          <w:rFonts w:eastAsia="方正仿宋_GBK"/>
          <w:sz w:val="32"/>
          <w:szCs w:val="32"/>
        </w:rPr>
        <w:t>。</w:t>
      </w:r>
    </w:p>
    <w:p w:rsidR="002463B9" w:rsidRDefault="00EE5CD4">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rsidR="002463B9" w:rsidRDefault="00E54A6E">
      <w:pPr>
        <w:spacing w:line="560" w:lineRule="exact"/>
        <w:ind w:firstLineChars="200" w:firstLine="640"/>
        <w:rPr>
          <w:rFonts w:eastAsia="方正仿宋_GBK"/>
          <w:sz w:val="32"/>
          <w:szCs w:val="32"/>
        </w:rPr>
      </w:pPr>
      <w:r>
        <w:rPr>
          <w:rFonts w:eastAsia="方正仿宋_GBK" w:hint="eastAsia"/>
          <w:sz w:val="32"/>
          <w:szCs w:val="32"/>
        </w:rPr>
        <w:t>2025</w:t>
      </w:r>
      <w:r w:rsidR="00EE5CD4">
        <w:rPr>
          <w:rFonts w:eastAsia="方正仿宋_GBK" w:hint="eastAsia"/>
          <w:sz w:val="32"/>
          <w:szCs w:val="32"/>
        </w:rPr>
        <w:t>年泰州海关政府采购预算总额</w:t>
      </w:r>
      <w:r w:rsidR="003B0DE1">
        <w:rPr>
          <w:rFonts w:eastAsia="方正仿宋_GBK"/>
          <w:sz w:val="32"/>
          <w:szCs w:val="32"/>
        </w:rPr>
        <w:t>500.22</w:t>
      </w:r>
      <w:r w:rsidR="00E4614D">
        <w:rPr>
          <w:rFonts w:eastAsia="方正仿宋_GBK" w:hint="eastAsia"/>
          <w:sz w:val="32"/>
          <w:szCs w:val="32"/>
        </w:rPr>
        <w:t>万元，</w:t>
      </w:r>
      <w:r w:rsidR="003B0DE1">
        <w:rPr>
          <w:rFonts w:eastAsia="方正仿宋_GBK" w:hint="eastAsia"/>
          <w:sz w:val="32"/>
          <w:szCs w:val="32"/>
        </w:rPr>
        <w:t>其中：</w:t>
      </w:r>
      <w:r w:rsidR="00EE5CD4">
        <w:rPr>
          <w:rFonts w:eastAsia="方正仿宋_GBK" w:hint="eastAsia"/>
          <w:sz w:val="32"/>
          <w:szCs w:val="32"/>
        </w:rPr>
        <w:t>政府采购货物预算</w:t>
      </w:r>
      <w:r w:rsidR="003B0DE1">
        <w:rPr>
          <w:rFonts w:eastAsia="方正仿宋_GBK" w:hint="eastAsia"/>
          <w:sz w:val="32"/>
          <w:szCs w:val="32"/>
        </w:rPr>
        <w:t>25.05</w:t>
      </w:r>
      <w:r w:rsidR="003B0DE1">
        <w:rPr>
          <w:rFonts w:eastAsia="方正仿宋_GBK" w:hint="eastAsia"/>
          <w:sz w:val="32"/>
          <w:szCs w:val="32"/>
        </w:rPr>
        <w:t>万元</w:t>
      </w:r>
      <w:r w:rsidR="003B0DE1">
        <w:rPr>
          <w:rFonts w:eastAsia="方正仿宋_GBK"/>
          <w:sz w:val="32"/>
          <w:szCs w:val="32"/>
        </w:rPr>
        <w:t>、政府采购工程预算</w:t>
      </w:r>
      <w:r w:rsidR="003B0DE1">
        <w:rPr>
          <w:rFonts w:eastAsia="方正仿宋_GBK" w:hint="eastAsia"/>
          <w:sz w:val="32"/>
          <w:szCs w:val="32"/>
        </w:rPr>
        <w:t>305</w:t>
      </w:r>
      <w:r w:rsidR="003B0DE1">
        <w:rPr>
          <w:rFonts w:eastAsia="方正仿宋_GBK" w:hint="eastAsia"/>
          <w:sz w:val="32"/>
          <w:szCs w:val="32"/>
        </w:rPr>
        <w:t>万元</w:t>
      </w:r>
      <w:r w:rsidR="003B0DE1">
        <w:rPr>
          <w:rFonts w:eastAsia="方正仿宋_GBK"/>
          <w:sz w:val="32"/>
          <w:szCs w:val="32"/>
        </w:rPr>
        <w:t>、政府采购服务预算</w:t>
      </w:r>
      <w:r w:rsidR="003B0DE1">
        <w:rPr>
          <w:rFonts w:eastAsia="方正仿宋_GBK" w:hint="eastAsia"/>
          <w:sz w:val="32"/>
          <w:szCs w:val="32"/>
        </w:rPr>
        <w:t>170.17</w:t>
      </w:r>
      <w:r w:rsidR="003B0DE1">
        <w:rPr>
          <w:rFonts w:eastAsia="方正仿宋_GBK" w:hint="eastAsia"/>
          <w:sz w:val="32"/>
          <w:szCs w:val="32"/>
        </w:rPr>
        <w:t>万元</w:t>
      </w:r>
      <w:r w:rsidR="00EE5CD4">
        <w:rPr>
          <w:rFonts w:eastAsia="方正仿宋_GBK" w:hint="eastAsia"/>
          <w:sz w:val="32"/>
          <w:szCs w:val="32"/>
        </w:rPr>
        <w:t>。</w:t>
      </w:r>
    </w:p>
    <w:p w:rsidR="002463B9" w:rsidRDefault="00EE5CD4">
      <w:pPr>
        <w:spacing w:line="560" w:lineRule="exact"/>
        <w:ind w:firstLineChars="200" w:firstLine="643"/>
        <w:jc w:val="left"/>
        <w:rPr>
          <w:rFonts w:eastAsia="方正楷体_GBK"/>
          <w:b/>
          <w:bCs/>
          <w:sz w:val="32"/>
          <w:szCs w:val="32"/>
        </w:rPr>
      </w:pPr>
      <w:r>
        <w:rPr>
          <w:rFonts w:ascii="方正楷体_GBK" w:eastAsia="方正楷体_GBK" w:cs="方正楷体_GBK" w:hint="eastAsia"/>
          <w:b/>
          <w:bCs/>
          <w:sz w:val="32"/>
          <w:szCs w:val="32"/>
          <w:lang w:val="zh-CN"/>
        </w:rPr>
        <w:t>（三）</w:t>
      </w:r>
      <w:r>
        <w:rPr>
          <w:rFonts w:eastAsia="方正楷体_GBK" w:hint="eastAsia"/>
          <w:b/>
          <w:bCs/>
          <w:sz w:val="32"/>
          <w:szCs w:val="32"/>
        </w:rPr>
        <w:t>国有资产占有使用情况。</w:t>
      </w:r>
    </w:p>
    <w:p w:rsidR="002463B9" w:rsidRDefault="00EE5CD4">
      <w:pPr>
        <w:spacing w:line="560" w:lineRule="exact"/>
        <w:ind w:firstLineChars="200" w:firstLine="640"/>
        <w:jc w:val="left"/>
        <w:rPr>
          <w:rFonts w:eastAsia="方正仿宋_GBK"/>
          <w:sz w:val="32"/>
          <w:szCs w:val="32"/>
        </w:rPr>
      </w:pPr>
      <w:r>
        <w:rPr>
          <w:rFonts w:eastAsia="方正仿宋_GBK" w:hint="eastAsia"/>
          <w:color w:val="000000"/>
          <w:sz w:val="32"/>
          <w:szCs w:val="32"/>
        </w:rPr>
        <w:t>截至</w:t>
      </w:r>
      <w:r w:rsidR="00865562">
        <w:rPr>
          <w:rFonts w:eastAsia="方正仿宋_GBK" w:hint="eastAsia"/>
          <w:color w:val="000000"/>
          <w:sz w:val="32"/>
          <w:szCs w:val="32"/>
        </w:rPr>
        <w:t>2024</w:t>
      </w:r>
      <w:r>
        <w:rPr>
          <w:rFonts w:eastAsia="方正仿宋_GBK" w:hint="eastAsia"/>
          <w:color w:val="000000"/>
          <w:sz w:val="32"/>
          <w:szCs w:val="32"/>
        </w:rPr>
        <w:t>年</w:t>
      </w:r>
      <w:r w:rsidR="00890471">
        <w:rPr>
          <w:rFonts w:eastAsia="方正仿宋_GBK"/>
          <w:color w:val="000000"/>
          <w:sz w:val="32"/>
          <w:szCs w:val="32"/>
        </w:rPr>
        <w:t>7</w:t>
      </w:r>
      <w:r>
        <w:rPr>
          <w:rFonts w:eastAsia="方正仿宋_GBK" w:hint="eastAsia"/>
          <w:color w:val="000000"/>
          <w:sz w:val="32"/>
          <w:szCs w:val="32"/>
        </w:rPr>
        <w:t>月</w:t>
      </w:r>
      <w:r>
        <w:rPr>
          <w:rFonts w:eastAsia="方正仿宋_GBK" w:hint="eastAsia"/>
          <w:color w:val="000000"/>
          <w:sz w:val="32"/>
          <w:szCs w:val="32"/>
        </w:rPr>
        <w:t>31</w:t>
      </w:r>
      <w:r>
        <w:rPr>
          <w:rFonts w:eastAsia="方正仿宋_GBK" w:hint="eastAsia"/>
          <w:color w:val="000000"/>
          <w:sz w:val="32"/>
          <w:szCs w:val="32"/>
        </w:rPr>
        <w:t>日，</w:t>
      </w:r>
      <w:r>
        <w:rPr>
          <w:rFonts w:eastAsia="方正仿宋_GBK"/>
          <w:color w:val="000000"/>
          <w:sz w:val="32"/>
          <w:szCs w:val="32"/>
        </w:rPr>
        <w:t>泰州海关</w:t>
      </w:r>
      <w:r>
        <w:rPr>
          <w:rFonts w:eastAsia="方正仿宋_GBK" w:hint="eastAsia"/>
          <w:color w:val="000000"/>
          <w:sz w:val="32"/>
          <w:szCs w:val="32"/>
        </w:rPr>
        <w:t>共有车辆</w:t>
      </w:r>
      <w:r>
        <w:rPr>
          <w:rFonts w:eastAsia="方正仿宋_GBK"/>
          <w:color w:val="000000"/>
          <w:sz w:val="32"/>
          <w:szCs w:val="32"/>
        </w:rPr>
        <w:t>22</w:t>
      </w:r>
      <w:r>
        <w:rPr>
          <w:rFonts w:eastAsia="方正仿宋_GBK" w:hint="eastAsia"/>
          <w:color w:val="000000"/>
          <w:sz w:val="32"/>
          <w:szCs w:val="32"/>
        </w:rPr>
        <w:t>辆，其中，机要通信用车</w:t>
      </w:r>
      <w:r>
        <w:rPr>
          <w:rFonts w:eastAsia="方正仿宋_GBK"/>
          <w:color w:val="000000"/>
          <w:sz w:val="32"/>
          <w:szCs w:val="32"/>
        </w:rPr>
        <w:t>2</w:t>
      </w:r>
      <w:r>
        <w:rPr>
          <w:rFonts w:eastAsia="方正仿宋_GBK" w:hint="eastAsia"/>
          <w:color w:val="000000"/>
          <w:sz w:val="32"/>
          <w:szCs w:val="32"/>
        </w:rPr>
        <w:t>辆、应急保障用车</w:t>
      </w:r>
      <w:r>
        <w:rPr>
          <w:rFonts w:eastAsia="方正仿宋_GBK"/>
          <w:color w:val="000000"/>
          <w:sz w:val="32"/>
          <w:szCs w:val="32"/>
        </w:rPr>
        <w:t>3</w:t>
      </w:r>
      <w:r>
        <w:rPr>
          <w:rFonts w:eastAsia="方正仿宋_GBK" w:hint="eastAsia"/>
          <w:color w:val="000000"/>
          <w:sz w:val="32"/>
          <w:szCs w:val="32"/>
        </w:rPr>
        <w:t>辆、执法执勤用车</w:t>
      </w:r>
      <w:r>
        <w:rPr>
          <w:rFonts w:eastAsia="方正仿宋_GBK"/>
          <w:color w:val="000000"/>
          <w:sz w:val="32"/>
          <w:szCs w:val="32"/>
        </w:rPr>
        <w:t>11</w:t>
      </w:r>
      <w:r>
        <w:rPr>
          <w:rFonts w:eastAsia="方正仿宋_GBK" w:hint="eastAsia"/>
          <w:color w:val="000000"/>
          <w:sz w:val="32"/>
          <w:szCs w:val="32"/>
        </w:rPr>
        <w:t>辆、</w:t>
      </w:r>
      <w:r>
        <w:rPr>
          <w:rFonts w:eastAsia="方正仿宋_GBK"/>
          <w:sz w:val="32"/>
          <w:szCs w:val="32"/>
        </w:rPr>
        <w:t>离退休</w:t>
      </w:r>
      <w:r>
        <w:rPr>
          <w:rFonts w:eastAsia="方正仿宋_GBK" w:hint="eastAsia"/>
          <w:sz w:val="32"/>
          <w:szCs w:val="32"/>
        </w:rPr>
        <w:t>干部</w:t>
      </w:r>
      <w:r>
        <w:rPr>
          <w:rFonts w:eastAsia="方正仿宋_GBK"/>
          <w:sz w:val="32"/>
          <w:szCs w:val="32"/>
        </w:rPr>
        <w:t>用车</w:t>
      </w:r>
      <w:r>
        <w:rPr>
          <w:rFonts w:eastAsia="方正仿宋_GBK"/>
          <w:sz w:val="32"/>
          <w:szCs w:val="32"/>
        </w:rPr>
        <w:t>1</w:t>
      </w:r>
      <w:r>
        <w:rPr>
          <w:rFonts w:eastAsia="方正仿宋_GBK" w:hint="eastAsia"/>
          <w:sz w:val="32"/>
          <w:szCs w:val="32"/>
        </w:rPr>
        <w:t>辆、</w:t>
      </w:r>
      <w:r>
        <w:rPr>
          <w:rFonts w:eastAsia="方正仿宋_GBK" w:hint="eastAsia"/>
          <w:color w:val="000000"/>
          <w:sz w:val="32"/>
          <w:szCs w:val="32"/>
        </w:rPr>
        <w:t>其他用车</w:t>
      </w:r>
      <w:r>
        <w:rPr>
          <w:rFonts w:eastAsia="方正仿宋_GBK"/>
          <w:color w:val="000000"/>
          <w:sz w:val="32"/>
          <w:szCs w:val="32"/>
        </w:rPr>
        <w:t>5</w:t>
      </w:r>
      <w:r w:rsidR="00890471">
        <w:rPr>
          <w:rFonts w:eastAsia="方正仿宋_GBK" w:hint="eastAsia"/>
          <w:color w:val="000000"/>
          <w:sz w:val="32"/>
          <w:szCs w:val="32"/>
        </w:rPr>
        <w:t>辆，其他用车主要是事业单位车辆</w:t>
      </w:r>
      <w:r>
        <w:rPr>
          <w:rFonts w:eastAsia="方正仿宋_GBK" w:hint="eastAsia"/>
          <w:color w:val="000000"/>
          <w:sz w:val="32"/>
          <w:szCs w:val="32"/>
        </w:rPr>
        <w:t>。</w:t>
      </w:r>
    </w:p>
    <w:p w:rsidR="002463B9" w:rsidRDefault="00E54A6E">
      <w:pPr>
        <w:spacing w:line="560" w:lineRule="exact"/>
        <w:ind w:firstLineChars="200" w:firstLine="640"/>
        <w:jc w:val="left"/>
        <w:rPr>
          <w:rFonts w:eastAsia="方正仿宋_GBK"/>
          <w:sz w:val="32"/>
          <w:szCs w:val="32"/>
        </w:rPr>
      </w:pPr>
      <w:r>
        <w:rPr>
          <w:rFonts w:eastAsia="方正仿宋_GBK" w:hint="eastAsia"/>
          <w:sz w:val="32"/>
          <w:szCs w:val="32"/>
        </w:rPr>
        <w:t>2025</w:t>
      </w:r>
      <w:r w:rsidR="00EE5CD4">
        <w:rPr>
          <w:rFonts w:eastAsia="方正仿宋_GBK" w:hint="eastAsia"/>
          <w:sz w:val="32"/>
          <w:szCs w:val="32"/>
        </w:rPr>
        <w:t>年部门预算</w:t>
      </w:r>
      <w:r w:rsidR="00890471">
        <w:rPr>
          <w:rFonts w:eastAsia="方正仿宋_GBK" w:hint="eastAsia"/>
          <w:sz w:val="32"/>
          <w:szCs w:val="32"/>
        </w:rPr>
        <w:t>未</w:t>
      </w:r>
      <w:r w:rsidR="00EE5CD4">
        <w:rPr>
          <w:rFonts w:eastAsia="方正仿宋_GBK" w:hint="eastAsia"/>
          <w:sz w:val="32"/>
          <w:szCs w:val="32"/>
        </w:rPr>
        <w:t>安排</w:t>
      </w:r>
      <w:r w:rsidR="00890471">
        <w:rPr>
          <w:rFonts w:eastAsia="方正仿宋_GBK" w:hint="eastAsia"/>
          <w:sz w:val="32"/>
          <w:szCs w:val="32"/>
        </w:rPr>
        <w:t>车辆</w:t>
      </w:r>
      <w:r w:rsidR="00EE5CD4">
        <w:rPr>
          <w:rFonts w:eastAsia="方正仿宋_GBK" w:hint="eastAsia"/>
          <w:sz w:val="32"/>
          <w:szCs w:val="32"/>
        </w:rPr>
        <w:t>购置</w:t>
      </w:r>
      <w:r w:rsidR="00EE5CD4">
        <w:rPr>
          <w:rFonts w:eastAsia="方正仿宋_GBK" w:hint="eastAsia"/>
          <w:color w:val="000000"/>
          <w:sz w:val="32"/>
          <w:szCs w:val="32"/>
        </w:rPr>
        <w:t>。</w:t>
      </w:r>
    </w:p>
    <w:p w:rsidR="002463B9" w:rsidRDefault="00EE5CD4">
      <w:pPr>
        <w:spacing w:line="560" w:lineRule="exact"/>
        <w:ind w:firstLineChars="200" w:firstLine="643"/>
        <w:jc w:val="left"/>
        <w:rPr>
          <w:rFonts w:eastAsia="方正楷体_GBK"/>
          <w:b/>
          <w:bCs/>
          <w:sz w:val="32"/>
          <w:szCs w:val="32"/>
        </w:rPr>
      </w:pPr>
      <w:r>
        <w:rPr>
          <w:rFonts w:eastAsia="方正楷体_GBK" w:hint="eastAsia"/>
          <w:b/>
          <w:bCs/>
          <w:sz w:val="32"/>
          <w:szCs w:val="32"/>
        </w:rPr>
        <w:t>（四）预算绩效情况说明。</w:t>
      </w:r>
    </w:p>
    <w:p w:rsidR="00440865" w:rsidRPr="00440865" w:rsidRDefault="00E54A6E" w:rsidP="00440865">
      <w:pPr>
        <w:spacing w:line="560" w:lineRule="exact"/>
        <w:ind w:firstLineChars="200" w:firstLine="640"/>
        <w:rPr>
          <w:rFonts w:eastAsia="方正仿宋_GBK"/>
          <w:sz w:val="32"/>
          <w:szCs w:val="32"/>
        </w:rPr>
      </w:pPr>
      <w:r>
        <w:rPr>
          <w:rFonts w:eastAsia="方正仿宋_GBK" w:hint="eastAsia"/>
          <w:sz w:val="32"/>
          <w:szCs w:val="32"/>
        </w:rPr>
        <w:t>2025</w:t>
      </w:r>
      <w:r w:rsidR="00EE5CD4">
        <w:rPr>
          <w:rFonts w:eastAsia="方正仿宋_GBK" w:hint="eastAsia"/>
          <w:sz w:val="32"/>
          <w:szCs w:val="32"/>
        </w:rPr>
        <w:t>年对泰州</w:t>
      </w:r>
      <w:r w:rsidR="00EE5CD4">
        <w:rPr>
          <w:rFonts w:eastAsia="方正仿宋_GBK"/>
          <w:sz w:val="32"/>
          <w:szCs w:val="32"/>
        </w:rPr>
        <w:t>海关</w:t>
      </w:r>
      <w:r w:rsidR="00EE5CD4">
        <w:rPr>
          <w:rFonts w:eastAsia="方正仿宋_GBK" w:hint="eastAsia"/>
          <w:sz w:val="32"/>
          <w:szCs w:val="32"/>
        </w:rPr>
        <w:t>一般公共预算拨款项目全面实施绩效目标管理，一般公共预算当年拨款</w:t>
      </w:r>
      <w:r w:rsidR="00890471">
        <w:rPr>
          <w:rFonts w:eastAsia="方正仿宋_GBK"/>
          <w:sz w:val="32"/>
          <w:szCs w:val="32"/>
        </w:rPr>
        <w:t>669.45</w:t>
      </w:r>
      <w:r w:rsidR="00EE5CD4">
        <w:rPr>
          <w:rFonts w:eastAsia="方正仿宋_GBK" w:hint="eastAsia"/>
          <w:sz w:val="32"/>
          <w:szCs w:val="32"/>
        </w:rPr>
        <w:t>万元，一级项目</w:t>
      </w:r>
      <w:r w:rsidR="00890471">
        <w:rPr>
          <w:rFonts w:eastAsia="方正仿宋_GBK"/>
          <w:sz w:val="32"/>
          <w:szCs w:val="32"/>
        </w:rPr>
        <w:t>7</w:t>
      </w:r>
      <w:r w:rsidR="00EE5CD4">
        <w:rPr>
          <w:rFonts w:eastAsia="方正仿宋_GBK" w:hint="eastAsia"/>
          <w:sz w:val="32"/>
          <w:szCs w:val="32"/>
        </w:rPr>
        <w:t>个，二级项目</w:t>
      </w:r>
      <w:r w:rsidR="00890471">
        <w:rPr>
          <w:rFonts w:eastAsia="方正仿宋_GBK"/>
          <w:sz w:val="32"/>
          <w:szCs w:val="32"/>
        </w:rPr>
        <w:t>11</w:t>
      </w:r>
      <w:r w:rsidR="00EE5CD4">
        <w:rPr>
          <w:rFonts w:eastAsia="方正仿宋_GBK" w:hint="eastAsia"/>
          <w:sz w:val="32"/>
          <w:szCs w:val="32"/>
        </w:rPr>
        <w:lastRenderedPageBreak/>
        <w:t>个。根据以前年度绩效评价结果，</w:t>
      </w:r>
      <w:r w:rsidR="00440865">
        <w:rPr>
          <w:rFonts w:eastAsia="方正仿宋_GBK" w:hint="eastAsia"/>
          <w:sz w:val="32"/>
          <w:szCs w:val="32"/>
        </w:rPr>
        <w:t>优化</w:t>
      </w:r>
      <w:r>
        <w:rPr>
          <w:rFonts w:eastAsia="方正仿宋_GBK" w:hint="eastAsia"/>
          <w:sz w:val="32"/>
          <w:szCs w:val="32"/>
        </w:rPr>
        <w:t>2025</w:t>
      </w:r>
      <w:r w:rsidR="00440865">
        <w:rPr>
          <w:rFonts w:eastAsia="方正仿宋_GBK" w:hint="eastAsia"/>
          <w:sz w:val="32"/>
          <w:szCs w:val="32"/>
        </w:rPr>
        <w:t>年预算安排，并进一步改进管理、完善政策。</w:t>
      </w:r>
    </w:p>
    <w:p w:rsidR="002463B9" w:rsidRPr="00934C9B" w:rsidRDefault="00EE5CD4" w:rsidP="00934C9B">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w:t>
      </w:r>
      <w:r>
        <w:rPr>
          <w:rFonts w:ascii="方正楷体_GBK" w:eastAsia="方正楷体_GBK" w:cs="方正楷体_GBK"/>
          <w:b/>
          <w:bCs/>
          <w:sz w:val="32"/>
          <w:szCs w:val="32"/>
          <w:lang w:val="zh-CN"/>
        </w:rPr>
        <w:t>五）</w:t>
      </w:r>
      <w:r>
        <w:rPr>
          <w:rFonts w:ascii="方正楷体_GBK" w:eastAsia="方正楷体_GBK" w:cs="方正楷体_GBK" w:hint="eastAsia"/>
          <w:b/>
          <w:bCs/>
          <w:sz w:val="32"/>
          <w:szCs w:val="32"/>
          <w:lang w:val="zh-CN"/>
        </w:rPr>
        <w:t>部分二级项目绩效目标和指标情况。</w:t>
      </w:r>
    </w:p>
    <w:p w:rsidR="00890471" w:rsidRDefault="00890471" w:rsidP="00890471">
      <w:pPr>
        <w:autoSpaceDE w:val="0"/>
        <w:autoSpaceDN w:val="0"/>
        <w:adjustRightInd w:val="0"/>
        <w:spacing w:line="560" w:lineRule="exact"/>
        <w:ind w:firstLineChars="200" w:firstLine="643"/>
        <w:rPr>
          <w:rFonts w:eastAsia="方正仿宋_GBK"/>
          <w:b/>
          <w:bCs/>
          <w:sz w:val="32"/>
          <w:szCs w:val="32"/>
        </w:rPr>
      </w:pPr>
      <w:r>
        <w:rPr>
          <w:rFonts w:eastAsia="方正仿宋_GBK" w:hint="eastAsia"/>
          <w:b/>
          <w:bCs/>
          <w:sz w:val="32"/>
          <w:szCs w:val="32"/>
        </w:rPr>
        <w:t>1.</w:t>
      </w:r>
      <w:r>
        <w:rPr>
          <w:rFonts w:eastAsia="方正仿宋_GBK" w:hint="eastAsia"/>
          <w:b/>
          <w:bCs/>
          <w:sz w:val="32"/>
          <w:szCs w:val="32"/>
        </w:rPr>
        <w:t>海关</w:t>
      </w:r>
      <w:r>
        <w:rPr>
          <w:rFonts w:ascii="方正仿宋_GBK" w:eastAsia="方正仿宋_GBK" w:hint="eastAsia"/>
          <w:b/>
          <w:bCs/>
          <w:sz w:val="32"/>
          <w:szCs w:val="32"/>
        </w:rPr>
        <w:t>缉私办案费</w:t>
      </w:r>
    </w:p>
    <w:tbl>
      <w:tblPr>
        <w:tblW w:w="10156" w:type="dxa"/>
        <w:tblInd w:w="392" w:type="dxa"/>
        <w:tblCellMar>
          <w:top w:w="15" w:type="dxa"/>
          <w:bottom w:w="15" w:type="dxa"/>
        </w:tblCellMar>
        <w:tblLook w:val="04A0" w:firstRow="1" w:lastRow="0" w:firstColumn="1" w:lastColumn="0" w:noHBand="0" w:noVBand="1"/>
      </w:tblPr>
      <w:tblGrid>
        <w:gridCol w:w="437"/>
        <w:gridCol w:w="1505"/>
        <w:gridCol w:w="76"/>
        <w:gridCol w:w="2967"/>
        <w:gridCol w:w="75"/>
        <w:gridCol w:w="1893"/>
        <w:gridCol w:w="75"/>
        <w:gridCol w:w="1772"/>
        <w:gridCol w:w="74"/>
        <w:gridCol w:w="1282"/>
      </w:tblGrid>
      <w:tr w:rsidR="00890471" w:rsidRPr="0008492A" w:rsidTr="00B5042B">
        <w:trPr>
          <w:trHeight w:val="245"/>
        </w:trPr>
        <w:tc>
          <w:tcPr>
            <w:tcW w:w="10156" w:type="dxa"/>
            <w:gridSpan w:val="10"/>
            <w:shd w:val="clear" w:color="auto" w:fill="auto"/>
            <w:vAlign w:val="center"/>
            <w:hideMark/>
          </w:tcPr>
          <w:p w:rsidR="00890471" w:rsidRDefault="00890471" w:rsidP="00890471">
            <w:pPr>
              <w:widowControl/>
              <w:jc w:val="center"/>
              <w:rPr>
                <w:rFonts w:ascii="黑体" w:eastAsia="黑体" w:hAnsi="黑体" w:cs="宋体"/>
                <w:color w:val="000000"/>
                <w:kern w:val="0"/>
                <w:sz w:val="32"/>
                <w:szCs w:val="32"/>
              </w:rPr>
            </w:pPr>
          </w:p>
          <w:p w:rsidR="00890471" w:rsidRDefault="00890471" w:rsidP="00890471">
            <w:pPr>
              <w:widowControl/>
              <w:jc w:val="center"/>
              <w:rPr>
                <w:rFonts w:ascii="黑体" w:eastAsia="黑体" w:hAnsi="黑体" w:cs="宋体"/>
                <w:color w:val="000000"/>
                <w:kern w:val="0"/>
                <w:sz w:val="32"/>
                <w:szCs w:val="32"/>
              </w:rPr>
            </w:pPr>
          </w:p>
          <w:p w:rsidR="00890471" w:rsidRPr="0008492A" w:rsidRDefault="00890471" w:rsidP="00890471">
            <w:pPr>
              <w:widowControl/>
              <w:jc w:val="center"/>
              <w:rPr>
                <w:rFonts w:ascii="宋体" w:hAnsi="宋体" w:cs="宋体"/>
                <w:kern w:val="0"/>
                <w:sz w:val="32"/>
                <w:szCs w:val="32"/>
              </w:rPr>
            </w:pPr>
            <w:r w:rsidRPr="0008492A">
              <w:rPr>
                <w:rFonts w:ascii="黑体" w:eastAsia="黑体" w:hAnsi="黑体" w:cs="宋体" w:hint="eastAsia"/>
                <w:color w:val="000000"/>
                <w:kern w:val="0"/>
                <w:sz w:val="32"/>
                <w:szCs w:val="32"/>
              </w:rPr>
              <w:t>海关缉私办案费项目绩效目标表</w:t>
            </w:r>
          </w:p>
        </w:tc>
      </w:tr>
      <w:tr w:rsidR="00890471" w:rsidRPr="0008492A" w:rsidTr="00B5042B">
        <w:trPr>
          <w:trHeight w:val="171"/>
        </w:trPr>
        <w:tc>
          <w:tcPr>
            <w:tcW w:w="10156" w:type="dxa"/>
            <w:gridSpan w:val="10"/>
            <w:shd w:val="clear" w:color="auto" w:fill="auto"/>
            <w:hideMark/>
          </w:tcPr>
          <w:p w:rsidR="00890471" w:rsidRPr="0008492A" w:rsidRDefault="00890471" w:rsidP="00890471">
            <w:pPr>
              <w:widowControl/>
              <w:jc w:val="center"/>
              <w:rPr>
                <w:rFonts w:ascii="宋体" w:hAnsi="宋体" w:cs="宋体"/>
                <w:kern w:val="0"/>
                <w:sz w:val="24"/>
              </w:rPr>
            </w:pPr>
            <w:r w:rsidRPr="0008492A">
              <w:rPr>
                <w:rFonts w:ascii="宋体" w:hAnsi="宋体" w:cs="宋体" w:hint="eastAsia"/>
                <w:color w:val="000000"/>
                <w:kern w:val="0"/>
                <w:sz w:val="24"/>
              </w:rPr>
              <w:t>（2025年度）</w:t>
            </w:r>
          </w:p>
        </w:tc>
      </w:tr>
      <w:tr w:rsidR="00890471" w:rsidRPr="0008492A" w:rsidTr="00B5042B">
        <w:trPr>
          <w:trHeight w:val="151"/>
        </w:trPr>
        <w:tc>
          <w:tcPr>
            <w:tcW w:w="194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项目名称</w:t>
            </w:r>
          </w:p>
        </w:tc>
        <w:tc>
          <w:tcPr>
            <w:tcW w:w="8213" w:type="dxa"/>
            <w:gridSpan w:val="8"/>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海关缉私办案费</w:t>
            </w:r>
          </w:p>
        </w:tc>
      </w:tr>
      <w:tr w:rsidR="00890471" w:rsidRPr="0008492A" w:rsidTr="00B5042B">
        <w:trPr>
          <w:trHeight w:val="151"/>
        </w:trPr>
        <w:tc>
          <w:tcPr>
            <w:tcW w:w="194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主管部门及代码</w:t>
            </w:r>
          </w:p>
        </w:tc>
        <w:tc>
          <w:tcPr>
            <w:tcW w:w="3043" w:type="dxa"/>
            <w:gridSpan w:val="2"/>
            <w:tcBorders>
              <w:top w:val="single" w:sz="6" w:space="0" w:color="auto"/>
              <w:left w:val="single" w:sz="6" w:space="0" w:color="auto"/>
              <w:bottom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[167]海关总署</w:t>
            </w:r>
          </w:p>
        </w:tc>
        <w:tc>
          <w:tcPr>
            <w:tcW w:w="196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实施单位</w:t>
            </w:r>
          </w:p>
        </w:tc>
        <w:tc>
          <w:tcPr>
            <w:tcW w:w="3200"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中华人民共和国泰州海关本级</w:t>
            </w:r>
          </w:p>
        </w:tc>
      </w:tr>
      <w:tr w:rsidR="00890471" w:rsidRPr="0008492A" w:rsidTr="00B5042B">
        <w:trPr>
          <w:trHeight w:val="151"/>
        </w:trPr>
        <w:tc>
          <w:tcPr>
            <w:tcW w:w="1942" w:type="dxa"/>
            <w:gridSpan w:val="2"/>
            <w:vMerge w:val="restart"/>
            <w:tcBorders>
              <w:top w:val="single" w:sz="6" w:space="0" w:color="auto"/>
              <w:left w:val="single" w:sz="6" w:space="0" w:color="auto"/>
              <w:bottom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项目资金</w:t>
            </w:r>
            <w:r w:rsidRPr="009B7999">
              <w:rPr>
                <w:rFonts w:ascii="宋体" w:hAnsi="宋体" w:cs="宋体" w:hint="eastAsia"/>
                <w:color w:val="000000"/>
                <w:kern w:val="0"/>
                <w:sz w:val="18"/>
                <w:szCs w:val="18"/>
              </w:rPr>
              <w:br/>
              <w:t>（万元）</w:t>
            </w:r>
          </w:p>
        </w:tc>
        <w:tc>
          <w:tcPr>
            <w:tcW w:w="3043" w:type="dxa"/>
            <w:gridSpan w:val="2"/>
            <w:tcBorders>
              <w:top w:val="single" w:sz="6" w:space="0" w:color="auto"/>
              <w:left w:val="single" w:sz="6" w:space="0" w:color="auto"/>
              <w:bottom w:val="single" w:sz="6" w:space="0" w:color="auto"/>
            </w:tcBorders>
            <w:shd w:val="clear" w:color="auto" w:fill="auto"/>
            <w:vAlign w:val="center"/>
            <w:hideMark/>
          </w:tcPr>
          <w:p w:rsidR="00890471" w:rsidRPr="009B7999" w:rsidRDefault="00890471" w:rsidP="00890471">
            <w:pPr>
              <w:widowControl/>
              <w:jc w:val="left"/>
              <w:rPr>
                <w:rFonts w:ascii="宋体" w:hAnsi="宋体" w:cs="宋体"/>
                <w:kern w:val="0"/>
                <w:sz w:val="18"/>
                <w:szCs w:val="18"/>
              </w:rPr>
            </w:pPr>
            <w:r w:rsidRPr="009B7999">
              <w:rPr>
                <w:rFonts w:ascii="宋体" w:hAnsi="宋体" w:cs="宋体" w:hint="eastAsia"/>
                <w:color w:val="000000"/>
                <w:kern w:val="0"/>
                <w:sz w:val="18"/>
                <w:szCs w:val="18"/>
              </w:rPr>
              <w:t>年度资金总额：</w:t>
            </w:r>
          </w:p>
        </w:tc>
        <w:tc>
          <w:tcPr>
            <w:tcW w:w="381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left"/>
              <w:rPr>
                <w:rFonts w:ascii="宋体" w:hAnsi="宋体" w:cs="宋体"/>
                <w:kern w:val="0"/>
                <w:sz w:val="18"/>
                <w:szCs w:val="18"/>
              </w:rPr>
            </w:pPr>
            <w:r w:rsidRPr="009B7999">
              <w:rPr>
                <w:rFonts w:ascii="宋体" w:hAnsi="宋体" w:cs="宋体" w:hint="eastAsia"/>
                <w:color w:val="000000"/>
                <w:kern w:val="0"/>
                <w:sz w:val="18"/>
                <w:szCs w:val="18"/>
              </w:rPr>
              <w:t>15.00</w:t>
            </w:r>
          </w:p>
        </w:tc>
        <w:tc>
          <w:tcPr>
            <w:tcW w:w="1354" w:type="dxa"/>
            <w:gridSpan w:val="2"/>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执行率</w:t>
            </w:r>
            <w:r w:rsidRPr="009B7999">
              <w:rPr>
                <w:rFonts w:ascii="宋体" w:hAnsi="宋体" w:cs="宋体" w:hint="eastAsia"/>
                <w:color w:val="000000"/>
                <w:kern w:val="0"/>
                <w:sz w:val="18"/>
                <w:szCs w:val="18"/>
              </w:rPr>
              <w:br/>
              <w:t>分值</w:t>
            </w:r>
            <w:r w:rsidRPr="009B7999">
              <w:rPr>
                <w:rFonts w:ascii="宋体" w:hAnsi="宋体" w:cs="宋体" w:hint="eastAsia"/>
                <w:color w:val="000000"/>
                <w:kern w:val="0"/>
                <w:sz w:val="18"/>
                <w:szCs w:val="18"/>
              </w:rPr>
              <w:br/>
              <w:t>（10）</w:t>
            </w:r>
          </w:p>
        </w:tc>
      </w:tr>
      <w:tr w:rsidR="00890471" w:rsidRPr="0008492A" w:rsidTr="00B5042B">
        <w:trPr>
          <w:trHeight w:val="151"/>
        </w:trPr>
        <w:tc>
          <w:tcPr>
            <w:tcW w:w="1942" w:type="dxa"/>
            <w:gridSpan w:val="2"/>
            <w:vMerge/>
            <w:tcBorders>
              <w:top w:val="single" w:sz="6" w:space="0" w:color="auto"/>
              <w:left w:val="single" w:sz="6" w:space="0" w:color="auto"/>
              <w:bottom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3043" w:type="dxa"/>
            <w:gridSpan w:val="2"/>
            <w:tcBorders>
              <w:top w:val="single" w:sz="6" w:space="0" w:color="auto"/>
              <w:left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 xml:space="preserve">    其中：财政拨款</w:t>
            </w:r>
          </w:p>
        </w:tc>
        <w:tc>
          <w:tcPr>
            <w:tcW w:w="381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left"/>
              <w:rPr>
                <w:rFonts w:ascii="宋体" w:hAnsi="宋体" w:cs="宋体"/>
                <w:kern w:val="0"/>
                <w:sz w:val="18"/>
                <w:szCs w:val="18"/>
              </w:rPr>
            </w:pPr>
            <w:r w:rsidRPr="009B7999">
              <w:rPr>
                <w:rFonts w:ascii="宋体" w:hAnsi="宋体" w:cs="宋体" w:hint="eastAsia"/>
                <w:color w:val="000000"/>
                <w:kern w:val="0"/>
                <w:sz w:val="18"/>
                <w:szCs w:val="18"/>
              </w:rPr>
              <w:t>15.00</w:t>
            </w:r>
          </w:p>
        </w:tc>
        <w:tc>
          <w:tcPr>
            <w:tcW w:w="1354" w:type="dxa"/>
            <w:gridSpan w:val="2"/>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r>
      <w:tr w:rsidR="00890471" w:rsidRPr="0008492A" w:rsidTr="00B5042B">
        <w:trPr>
          <w:trHeight w:val="151"/>
        </w:trPr>
        <w:tc>
          <w:tcPr>
            <w:tcW w:w="1942" w:type="dxa"/>
            <w:gridSpan w:val="2"/>
            <w:vMerge/>
            <w:tcBorders>
              <w:top w:val="single" w:sz="6" w:space="0" w:color="auto"/>
              <w:left w:val="single" w:sz="6" w:space="0" w:color="auto"/>
              <w:bottom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3043" w:type="dxa"/>
            <w:gridSpan w:val="2"/>
            <w:tcBorders>
              <w:top w:val="single" w:sz="6" w:space="0" w:color="auto"/>
              <w:left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 xml:space="preserve">      上年结转</w:t>
            </w:r>
          </w:p>
        </w:tc>
        <w:tc>
          <w:tcPr>
            <w:tcW w:w="3815"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890471" w:rsidRPr="009B7999" w:rsidRDefault="00890471" w:rsidP="00890471">
            <w:pPr>
              <w:widowControl/>
              <w:jc w:val="right"/>
              <w:rPr>
                <w:rFonts w:ascii="宋体" w:hAnsi="宋体" w:cs="宋体"/>
                <w:kern w:val="0"/>
                <w:sz w:val="18"/>
                <w:szCs w:val="18"/>
              </w:rPr>
            </w:pPr>
          </w:p>
        </w:tc>
        <w:tc>
          <w:tcPr>
            <w:tcW w:w="1354" w:type="dxa"/>
            <w:gridSpan w:val="2"/>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r>
      <w:tr w:rsidR="00890471" w:rsidRPr="0008492A" w:rsidTr="00B5042B">
        <w:trPr>
          <w:trHeight w:val="151"/>
        </w:trPr>
        <w:tc>
          <w:tcPr>
            <w:tcW w:w="1942" w:type="dxa"/>
            <w:gridSpan w:val="2"/>
            <w:vMerge/>
            <w:tcBorders>
              <w:top w:val="single" w:sz="6" w:space="0" w:color="auto"/>
              <w:left w:val="single" w:sz="6" w:space="0" w:color="auto"/>
              <w:bottom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3043" w:type="dxa"/>
            <w:gridSpan w:val="2"/>
            <w:tcBorders>
              <w:top w:val="single" w:sz="6" w:space="0" w:color="auto"/>
              <w:left w:val="single" w:sz="6" w:space="0" w:color="auto"/>
              <w:bottom w:val="single" w:sz="6" w:space="0" w:color="auto"/>
            </w:tcBorders>
            <w:shd w:val="clear" w:color="auto" w:fill="auto"/>
            <w:vAlign w:val="center"/>
            <w:hideMark/>
          </w:tcPr>
          <w:p w:rsidR="00890471" w:rsidRPr="009B7999" w:rsidRDefault="00890471" w:rsidP="00890471">
            <w:pPr>
              <w:widowControl/>
              <w:ind w:firstLineChars="400" w:firstLine="720"/>
              <w:rPr>
                <w:rFonts w:ascii="宋体" w:hAnsi="宋体" w:cs="宋体"/>
                <w:kern w:val="0"/>
                <w:sz w:val="18"/>
                <w:szCs w:val="18"/>
              </w:rPr>
            </w:pPr>
            <w:r w:rsidRPr="009B7999">
              <w:rPr>
                <w:rFonts w:ascii="宋体" w:hAnsi="宋体" w:cs="宋体" w:hint="eastAsia"/>
                <w:color w:val="000000"/>
                <w:kern w:val="0"/>
                <w:sz w:val="18"/>
                <w:szCs w:val="18"/>
              </w:rPr>
              <w:t>其他资金</w:t>
            </w:r>
          </w:p>
        </w:tc>
        <w:tc>
          <w:tcPr>
            <w:tcW w:w="3815"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890471" w:rsidRPr="009B7999" w:rsidRDefault="00890471" w:rsidP="00890471">
            <w:pPr>
              <w:widowControl/>
              <w:jc w:val="right"/>
              <w:rPr>
                <w:rFonts w:ascii="宋体" w:hAnsi="宋体" w:cs="宋体"/>
                <w:kern w:val="0"/>
                <w:sz w:val="18"/>
                <w:szCs w:val="18"/>
              </w:rPr>
            </w:pPr>
          </w:p>
        </w:tc>
        <w:tc>
          <w:tcPr>
            <w:tcW w:w="1354" w:type="dxa"/>
            <w:gridSpan w:val="2"/>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r>
      <w:tr w:rsidR="00890471" w:rsidRPr="0008492A" w:rsidTr="00B5042B">
        <w:trPr>
          <w:trHeight w:val="1537"/>
        </w:trPr>
        <w:tc>
          <w:tcPr>
            <w:tcW w:w="437" w:type="dxa"/>
            <w:tcBorders>
              <w:top w:val="single" w:sz="6" w:space="0" w:color="auto"/>
              <w:left w:val="single" w:sz="6" w:space="0" w:color="auto"/>
              <w:right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总</w:t>
            </w:r>
            <w:r w:rsidRPr="009B7999">
              <w:rPr>
                <w:rFonts w:ascii="宋体" w:hAnsi="宋体" w:cs="宋体" w:hint="eastAsia"/>
                <w:color w:val="000000"/>
                <w:kern w:val="0"/>
                <w:sz w:val="18"/>
                <w:szCs w:val="18"/>
              </w:rPr>
              <w:br/>
              <w:t>体</w:t>
            </w:r>
            <w:r w:rsidRPr="009B7999">
              <w:rPr>
                <w:rFonts w:ascii="宋体" w:hAnsi="宋体" w:cs="宋体" w:hint="eastAsia"/>
                <w:color w:val="000000"/>
                <w:kern w:val="0"/>
                <w:sz w:val="18"/>
                <w:szCs w:val="18"/>
              </w:rPr>
              <w:br/>
              <w:t>目</w:t>
            </w:r>
            <w:r w:rsidRPr="009B7999">
              <w:rPr>
                <w:rFonts w:ascii="宋体" w:hAnsi="宋体" w:cs="宋体" w:hint="eastAsia"/>
                <w:color w:val="000000"/>
                <w:kern w:val="0"/>
                <w:sz w:val="18"/>
                <w:szCs w:val="18"/>
              </w:rPr>
              <w:br/>
              <w:t>标</w:t>
            </w:r>
          </w:p>
        </w:tc>
        <w:tc>
          <w:tcPr>
            <w:tcW w:w="9718" w:type="dxa"/>
            <w:gridSpan w:val="9"/>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目标1：持续保障泰州海关打击走私、禁毒缉毒等工作正常开展，把好国门安全关；</w:t>
            </w:r>
            <w:r w:rsidRPr="009B7999">
              <w:rPr>
                <w:rFonts w:ascii="宋体" w:hAnsi="宋体" w:cs="宋体" w:hint="eastAsia"/>
                <w:color w:val="000000"/>
                <w:kern w:val="0"/>
                <w:sz w:val="18"/>
                <w:szCs w:val="18"/>
              </w:rPr>
              <w:br/>
              <w:t>目标2：持续深化综合治理，拓展合作渠道，进一步做好缉私大要案侦办工作，维持打击走私高压态势，有效震慑走私犯罪行为。</w:t>
            </w:r>
            <w:r w:rsidRPr="009B7999">
              <w:rPr>
                <w:rFonts w:ascii="宋体" w:hAnsi="宋体" w:cs="宋体" w:hint="eastAsia"/>
                <w:color w:val="000000"/>
                <w:kern w:val="0"/>
                <w:sz w:val="18"/>
                <w:szCs w:val="18"/>
              </w:rPr>
              <w:br/>
              <w:t>目标3：持续提高稽查作业效率，创新优化核查方式方法，保障属地查检和稽核查执法工作需要。</w:t>
            </w:r>
          </w:p>
        </w:tc>
      </w:tr>
      <w:tr w:rsidR="00890471" w:rsidRPr="0008492A" w:rsidTr="00B5042B">
        <w:trPr>
          <w:trHeight w:val="208"/>
        </w:trPr>
        <w:tc>
          <w:tcPr>
            <w:tcW w:w="43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绩</w:t>
            </w:r>
            <w:r w:rsidRPr="009B7999">
              <w:rPr>
                <w:rFonts w:ascii="宋体" w:hAnsi="宋体" w:cs="宋体" w:hint="eastAsia"/>
                <w:color w:val="000000"/>
                <w:kern w:val="0"/>
                <w:sz w:val="18"/>
                <w:szCs w:val="18"/>
              </w:rPr>
              <w:br/>
              <w:t>效</w:t>
            </w:r>
            <w:r w:rsidRPr="009B7999">
              <w:rPr>
                <w:rFonts w:ascii="宋体" w:hAnsi="宋体" w:cs="宋体" w:hint="eastAsia"/>
                <w:color w:val="000000"/>
                <w:kern w:val="0"/>
                <w:sz w:val="18"/>
                <w:szCs w:val="18"/>
              </w:rPr>
              <w:br/>
              <w:t>指</w:t>
            </w:r>
            <w:r w:rsidRPr="009B7999">
              <w:rPr>
                <w:rFonts w:ascii="宋体" w:hAnsi="宋体" w:cs="宋体" w:hint="eastAsia"/>
                <w:color w:val="000000"/>
                <w:kern w:val="0"/>
                <w:sz w:val="18"/>
                <w:szCs w:val="18"/>
              </w:rPr>
              <w:br/>
              <w:t>标</w:t>
            </w:r>
          </w:p>
        </w:tc>
        <w:tc>
          <w:tcPr>
            <w:tcW w:w="1581" w:type="dxa"/>
            <w:gridSpan w:val="2"/>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一级</w:t>
            </w:r>
            <w:r w:rsidRPr="009B7999">
              <w:rPr>
                <w:rFonts w:ascii="宋体" w:hAnsi="宋体" w:cs="宋体" w:hint="eastAsia"/>
                <w:color w:val="000000"/>
                <w:kern w:val="0"/>
                <w:sz w:val="18"/>
                <w:szCs w:val="18"/>
              </w:rPr>
              <w:br/>
              <w:t>指标</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二级指标</w:t>
            </w:r>
          </w:p>
        </w:tc>
        <w:tc>
          <w:tcPr>
            <w:tcW w:w="1968" w:type="dxa"/>
            <w:gridSpan w:val="2"/>
            <w:tcBorders>
              <w:top w:val="single" w:sz="6" w:space="0" w:color="auto"/>
              <w:bottom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三级指标</w:t>
            </w:r>
          </w:p>
        </w:tc>
        <w:tc>
          <w:tcPr>
            <w:tcW w:w="184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指标值</w:t>
            </w:r>
          </w:p>
        </w:tc>
        <w:tc>
          <w:tcPr>
            <w:tcW w:w="12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分值</w:t>
            </w:r>
            <w:r w:rsidRPr="009B7999">
              <w:rPr>
                <w:rFonts w:ascii="宋体" w:hAnsi="宋体" w:cs="宋体" w:hint="eastAsia"/>
                <w:color w:val="000000"/>
                <w:kern w:val="0"/>
                <w:sz w:val="18"/>
                <w:szCs w:val="18"/>
              </w:rPr>
              <w:br/>
              <w:t>（90）</w:t>
            </w:r>
          </w:p>
        </w:tc>
      </w:tr>
      <w:tr w:rsidR="00890471" w:rsidRPr="0008492A" w:rsidTr="00B5042B">
        <w:trPr>
          <w:trHeight w:val="151"/>
        </w:trPr>
        <w:tc>
          <w:tcPr>
            <w:tcW w:w="437"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581" w:type="dxa"/>
            <w:gridSpan w:val="2"/>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产出指标</w:t>
            </w:r>
          </w:p>
        </w:tc>
        <w:tc>
          <w:tcPr>
            <w:tcW w:w="3042" w:type="dxa"/>
            <w:gridSpan w:val="2"/>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数量指标</w:t>
            </w:r>
          </w:p>
        </w:tc>
        <w:tc>
          <w:tcPr>
            <w:tcW w:w="1968" w:type="dxa"/>
            <w:gridSpan w:val="2"/>
            <w:tcBorders>
              <w:top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稽核查作业数</w:t>
            </w:r>
          </w:p>
        </w:tc>
        <w:tc>
          <w:tcPr>
            <w:tcW w:w="184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≥20.00起</w:t>
            </w:r>
          </w:p>
        </w:tc>
        <w:tc>
          <w:tcPr>
            <w:tcW w:w="12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10</w:t>
            </w:r>
          </w:p>
        </w:tc>
      </w:tr>
      <w:tr w:rsidR="00890471" w:rsidRPr="0008492A" w:rsidTr="00B5042B">
        <w:trPr>
          <w:trHeight w:val="151"/>
        </w:trPr>
        <w:tc>
          <w:tcPr>
            <w:tcW w:w="437"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581" w:type="dxa"/>
            <w:gridSpan w:val="2"/>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3042" w:type="dxa"/>
            <w:gridSpan w:val="2"/>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968" w:type="dxa"/>
            <w:gridSpan w:val="2"/>
            <w:tcBorders>
              <w:top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保障关警员数量</w:t>
            </w:r>
          </w:p>
        </w:tc>
        <w:tc>
          <w:tcPr>
            <w:tcW w:w="184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≥10.00人</w:t>
            </w:r>
          </w:p>
        </w:tc>
        <w:tc>
          <w:tcPr>
            <w:tcW w:w="12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10</w:t>
            </w:r>
          </w:p>
        </w:tc>
      </w:tr>
      <w:tr w:rsidR="00890471" w:rsidRPr="0008492A" w:rsidTr="00B5042B">
        <w:trPr>
          <w:trHeight w:val="151"/>
        </w:trPr>
        <w:tc>
          <w:tcPr>
            <w:tcW w:w="437"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581" w:type="dxa"/>
            <w:gridSpan w:val="2"/>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3042" w:type="dxa"/>
            <w:gridSpan w:val="2"/>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968" w:type="dxa"/>
            <w:gridSpan w:val="2"/>
            <w:tcBorders>
              <w:top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涉案财物仓库保管涉案物品次数</w:t>
            </w:r>
          </w:p>
        </w:tc>
        <w:tc>
          <w:tcPr>
            <w:tcW w:w="184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≥2.00次</w:t>
            </w:r>
          </w:p>
        </w:tc>
        <w:tc>
          <w:tcPr>
            <w:tcW w:w="12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10</w:t>
            </w:r>
          </w:p>
        </w:tc>
      </w:tr>
      <w:tr w:rsidR="00890471" w:rsidRPr="0008492A" w:rsidTr="00B5042B">
        <w:trPr>
          <w:trHeight w:val="151"/>
        </w:trPr>
        <w:tc>
          <w:tcPr>
            <w:tcW w:w="437"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581" w:type="dxa"/>
            <w:gridSpan w:val="2"/>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3042" w:type="dxa"/>
            <w:gridSpan w:val="2"/>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质量指标</w:t>
            </w:r>
          </w:p>
        </w:tc>
        <w:tc>
          <w:tcPr>
            <w:tcW w:w="1968" w:type="dxa"/>
            <w:gridSpan w:val="2"/>
            <w:tcBorders>
              <w:top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涉案财物仓库保管有效率</w:t>
            </w:r>
          </w:p>
        </w:tc>
        <w:tc>
          <w:tcPr>
            <w:tcW w:w="184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≥90.00%</w:t>
            </w:r>
          </w:p>
        </w:tc>
        <w:tc>
          <w:tcPr>
            <w:tcW w:w="12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10</w:t>
            </w:r>
          </w:p>
        </w:tc>
      </w:tr>
      <w:tr w:rsidR="00890471" w:rsidRPr="0008492A" w:rsidTr="00B5042B">
        <w:trPr>
          <w:trHeight w:val="151"/>
        </w:trPr>
        <w:tc>
          <w:tcPr>
            <w:tcW w:w="437"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581" w:type="dxa"/>
            <w:gridSpan w:val="2"/>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3042" w:type="dxa"/>
            <w:gridSpan w:val="2"/>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968" w:type="dxa"/>
            <w:gridSpan w:val="2"/>
            <w:tcBorders>
              <w:top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稽核查作业有效率</w:t>
            </w:r>
          </w:p>
        </w:tc>
        <w:tc>
          <w:tcPr>
            <w:tcW w:w="184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≥90.00%</w:t>
            </w:r>
          </w:p>
        </w:tc>
        <w:tc>
          <w:tcPr>
            <w:tcW w:w="12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10</w:t>
            </w:r>
          </w:p>
        </w:tc>
      </w:tr>
      <w:tr w:rsidR="00890471" w:rsidRPr="0008492A" w:rsidTr="00B5042B">
        <w:trPr>
          <w:trHeight w:val="593"/>
        </w:trPr>
        <w:tc>
          <w:tcPr>
            <w:tcW w:w="437"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58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效益指标</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社会效益指标</w:t>
            </w:r>
          </w:p>
        </w:tc>
        <w:tc>
          <w:tcPr>
            <w:tcW w:w="1968" w:type="dxa"/>
            <w:gridSpan w:val="2"/>
            <w:tcBorders>
              <w:top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涉案物品处置率</w:t>
            </w:r>
          </w:p>
        </w:tc>
        <w:tc>
          <w:tcPr>
            <w:tcW w:w="184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≥90.00%</w:t>
            </w:r>
          </w:p>
        </w:tc>
        <w:tc>
          <w:tcPr>
            <w:tcW w:w="12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40</w:t>
            </w:r>
          </w:p>
        </w:tc>
      </w:tr>
    </w:tbl>
    <w:p w:rsidR="00890471" w:rsidRDefault="00890471" w:rsidP="00890471">
      <w:pPr>
        <w:autoSpaceDE w:val="0"/>
        <w:autoSpaceDN w:val="0"/>
        <w:adjustRightInd w:val="0"/>
        <w:spacing w:line="560" w:lineRule="exact"/>
        <w:ind w:firstLineChars="200" w:firstLine="643"/>
        <w:rPr>
          <w:rFonts w:eastAsia="方正仿宋_GBK"/>
          <w:b/>
          <w:bCs/>
          <w:sz w:val="32"/>
          <w:szCs w:val="32"/>
        </w:rPr>
      </w:pPr>
    </w:p>
    <w:p w:rsidR="00890471" w:rsidRDefault="00890471" w:rsidP="00890471">
      <w:pPr>
        <w:autoSpaceDE w:val="0"/>
        <w:autoSpaceDN w:val="0"/>
        <w:adjustRightInd w:val="0"/>
        <w:spacing w:line="560" w:lineRule="exact"/>
        <w:ind w:firstLineChars="200" w:firstLine="643"/>
        <w:rPr>
          <w:rFonts w:eastAsia="方正仿宋_GBK"/>
          <w:b/>
          <w:bCs/>
          <w:sz w:val="32"/>
          <w:szCs w:val="32"/>
        </w:rPr>
      </w:pPr>
    </w:p>
    <w:p w:rsidR="00890471" w:rsidRDefault="00890471" w:rsidP="00890471">
      <w:pPr>
        <w:autoSpaceDE w:val="0"/>
        <w:autoSpaceDN w:val="0"/>
        <w:adjustRightInd w:val="0"/>
        <w:spacing w:line="560" w:lineRule="exact"/>
        <w:ind w:firstLineChars="200" w:firstLine="643"/>
        <w:rPr>
          <w:rFonts w:eastAsia="方正仿宋_GBK"/>
          <w:b/>
          <w:bCs/>
          <w:sz w:val="32"/>
          <w:szCs w:val="32"/>
        </w:rPr>
      </w:pPr>
    </w:p>
    <w:p w:rsidR="00890471" w:rsidRDefault="00890471" w:rsidP="00890471">
      <w:pPr>
        <w:autoSpaceDE w:val="0"/>
        <w:autoSpaceDN w:val="0"/>
        <w:adjustRightInd w:val="0"/>
        <w:spacing w:line="560" w:lineRule="exact"/>
        <w:ind w:firstLineChars="200" w:firstLine="643"/>
        <w:rPr>
          <w:rFonts w:eastAsia="方正仿宋_GBK"/>
          <w:b/>
          <w:bCs/>
          <w:sz w:val="32"/>
          <w:szCs w:val="32"/>
        </w:rPr>
      </w:pPr>
    </w:p>
    <w:p w:rsidR="00890471" w:rsidRDefault="00890471" w:rsidP="00890471">
      <w:pPr>
        <w:autoSpaceDE w:val="0"/>
        <w:autoSpaceDN w:val="0"/>
        <w:adjustRightInd w:val="0"/>
        <w:spacing w:line="560" w:lineRule="exact"/>
        <w:ind w:firstLineChars="200" w:firstLine="643"/>
        <w:rPr>
          <w:rFonts w:eastAsia="方正仿宋_GBK"/>
          <w:b/>
          <w:bCs/>
          <w:sz w:val="32"/>
          <w:szCs w:val="32"/>
        </w:rPr>
      </w:pPr>
    </w:p>
    <w:p w:rsidR="00890471" w:rsidRDefault="00890471" w:rsidP="00B5042B">
      <w:pPr>
        <w:autoSpaceDE w:val="0"/>
        <w:autoSpaceDN w:val="0"/>
        <w:adjustRightInd w:val="0"/>
        <w:spacing w:line="560" w:lineRule="exact"/>
        <w:rPr>
          <w:rFonts w:eastAsia="方正仿宋_GBK" w:hint="eastAsia"/>
          <w:b/>
          <w:bCs/>
          <w:sz w:val="32"/>
          <w:szCs w:val="32"/>
        </w:rPr>
      </w:pPr>
    </w:p>
    <w:p w:rsidR="00890471" w:rsidRDefault="00890471" w:rsidP="00890471">
      <w:pPr>
        <w:autoSpaceDE w:val="0"/>
        <w:autoSpaceDN w:val="0"/>
        <w:adjustRightInd w:val="0"/>
        <w:spacing w:line="560" w:lineRule="exact"/>
        <w:ind w:firstLineChars="200" w:firstLine="643"/>
        <w:rPr>
          <w:rFonts w:eastAsia="方正仿宋_GBK"/>
          <w:b/>
          <w:bCs/>
          <w:sz w:val="32"/>
          <w:szCs w:val="32"/>
        </w:rPr>
      </w:pPr>
      <w:r>
        <w:rPr>
          <w:rFonts w:eastAsia="方正仿宋_GBK" w:hint="eastAsia"/>
          <w:b/>
          <w:bCs/>
          <w:sz w:val="32"/>
          <w:szCs w:val="32"/>
        </w:rPr>
        <w:lastRenderedPageBreak/>
        <w:t>2.</w:t>
      </w:r>
      <w:r>
        <w:rPr>
          <w:rFonts w:eastAsia="方正仿宋_GBK" w:hint="eastAsia"/>
          <w:b/>
          <w:bCs/>
          <w:sz w:val="32"/>
          <w:szCs w:val="32"/>
        </w:rPr>
        <w:t>海关</w:t>
      </w:r>
      <w:r>
        <w:rPr>
          <w:rFonts w:eastAsia="方正仿宋_GBK"/>
          <w:b/>
          <w:bCs/>
          <w:sz w:val="32"/>
          <w:szCs w:val="32"/>
        </w:rPr>
        <w:t>业务保障及能力提升专项</w:t>
      </w:r>
    </w:p>
    <w:tbl>
      <w:tblPr>
        <w:tblW w:w="10140" w:type="dxa"/>
        <w:tblInd w:w="108" w:type="dxa"/>
        <w:tblCellMar>
          <w:top w:w="15" w:type="dxa"/>
          <w:bottom w:w="15" w:type="dxa"/>
        </w:tblCellMar>
        <w:tblLook w:val="04A0" w:firstRow="1" w:lastRow="0" w:firstColumn="1" w:lastColumn="0" w:noHBand="0" w:noVBand="1"/>
      </w:tblPr>
      <w:tblGrid>
        <w:gridCol w:w="475"/>
        <w:gridCol w:w="1707"/>
        <w:gridCol w:w="2847"/>
        <w:gridCol w:w="1774"/>
        <w:gridCol w:w="2024"/>
        <w:gridCol w:w="1313"/>
      </w:tblGrid>
      <w:tr w:rsidR="00890471" w:rsidRPr="0008492A" w:rsidTr="00890471">
        <w:trPr>
          <w:trHeight w:val="663"/>
        </w:trPr>
        <w:tc>
          <w:tcPr>
            <w:tcW w:w="10140" w:type="dxa"/>
            <w:gridSpan w:val="6"/>
            <w:shd w:val="clear" w:color="auto" w:fill="auto"/>
            <w:vAlign w:val="center"/>
            <w:hideMark/>
          </w:tcPr>
          <w:p w:rsidR="00890471" w:rsidRPr="00890471" w:rsidRDefault="00890471" w:rsidP="00890471">
            <w:pPr>
              <w:widowControl/>
              <w:rPr>
                <w:rFonts w:ascii="黑体" w:eastAsia="黑体" w:hAnsi="黑体" w:cs="宋体" w:hint="eastAsia"/>
                <w:color w:val="000000"/>
                <w:kern w:val="0"/>
                <w:sz w:val="32"/>
                <w:szCs w:val="32"/>
              </w:rPr>
            </w:pPr>
          </w:p>
          <w:p w:rsidR="00890471" w:rsidRPr="0008492A" w:rsidRDefault="00890471" w:rsidP="00890471">
            <w:pPr>
              <w:widowControl/>
              <w:jc w:val="center"/>
              <w:rPr>
                <w:rFonts w:ascii="宋体" w:hAnsi="宋体" w:cs="宋体"/>
                <w:kern w:val="0"/>
                <w:sz w:val="32"/>
                <w:szCs w:val="32"/>
              </w:rPr>
            </w:pPr>
            <w:r w:rsidRPr="0008492A">
              <w:rPr>
                <w:rFonts w:ascii="黑体" w:eastAsia="黑体" w:hAnsi="黑体" w:cs="宋体" w:hint="eastAsia"/>
                <w:color w:val="000000"/>
                <w:kern w:val="0"/>
                <w:sz w:val="32"/>
                <w:szCs w:val="32"/>
              </w:rPr>
              <w:t>海关业务保障及能力提升专项项目绩效目标表</w:t>
            </w:r>
          </w:p>
        </w:tc>
      </w:tr>
      <w:tr w:rsidR="00890471" w:rsidRPr="0008492A" w:rsidTr="00890471">
        <w:trPr>
          <w:trHeight w:val="466"/>
        </w:trPr>
        <w:tc>
          <w:tcPr>
            <w:tcW w:w="10140" w:type="dxa"/>
            <w:gridSpan w:val="6"/>
            <w:shd w:val="clear" w:color="auto" w:fill="auto"/>
            <w:hideMark/>
          </w:tcPr>
          <w:p w:rsidR="00890471" w:rsidRPr="0008492A" w:rsidRDefault="00890471" w:rsidP="00890471">
            <w:pPr>
              <w:widowControl/>
              <w:jc w:val="center"/>
              <w:rPr>
                <w:rFonts w:ascii="宋体" w:hAnsi="宋体" w:cs="宋体"/>
                <w:kern w:val="0"/>
                <w:sz w:val="24"/>
              </w:rPr>
            </w:pPr>
            <w:r w:rsidRPr="0008492A">
              <w:rPr>
                <w:rFonts w:ascii="宋体" w:hAnsi="宋体" w:cs="宋体" w:hint="eastAsia"/>
                <w:color w:val="000000"/>
                <w:kern w:val="0"/>
                <w:sz w:val="24"/>
              </w:rPr>
              <w:t>（2025年度）</w:t>
            </w:r>
          </w:p>
        </w:tc>
      </w:tr>
      <w:tr w:rsidR="00890471" w:rsidRPr="0008492A" w:rsidTr="00890471">
        <w:trPr>
          <w:trHeight w:val="409"/>
        </w:trPr>
        <w:tc>
          <w:tcPr>
            <w:tcW w:w="218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项目名称</w:t>
            </w:r>
          </w:p>
        </w:tc>
        <w:tc>
          <w:tcPr>
            <w:tcW w:w="7957"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海关业务保障及能力提升专项</w:t>
            </w:r>
          </w:p>
        </w:tc>
      </w:tr>
      <w:tr w:rsidR="00890471" w:rsidRPr="0008492A" w:rsidTr="00890471">
        <w:trPr>
          <w:trHeight w:val="409"/>
        </w:trPr>
        <w:tc>
          <w:tcPr>
            <w:tcW w:w="218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主管部门及代码</w:t>
            </w:r>
          </w:p>
        </w:tc>
        <w:tc>
          <w:tcPr>
            <w:tcW w:w="2847" w:type="dxa"/>
            <w:tcBorders>
              <w:top w:val="single" w:sz="6" w:space="0" w:color="auto"/>
              <w:left w:val="single" w:sz="6" w:space="0" w:color="auto"/>
              <w:bottom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[167]海关总署</w:t>
            </w:r>
          </w:p>
        </w:tc>
        <w:tc>
          <w:tcPr>
            <w:tcW w:w="177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实施单位</w:t>
            </w:r>
          </w:p>
        </w:tc>
        <w:tc>
          <w:tcPr>
            <w:tcW w:w="333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中华人民共和国泰州海关本级</w:t>
            </w:r>
          </w:p>
        </w:tc>
      </w:tr>
      <w:tr w:rsidR="00890471" w:rsidRPr="0008492A" w:rsidTr="00890471">
        <w:trPr>
          <w:trHeight w:val="409"/>
        </w:trPr>
        <w:tc>
          <w:tcPr>
            <w:tcW w:w="2182" w:type="dxa"/>
            <w:gridSpan w:val="2"/>
            <w:vMerge w:val="restart"/>
            <w:tcBorders>
              <w:top w:val="single" w:sz="6" w:space="0" w:color="auto"/>
              <w:left w:val="single" w:sz="6" w:space="0" w:color="auto"/>
              <w:bottom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项目资金</w:t>
            </w:r>
            <w:r w:rsidRPr="009B7999">
              <w:rPr>
                <w:rFonts w:ascii="宋体" w:hAnsi="宋体" w:cs="宋体" w:hint="eastAsia"/>
                <w:color w:val="000000"/>
                <w:kern w:val="0"/>
                <w:sz w:val="18"/>
                <w:szCs w:val="18"/>
              </w:rPr>
              <w:br/>
              <w:t>（万元）</w:t>
            </w:r>
          </w:p>
        </w:tc>
        <w:tc>
          <w:tcPr>
            <w:tcW w:w="2847" w:type="dxa"/>
            <w:tcBorders>
              <w:top w:val="single" w:sz="6" w:space="0" w:color="auto"/>
              <w:left w:val="single" w:sz="6" w:space="0" w:color="auto"/>
              <w:bottom w:val="single" w:sz="6" w:space="0" w:color="auto"/>
            </w:tcBorders>
            <w:shd w:val="clear" w:color="auto" w:fill="auto"/>
            <w:vAlign w:val="center"/>
            <w:hideMark/>
          </w:tcPr>
          <w:p w:rsidR="00890471" w:rsidRPr="009B7999" w:rsidRDefault="00890471" w:rsidP="00890471">
            <w:pPr>
              <w:widowControl/>
              <w:jc w:val="left"/>
              <w:rPr>
                <w:rFonts w:ascii="宋体" w:hAnsi="宋体" w:cs="宋体"/>
                <w:kern w:val="0"/>
                <w:sz w:val="18"/>
                <w:szCs w:val="18"/>
              </w:rPr>
            </w:pPr>
            <w:r w:rsidRPr="009B7999">
              <w:rPr>
                <w:rFonts w:ascii="宋体" w:hAnsi="宋体" w:cs="宋体" w:hint="eastAsia"/>
                <w:color w:val="000000"/>
                <w:kern w:val="0"/>
                <w:sz w:val="18"/>
                <w:szCs w:val="18"/>
              </w:rPr>
              <w:t>年度资金总额：</w:t>
            </w:r>
          </w:p>
        </w:tc>
        <w:tc>
          <w:tcPr>
            <w:tcW w:w="379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left"/>
              <w:rPr>
                <w:rFonts w:ascii="宋体" w:hAnsi="宋体" w:cs="宋体"/>
                <w:kern w:val="0"/>
                <w:sz w:val="18"/>
                <w:szCs w:val="18"/>
              </w:rPr>
            </w:pPr>
            <w:r w:rsidRPr="009B7999">
              <w:rPr>
                <w:rFonts w:ascii="宋体" w:hAnsi="宋体" w:cs="宋体" w:hint="eastAsia"/>
                <w:color w:val="000000"/>
                <w:kern w:val="0"/>
                <w:sz w:val="18"/>
                <w:szCs w:val="18"/>
              </w:rPr>
              <w:t>94.25</w:t>
            </w:r>
          </w:p>
        </w:tc>
        <w:tc>
          <w:tcPr>
            <w:tcW w:w="1311"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执行率</w:t>
            </w:r>
            <w:r w:rsidRPr="009B7999">
              <w:rPr>
                <w:rFonts w:ascii="宋体" w:hAnsi="宋体" w:cs="宋体" w:hint="eastAsia"/>
                <w:color w:val="000000"/>
                <w:kern w:val="0"/>
                <w:sz w:val="18"/>
                <w:szCs w:val="18"/>
              </w:rPr>
              <w:br/>
              <w:t>分值</w:t>
            </w:r>
            <w:r w:rsidRPr="009B7999">
              <w:rPr>
                <w:rFonts w:ascii="宋体" w:hAnsi="宋体" w:cs="宋体" w:hint="eastAsia"/>
                <w:color w:val="000000"/>
                <w:kern w:val="0"/>
                <w:sz w:val="18"/>
                <w:szCs w:val="18"/>
              </w:rPr>
              <w:br/>
              <w:t>（10）</w:t>
            </w:r>
          </w:p>
        </w:tc>
      </w:tr>
      <w:tr w:rsidR="00890471" w:rsidRPr="0008492A" w:rsidTr="00890471">
        <w:trPr>
          <w:trHeight w:val="409"/>
        </w:trPr>
        <w:tc>
          <w:tcPr>
            <w:tcW w:w="2182" w:type="dxa"/>
            <w:gridSpan w:val="2"/>
            <w:vMerge/>
            <w:tcBorders>
              <w:top w:val="single" w:sz="6" w:space="0" w:color="auto"/>
              <w:left w:val="single" w:sz="6" w:space="0" w:color="auto"/>
              <w:bottom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2847" w:type="dxa"/>
            <w:tcBorders>
              <w:top w:val="single" w:sz="6" w:space="0" w:color="auto"/>
              <w:left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 xml:space="preserve">    其中：财政拨款</w:t>
            </w:r>
          </w:p>
        </w:tc>
        <w:tc>
          <w:tcPr>
            <w:tcW w:w="379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left"/>
              <w:rPr>
                <w:rFonts w:ascii="宋体" w:hAnsi="宋体" w:cs="宋体"/>
                <w:kern w:val="0"/>
                <w:sz w:val="18"/>
                <w:szCs w:val="18"/>
              </w:rPr>
            </w:pPr>
            <w:r w:rsidRPr="009B7999">
              <w:rPr>
                <w:rFonts w:ascii="宋体" w:hAnsi="宋体" w:cs="宋体" w:hint="eastAsia"/>
                <w:color w:val="000000"/>
                <w:kern w:val="0"/>
                <w:sz w:val="18"/>
                <w:szCs w:val="18"/>
              </w:rPr>
              <w:t>94.25</w:t>
            </w:r>
          </w:p>
        </w:tc>
        <w:tc>
          <w:tcPr>
            <w:tcW w:w="1311"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r>
      <w:tr w:rsidR="00890471" w:rsidRPr="0008492A" w:rsidTr="00890471">
        <w:trPr>
          <w:trHeight w:val="357"/>
        </w:trPr>
        <w:tc>
          <w:tcPr>
            <w:tcW w:w="2182" w:type="dxa"/>
            <w:gridSpan w:val="2"/>
            <w:vMerge/>
            <w:tcBorders>
              <w:top w:val="single" w:sz="6" w:space="0" w:color="auto"/>
              <w:left w:val="single" w:sz="6" w:space="0" w:color="auto"/>
              <w:bottom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2847" w:type="dxa"/>
            <w:tcBorders>
              <w:top w:val="single" w:sz="6" w:space="0" w:color="auto"/>
              <w:left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 xml:space="preserve">      上年结转</w:t>
            </w:r>
          </w:p>
        </w:tc>
        <w:tc>
          <w:tcPr>
            <w:tcW w:w="379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890471" w:rsidRPr="009B7999" w:rsidRDefault="00890471" w:rsidP="00890471">
            <w:pPr>
              <w:widowControl/>
              <w:jc w:val="right"/>
              <w:rPr>
                <w:rFonts w:ascii="宋体" w:hAnsi="宋体" w:cs="宋体"/>
                <w:kern w:val="0"/>
                <w:sz w:val="18"/>
                <w:szCs w:val="18"/>
              </w:rPr>
            </w:pPr>
          </w:p>
        </w:tc>
        <w:tc>
          <w:tcPr>
            <w:tcW w:w="1311"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r>
      <w:tr w:rsidR="00890471" w:rsidRPr="0008492A" w:rsidTr="00890471">
        <w:trPr>
          <w:trHeight w:val="335"/>
        </w:trPr>
        <w:tc>
          <w:tcPr>
            <w:tcW w:w="2182" w:type="dxa"/>
            <w:gridSpan w:val="2"/>
            <w:vMerge/>
            <w:tcBorders>
              <w:top w:val="single" w:sz="6" w:space="0" w:color="auto"/>
              <w:left w:val="single" w:sz="6" w:space="0" w:color="auto"/>
              <w:bottom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2847" w:type="dxa"/>
            <w:tcBorders>
              <w:top w:val="single" w:sz="6" w:space="0" w:color="auto"/>
              <w:left w:val="single" w:sz="6" w:space="0" w:color="auto"/>
              <w:bottom w:val="single" w:sz="6" w:space="0" w:color="auto"/>
            </w:tcBorders>
            <w:shd w:val="clear" w:color="auto" w:fill="auto"/>
            <w:vAlign w:val="center"/>
            <w:hideMark/>
          </w:tcPr>
          <w:p w:rsidR="00890471" w:rsidRPr="009B7999" w:rsidRDefault="00890471" w:rsidP="00890471">
            <w:pPr>
              <w:widowControl/>
              <w:ind w:firstLineChars="500" w:firstLine="900"/>
              <w:rPr>
                <w:rFonts w:ascii="宋体" w:hAnsi="宋体" w:cs="宋体"/>
                <w:kern w:val="0"/>
                <w:sz w:val="18"/>
                <w:szCs w:val="18"/>
              </w:rPr>
            </w:pPr>
            <w:r w:rsidRPr="009B7999">
              <w:rPr>
                <w:rFonts w:ascii="宋体" w:hAnsi="宋体" w:cs="宋体" w:hint="eastAsia"/>
                <w:color w:val="000000"/>
                <w:kern w:val="0"/>
                <w:sz w:val="18"/>
                <w:szCs w:val="18"/>
              </w:rPr>
              <w:t>其他资金</w:t>
            </w:r>
          </w:p>
        </w:tc>
        <w:tc>
          <w:tcPr>
            <w:tcW w:w="379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890471" w:rsidRPr="009B7999" w:rsidRDefault="00890471" w:rsidP="00890471">
            <w:pPr>
              <w:widowControl/>
              <w:jc w:val="right"/>
              <w:rPr>
                <w:rFonts w:ascii="宋体" w:hAnsi="宋体" w:cs="宋体"/>
                <w:kern w:val="0"/>
                <w:sz w:val="18"/>
                <w:szCs w:val="18"/>
              </w:rPr>
            </w:pPr>
          </w:p>
        </w:tc>
        <w:tc>
          <w:tcPr>
            <w:tcW w:w="1311"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r>
      <w:tr w:rsidR="00890471" w:rsidRPr="0008492A" w:rsidTr="00890471">
        <w:trPr>
          <w:trHeight w:val="991"/>
        </w:trPr>
        <w:tc>
          <w:tcPr>
            <w:tcW w:w="475" w:type="dxa"/>
            <w:tcBorders>
              <w:top w:val="single" w:sz="6" w:space="0" w:color="auto"/>
              <w:left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总</w:t>
            </w:r>
            <w:r w:rsidRPr="009B7999">
              <w:rPr>
                <w:rFonts w:ascii="宋体" w:hAnsi="宋体" w:cs="宋体" w:hint="eastAsia"/>
                <w:color w:val="000000"/>
                <w:kern w:val="0"/>
                <w:sz w:val="18"/>
                <w:szCs w:val="18"/>
              </w:rPr>
              <w:br/>
              <w:t>体</w:t>
            </w:r>
            <w:r w:rsidRPr="009B7999">
              <w:rPr>
                <w:rFonts w:ascii="宋体" w:hAnsi="宋体" w:cs="宋体" w:hint="eastAsia"/>
                <w:color w:val="000000"/>
                <w:kern w:val="0"/>
                <w:sz w:val="18"/>
                <w:szCs w:val="18"/>
              </w:rPr>
              <w:br/>
              <w:t>目</w:t>
            </w:r>
            <w:r w:rsidRPr="009B7999">
              <w:rPr>
                <w:rFonts w:ascii="宋体" w:hAnsi="宋体" w:cs="宋体" w:hint="eastAsia"/>
                <w:color w:val="000000"/>
                <w:kern w:val="0"/>
                <w:sz w:val="18"/>
                <w:szCs w:val="18"/>
              </w:rPr>
              <w:br/>
              <w:t>标</w:t>
            </w:r>
          </w:p>
        </w:tc>
        <w:tc>
          <w:tcPr>
            <w:tcW w:w="9665"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目标1：保障泰州海关行政执法、风险管理等各项业务日常经费需求,保障海关行政执法能力和执法水平；</w:t>
            </w:r>
            <w:r w:rsidRPr="009B7999">
              <w:rPr>
                <w:rFonts w:ascii="宋体" w:hAnsi="宋体" w:cs="宋体" w:hint="eastAsia"/>
                <w:color w:val="000000"/>
                <w:kern w:val="0"/>
                <w:sz w:val="18"/>
                <w:szCs w:val="18"/>
              </w:rPr>
              <w:br/>
              <w:t>目标2：保障泰州海关行政执法技术支持的能力储备和其他支出需求。</w:t>
            </w:r>
          </w:p>
        </w:tc>
      </w:tr>
      <w:tr w:rsidR="00890471" w:rsidRPr="0008492A" w:rsidTr="00890471">
        <w:trPr>
          <w:trHeight w:val="565"/>
        </w:trPr>
        <w:tc>
          <w:tcPr>
            <w:tcW w:w="47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绩</w:t>
            </w:r>
            <w:r w:rsidRPr="009B7999">
              <w:rPr>
                <w:rFonts w:ascii="宋体" w:hAnsi="宋体" w:cs="宋体" w:hint="eastAsia"/>
                <w:color w:val="000000"/>
                <w:kern w:val="0"/>
                <w:sz w:val="18"/>
                <w:szCs w:val="18"/>
              </w:rPr>
              <w:br/>
              <w:t>效</w:t>
            </w:r>
            <w:r w:rsidRPr="009B7999">
              <w:rPr>
                <w:rFonts w:ascii="宋体" w:hAnsi="宋体" w:cs="宋体" w:hint="eastAsia"/>
                <w:color w:val="000000"/>
                <w:kern w:val="0"/>
                <w:sz w:val="18"/>
                <w:szCs w:val="18"/>
              </w:rPr>
              <w:br/>
              <w:t>指</w:t>
            </w:r>
            <w:r w:rsidRPr="009B7999">
              <w:rPr>
                <w:rFonts w:ascii="宋体" w:hAnsi="宋体" w:cs="宋体" w:hint="eastAsia"/>
                <w:color w:val="000000"/>
                <w:kern w:val="0"/>
                <w:sz w:val="18"/>
                <w:szCs w:val="18"/>
              </w:rPr>
              <w:br/>
              <w:t>标</w:t>
            </w:r>
          </w:p>
        </w:tc>
        <w:tc>
          <w:tcPr>
            <w:tcW w:w="170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一级</w:t>
            </w:r>
            <w:r w:rsidRPr="009B7999">
              <w:rPr>
                <w:rFonts w:ascii="宋体" w:hAnsi="宋体" w:cs="宋体" w:hint="eastAsia"/>
                <w:color w:val="000000"/>
                <w:kern w:val="0"/>
                <w:sz w:val="18"/>
                <w:szCs w:val="18"/>
              </w:rPr>
              <w:br/>
              <w:t>指标</w:t>
            </w:r>
          </w:p>
        </w:tc>
        <w:tc>
          <w:tcPr>
            <w:tcW w:w="284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二级指标</w:t>
            </w:r>
          </w:p>
        </w:tc>
        <w:tc>
          <w:tcPr>
            <w:tcW w:w="1774" w:type="dxa"/>
            <w:tcBorders>
              <w:top w:val="single" w:sz="6" w:space="0" w:color="auto"/>
              <w:bottom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三级指标</w:t>
            </w:r>
          </w:p>
        </w:tc>
        <w:tc>
          <w:tcPr>
            <w:tcW w:w="20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指标值</w:t>
            </w:r>
          </w:p>
        </w:tc>
        <w:tc>
          <w:tcPr>
            <w:tcW w:w="131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分值</w:t>
            </w:r>
            <w:r w:rsidRPr="009B7999">
              <w:rPr>
                <w:rFonts w:ascii="宋体" w:hAnsi="宋体" w:cs="宋体" w:hint="eastAsia"/>
                <w:color w:val="000000"/>
                <w:kern w:val="0"/>
                <w:sz w:val="18"/>
                <w:szCs w:val="18"/>
              </w:rPr>
              <w:br/>
              <w:t>（90）</w:t>
            </w:r>
          </w:p>
        </w:tc>
      </w:tr>
      <w:tr w:rsidR="00890471" w:rsidRPr="0008492A" w:rsidTr="00890471">
        <w:trPr>
          <w:trHeight w:val="409"/>
        </w:trPr>
        <w:tc>
          <w:tcPr>
            <w:tcW w:w="475"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70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产出指标</w:t>
            </w:r>
          </w:p>
        </w:tc>
        <w:tc>
          <w:tcPr>
            <w:tcW w:w="284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数量指标</w:t>
            </w:r>
          </w:p>
        </w:tc>
        <w:tc>
          <w:tcPr>
            <w:tcW w:w="1774" w:type="dxa"/>
            <w:tcBorders>
              <w:top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公车运维数量</w:t>
            </w:r>
          </w:p>
        </w:tc>
        <w:tc>
          <w:tcPr>
            <w:tcW w:w="20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≥10.00辆</w:t>
            </w:r>
          </w:p>
        </w:tc>
        <w:tc>
          <w:tcPr>
            <w:tcW w:w="131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10</w:t>
            </w:r>
          </w:p>
        </w:tc>
      </w:tr>
      <w:tr w:rsidR="00890471" w:rsidRPr="0008492A" w:rsidTr="00890471">
        <w:trPr>
          <w:trHeight w:val="409"/>
        </w:trPr>
        <w:tc>
          <w:tcPr>
            <w:tcW w:w="475"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707"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2847"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774" w:type="dxa"/>
            <w:tcBorders>
              <w:top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保障执法执勤用车</w:t>
            </w:r>
          </w:p>
        </w:tc>
        <w:tc>
          <w:tcPr>
            <w:tcW w:w="20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≥10.00辆</w:t>
            </w:r>
          </w:p>
        </w:tc>
        <w:tc>
          <w:tcPr>
            <w:tcW w:w="131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10</w:t>
            </w:r>
          </w:p>
        </w:tc>
      </w:tr>
      <w:tr w:rsidR="00890471" w:rsidRPr="0008492A" w:rsidTr="00890471">
        <w:trPr>
          <w:trHeight w:val="409"/>
        </w:trPr>
        <w:tc>
          <w:tcPr>
            <w:tcW w:w="475"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707"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2847"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774" w:type="dxa"/>
            <w:tcBorders>
              <w:top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业务培训</w:t>
            </w:r>
          </w:p>
        </w:tc>
        <w:tc>
          <w:tcPr>
            <w:tcW w:w="20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≥4.00次</w:t>
            </w:r>
          </w:p>
        </w:tc>
        <w:tc>
          <w:tcPr>
            <w:tcW w:w="131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10</w:t>
            </w:r>
          </w:p>
        </w:tc>
      </w:tr>
      <w:tr w:rsidR="00890471" w:rsidRPr="0008492A" w:rsidTr="00890471">
        <w:trPr>
          <w:trHeight w:val="409"/>
        </w:trPr>
        <w:tc>
          <w:tcPr>
            <w:tcW w:w="475"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707"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284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质量指标</w:t>
            </w:r>
          </w:p>
        </w:tc>
        <w:tc>
          <w:tcPr>
            <w:tcW w:w="1774" w:type="dxa"/>
            <w:tcBorders>
              <w:top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培训合格率</w:t>
            </w:r>
          </w:p>
        </w:tc>
        <w:tc>
          <w:tcPr>
            <w:tcW w:w="20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≥90.00%</w:t>
            </w:r>
          </w:p>
        </w:tc>
        <w:tc>
          <w:tcPr>
            <w:tcW w:w="131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10</w:t>
            </w:r>
          </w:p>
        </w:tc>
      </w:tr>
      <w:tr w:rsidR="00890471" w:rsidRPr="0008492A" w:rsidTr="00890471">
        <w:trPr>
          <w:trHeight w:val="409"/>
        </w:trPr>
        <w:tc>
          <w:tcPr>
            <w:tcW w:w="475"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707"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2847"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774" w:type="dxa"/>
            <w:tcBorders>
              <w:top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公车可用率</w:t>
            </w:r>
          </w:p>
        </w:tc>
        <w:tc>
          <w:tcPr>
            <w:tcW w:w="20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≥90.00%</w:t>
            </w:r>
          </w:p>
        </w:tc>
        <w:tc>
          <w:tcPr>
            <w:tcW w:w="131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10</w:t>
            </w:r>
          </w:p>
        </w:tc>
      </w:tr>
      <w:tr w:rsidR="00890471" w:rsidRPr="0008492A" w:rsidTr="00890471">
        <w:trPr>
          <w:trHeight w:val="409"/>
        </w:trPr>
        <w:tc>
          <w:tcPr>
            <w:tcW w:w="475" w:type="dxa"/>
            <w:vMerge/>
            <w:tcBorders>
              <w:top w:val="single" w:sz="6" w:space="0" w:color="auto"/>
              <w:left w:val="single" w:sz="6" w:space="0" w:color="auto"/>
              <w:bottom w:val="single" w:sz="6" w:space="0" w:color="auto"/>
              <w:right w:val="single" w:sz="6" w:space="0" w:color="auto"/>
            </w:tcBorders>
            <w:vAlign w:val="center"/>
            <w:hideMark/>
          </w:tcPr>
          <w:p w:rsidR="00890471" w:rsidRPr="009B7999" w:rsidRDefault="00890471" w:rsidP="00890471">
            <w:pPr>
              <w:widowControl/>
              <w:jc w:val="left"/>
              <w:rPr>
                <w:rFonts w:ascii="宋体" w:hAnsi="宋体" w:cs="宋体"/>
                <w:kern w:val="0"/>
                <w:sz w:val="18"/>
                <w:szCs w:val="18"/>
              </w:rPr>
            </w:pPr>
          </w:p>
        </w:tc>
        <w:tc>
          <w:tcPr>
            <w:tcW w:w="170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效益指标</w:t>
            </w:r>
          </w:p>
        </w:tc>
        <w:tc>
          <w:tcPr>
            <w:tcW w:w="284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社会效益指标</w:t>
            </w:r>
          </w:p>
        </w:tc>
        <w:tc>
          <w:tcPr>
            <w:tcW w:w="1774" w:type="dxa"/>
            <w:tcBorders>
              <w:top w:val="single" w:sz="6" w:space="0" w:color="auto"/>
              <w:bottom w:val="single" w:sz="6" w:space="0" w:color="auto"/>
            </w:tcBorders>
            <w:shd w:val="clear" w:color="auto" w:fill="auto"/>
            <w:vAlign w:val="center"/>
            <w:hideMark/>
          </w:tcPr>
          <w:p w:rsidR="00890471" w:rsidRPr="009B7999" w:rsidRDefault="00890471" w:rsidP="00890471">
            <w:pPr>
              <w:widowControl/>
              <w:rPr>
                <w:rFonts w:ascii="宋体" w:hAnsi="宋体" w:cs="宋体"/>
                <w:kern w:val="0"/>
                <w:sz w:val="18"/>
                <w:szCs w:val="18"/>
              </w:rPr>
            </w:pPr>
            <w:r w:rsidRPr="009B7999">
              <w:rPr>
                <w:rFonts w:ascii="宋体" w:hAnsi="宋体" w:cs="宋体" w:hint="eastAsia"/>
                <w:color w:val="000000"/>
                <w:kern w:val="0"/>
                <w:sz w:val="18"/>
                <w:szCs w:val="18"/>
              </w:rPr>
              <w:t>海关业务工作保障率</w:t>
            </w:r>
          </w:p>
        </w:tc>
        <w:tc>
          <w:tcPr>
            <w:tcW w:w="20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≥90.00%</w:t>
            </w:r>
          </w:p>
        </w:tc>
        <w:tc>
          <w:tcPr>
            <w:tcW w:w="131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9B7999"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40</w:t>
            </w:r>
          </w:p>
        </w:tc>
      </w:tr>
    </w:tbl>
    <w:p w:rsidR="00890471" w:rsidRDefault="00890471" w:rsidP="00890471">
      <w:pPr>
        <w:autoSpaceDE w:val="0"/>
        <w:autoSpaceDN w:val="0"/>
        <w:adjustRightInd w:val="0"/>
        <w:spacing w:line="560" w:lineRule="exact"/>
        <w:rPr>
          <w:rFonts w:eastAsia="方正仿宋_GBK"/>
          <w:b/>
          <w:bCs/>
          <w:sz w:val="32"/>
          <w:szCs w:val="32"/>
        </w:rPr>
      </w:pPr>
    </w:p>
    <w:p w:rsidR="00890471" w:rsidRDefault="00890471" w:rsidP="00890471">
      <w:pPr>
        <w:autoSpaceDE w:val="0"/>
        <w:autoSpaceDN w:val="0"/>
        <w:adjustRightInd w:val="0"/>
        <w:spacing w:line="560" w:lineRule="exact"/>
        <w:rPr>
          <w:rFonts w:eastAsia="方正仿宋_GBK"/>
          <w:b/>
          <w:bCs/>
          <w:sz w:val="32"/>
          <w:szCs w:val="32"/>
        </w:rPr>
      </w:pPr>
    </w:p>
    <w:p w:rsidR="00890471" w:rsidRDefault="00890471" w:rsidP="00890471">
      <w:pPr>
        <w:autoSpaceDE w:val="0"/>
        <w:autoSpaceDN w:val="0"/>
        <w:adjustRightInd w:val="0"/>
        <w:spacing w:line="560" w:lineRule="exact"/>
        <w:rPr>
          <w:rFonts w:eastAsia="方正仿宋_GBK"/>
          <w:b/>
          <w:bCs/>
          <w:sz w:val="32"/>
          <w:szCs w:val="32"/>
        </w:rPr>
      </w:pPr>
    </w:p>
    <w:p w:rsidR="00890471" w:rsidRDefault="00890471" w:rsidP="00890471">
      <w:pPr>
        <w:autoSpaceDE w:val="0"/>
        <w:autoSpaceDN w:val="0"/>
        <w:adjustRightInd w:val="0"/>
        <w:spacing w:line="560" w:lineRule="exact"/>
        <w:rPr>
          <w:rFonts w:eastAsia="方正仿宋_GBK"/>
          <w:b/>
          <w:bCs/>
          <w:sz w:val="32"/>
          <w:szCs w:val="32"/>
        </w:rPr>
      </w:pPr>
    </w:p>
    <w:p w:rsidR="00890471" w:rsidRDefault="00890471" w:rsidP="00890471">
      <w:pPr>
        <w:autoSpaceDE w:val="0"/>
        <w:autoSpaceDN w:val="0"/>
        <w:adjustRightInd w:val="0"/>
        <w:spacing w:line="560" w:lineRule="exact"/>
        <w:rPr>
          <w:rFonts w:eastAsia="方正仿宋_GBK"/>
          <w:b/>
          <w:bCs/>
          <w:sz w:val="32"/>
          <w:szCs w:val="32"/>
        </w:rPr>
      </w:pPr>
    </w:p>
    <w:p w:rsidR="00890471" w:rsidRDefault="00890471" w:rsidP="00890471">
      <w:pPr>
        <w:autoSpaceDE w:val="0"/>
        <w:autoSpaceDN w:val="0"/>
        <w:adjustRightInd w:val="0"/>
        <w:spacing w:line="560" w:lineRule="exact"/>
        <w:rPr>
          <w:rFonts w:eastAsia="方正仿宋_GBK"/>
          <w:b/>
          <w:bCs/>
          <w:sz w:val="32"/>
          <w:szCs w:val="32"/>
        </w:rPr>
      </w:pPr>
    </w:p>
    <w:p w:rsidR="00890471" w:rsidRDefault="00890471" w:rsidP="00890471">
      <w:pPr>
        <w:autoSpaceDE w:val="0"/>
        <w:autoSpaceDN w:val="0"/>
        <w:adjustRightInd w:val="0"/>
        <w:spacing w:line="560" w:lineRule="exact"/>
        <w:rPr>
          <w:rFonts w:eastAsia="方正仿宋_GBK"/>
          <w:b/>
          <w:bCs/>
          <w:sz w:val="32"/>
          <w:szCs w:val="32"/>
        </w:rPr>
      </w:pPr>
    </w:p>
    <w:p w:rsidR="00890471" w:rsidRDefault="00890471" w:rsidP="00890471">
      <w:pPr>
        <w:autoSpaceDE w:val="0"/>
        <w:autoSpaceDN w:val="0"/>
        <w:adjustRightInd w:val="0"/>
        <w:spacing w:line="560" w:lineRule="exact"/>
        <w:rPr>
          <w:rFonts w:eastAsia="方正仿宋_GBK"/>
          <w:b/>
          <w:bCs/>
          <w:sz w:val="32"/>
          <w:szCs w:val="32"/>
        </w:rPr>
      </w:pPr>
    </w:p>
    <w:p w:rsidR="00890471" w:rsidRDefault="00890471" w:rsidP="00890471">
      <w:pPr>
        <w:autoSpaceDE w:val="0"/>
        <w:autoSpaceDN w:val="0"/>
        <w:adjustRightInd w:val="0"/>
        <w:spacing w:line="560" w:lineRule="exact"/>
        <w:ind w:firstLineChars="200" w:firstLine="643"/>
        <w:rPr>
          <w:rFonts w:eastAsia="方正仿宋_GBK"/>
          <w:b/>
          <w:bCs/>
          <w:sz w:val="32"/>
          <w:szCs w:val="32"/>
        </w:rPr>
      </w:pPr>
      <w:r>
        <w:rPr>
          <w:rFonts w:eastAsia="方正仿宋_GBK" w:hint="eastAsia"/>
          <w:b/>
          <w:bCs/>
          <w:sz w:val="32"/>
          <w:szCs w:val="32"/>
        </w:rPr>
        <w:lastRenderedPageBreak/>
        <w:t>3.</w:t>
      </w:r>
      <w:r>
        <w:rPr>
          <w:rFonts w:eastAsia="方正仿宋_GBK" w:hint="eastAsia"/>
          <w:b/>
          <w:bCs/>
          <w:sz w:val="32"/>
          <w:szCs w:val="32"/>
        </w:rPr>
        <w:t>口岸公共卫生安全专项</w:t>
      </w:r>
    </w:p>
    <w:tbl>
      <w:tblPr>
        <w:tblW w:w="5130" w:type="pct"/>
        <w:tblInd w:w="108" w:type="dxa"/>
        <w:tblLook w:val="0000" w:firstRow="0" w:lastRow="0" w:firstColumn="0" w:lastColumn="0" w:noHBand="0" w:noVBand="0"/>
      </w:tblPr>
      <w:tblGrid>
        <w:gridCol w:w="10109"/>
      </w:tblGrid>
      <w:tr w:rsidR="00890471" w:rsidTr="00890471">
        <w:trPr>
          <w:trHeight w:val="381"/>
        </w:trPr>
        <w:tc>
          <w:tcPr>
            <w:tcW w:w="5000" w:type="pct"/>
            <w:tcBorders>
              <w:top w:val="nil"/>
              <w:left w:val="nil"/>
              <w:bottom w:val="nil"/>
              <w:right w:val="nil"/>
            </w:tcBorders>
            <w:shd w:val="clear" w:color="auto" w:fill="auto"/>
            <w:noWrap/>
            <w:vAlign w:val="center"/>
          </w:tcPr>
          <w:p w:rsidR="00890471" w:rsidRDefault="00890471" w:rsidP="00890471"/>
          <w:tbl>
            <w:tblPr>
              <w:tblW w:w="9893" w:type="dxa"/>
              <w:tblCellMar>
                <w:top w:w="15" w:type="dxa"/>
                <w:bottom w:w="15" w:type="dxa"/>
              </w:tblCellMar>
              <w:tblLook w:val="04A0" w:firstRow="1" w:lastRow="0" w:firstColumn="1" w:lastColumn="0" w:noHBand="0" w:noVBand="1"/>
            </w:tblPr>
            <w:tblGrid>
              <w:gridCol w:w="437"/>
              <w:gridCol w:w="1366"/>
              <w:gridCol w:w="2345"/>
              <w:gridCol w:w="3126"/>
              <w:gridCol w:w="1493"/>
              <w:gridCol w:w="1126"/>
            </w:tblGrid>
            <w:tr w:rsidR="00890471" w:rsidRPr="00884D33" w:rsidTr="00890471">
              <w:trPr>
                <w:trHeight w:val="384"/>
              </w:trPr>
              <w:tc>
                <w:tcPr>
                  <w:tcW w:w="9893" w:type="dxa"/>
                  <w:gridSpan w:val="6"/>
                  <w:shd w:val="clear" w:color="auto" w:fill="auto"/>
                  <w:vAlign w:val="center"/>
                  <w:hideMark/>
                </w:tcPr>
                <w:p w:rsidR="00890471" w:rsidRPr="00884D33" w:rsidRDefault="00890471" w:rsidP="00890471">
                  <w:pPr>
                    <w:widowControl/>
                    <w:jc w:val="center"/>
                    <w:rPr>
                      <w:rFonts w:ascii="宋体" w:hAnsi="宋体" w:cs="宋体"/>
                      <w:kern w:val="0"/>
                      <w:sz w:val="32"/>
                      <w:szCs w:val="32"/>
                    </w:rPr>
                  </w:pPr>
                  <w:r w:rsidRPr="00884D33">
                    <w:rPr>
                      <w:rFonts w:ascii="黑体" w:eastAsia="黑体" w:hAnsi="黑体" w:cs="宋体" w:hint="eastAsia"/>
                      <w:color w:val="000000"/>
                      <w:kern w:val="0"/>
                      <w:sz w:val="32"/>
                      <w:szCs w:val="32"/>
                    </w:rPr>
                    <w:t>口岸公共卫生安全专项项目绩效目标表</w:t>
                  </w:r>
                </w:p>
              </w:tc>
            </w:tr>
            <w:tr w:rsidR="00890471" w:rsidRPr="00884D33" w:rsidTr="00890471">
              <w:trPr>
                <w:trHeight w:val="270"/>
              </w:trPr>
              <w:tc>
                <w:tcPr>
                  <w:tcW w:w="9893" w:type="dxa"/>
                  <w:gridSpan w:val="6"/>
                  <w:shd w:val="clear" w:color="auto" w:fill="auto"/>
                  <w:hideMark/>
                </w:tcPr>
                <w:p w:rsidR="00890471" w:rsidRPr="00884D33" w:rsidRDefault="00890471" w:rsidP="00890471">
                  <w:pPr>
                    <w:widowControl/>
                    <w:jc w:val="center"/>
                    <w:rPr>
                      <w:rFonts w:ascii="宋体" w:hAnsi="宋体" w:cs="宋体"/>
                      <w:kern w:val="0"/>
                      <w:sz w:val="24"/>
                    </w:rPr>
                  </w:pPr>
                  <w:r w:rsidRPr="00884D33">
                    <w:rPr>
                      <w:rFonts w:ascii="宋体" w:hAnsi="宋体" w:cs="宋体" w:hint="eastAsia"/>
                      <w:color w:val="000000"/>
                      <w:kern w:val="0"/>
                      <w:sz w:val="24"/>
                    </w:rPr>
                    <w:t>（2025年度）</w:t>
                  </w:r>
                </w:p>
              </w:tc>
            </w:tr>
            <w:tr w:rsidR="00890471" w:rsidRPr="00884D33" w:rsidTr="00890471">
              <w:trPr>
                <w:trHeight w:val="237"/>
              </w:trPr>
              <w:tc>
                <w:tcPr>
                  <w:tcW w:w="1803"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项目名称</w:t>
                  </w:r>
                </w:p>
              </w:tc>
              <w:tc>
                <w:tcPr>
                  <w:tcW w:w="8090"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口岸公共卫生安全专项</w:t>
                  </w:r>
                </w:p>
              </w:tc>
            </w:tr>
            <w:tr w:rsidR="00890471" w:rsidRPr="00884D33" w:rsidTr="00890471">
              <w:trPr>
                <w:trHeight w:val="237"/>
              </w:trPr>
              <w:tc>
                <w:tcPr>
                  <w:tcW w:w="1803"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主管部门及代码</w:t>
                  </w:r>
                </w:p>
              </w:tc>
              <w:tc>
                <w:tcPr>
                  <w:tcW w:w="2345" w:type="dxa"/>
                  <w:tcBorders>
                    <w:top w:val="single" w:sz="6" w:space="0" w:color="auto"/>
                    <w:left w:val="single" w:sz="6" w:space="0" w:color="auto"/>
                    <w:bottom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[167]海关总署</w:t>
                  </w:r>
                </w:p>
              </w:tc>
              <w:tc>
                <w:tcPr>
                  <w:tcW w:w="312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实施单位</w:t>
                  </w:r>
                </w:p>
              </w:tc>
              <w:tc>
                <w:tcPr>
                  <w:tcW w:w="261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中华人民共和国泰州海关本级</w:t>
                  </w:r>
                </w:p>
              </w:tc>
            </w:tr>
            <w:tr w:rsidR="00890471" w:rsidRPr="00884D33" w:rsidTr="00890471">
              <w:trPr>
                <w:trHeight w:val="237"/>
              </w:trPr>
              <w:tc>
                <w:tcPr>
                  <w:tcW w:w="1803" w:type="dxa"/>
                  <w:gridSpan w:val="2"/>
                  <w:vMerge w:val="restart"/>
                  <w:tcBorders>
                    <w:top w:val="single" w:sz="6" w:space="0" w:color="auto"/>
                    <w:left w:val="single" w:sz="6" w:space="0" w:color="auto"/>
                    <w:bottom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项目资金</w:t>
                  </w:r>
                  <w:r w:rsidRPr="00884D33">
                    <w:rPr>
                      <w:rFonts w:ascii="宋体" w:hAnsi="宋体" w:cs="宋体" w:hint="eastAsia"/>
                      <w:color w:val="000000"/>
                      <w:kern w:val="0"/>
                      <w:sz w:val="18"/>
                      <w:szCs w:val="18"/>
                    </w:rPr>
                    <w:br/>
                    <w:t>（万元）</w:t>
                  </w:r>
                </w:p>
              </w:tc>
              <w:tc>
                <w:tcPr>
                  <w:tcW w:w="2345" w:type="dxa"/>
                  <w:tcBorders>
                    <w:top w:val="single" w:sz="6" w:space="0" w:color="auto"/>
                    <w:left w:val="single" w:sz="6" w:space="0" w:color="auto"/>
                    <w:bottom w:val="single" w:sz="6" w:space="0" w:color="auto"/>
                  </w:tcBorders>
                  <w:shd w:val="clear" w:color="auto" w:fill="auto"/>
                  <w:vAlign w:val="center"/>
                  <w:hideMark/>
                </w:tcPr>
                <w:p w:rsidR="00890471" w:rsidRPr="00884D33" w:rsidRDefault="00890471" w:rsidP="00890471">
                  <w:pPr>
                    <w:widowControl/>
                    <w:jc w:val="left"/>
                    <w:rPr>
                      <w:rFonts w:ascii="宋体" w:hAnsi="宋体" w:cs="宋体"/>
                      <w:kern w:val="0"/>
                      <w:sz w:val="18"/>
                      <w:szCs w:val="18"/>
                    </w:rPr>
                  </w:pPr>
                  <w:r w:rsidRPr="00884D33">
                    <w:rPr>
                      <w:rFonts w:ascii="宋体" w:hAnsi="宋体" w:cs="宋体" w:hint="eastAsia"/>
                      <w:color w:val="000000"/>
                      <w:kern w:val="0"/>
                      <w:sz w:val="18"/>
                      <w:szCs w:val="18"/>
                    </w:rPr>
                    <w:t>年度资金总额：</w:t>
                  </w:r>
                </w:p>
              </w:tc>
              <w:tc>
                <w:tcPr>
                  <w:tcW w:w="461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left"/>
                    <w:rPr>
                      <w:rFonts w:ascii="宋体" w:hAnsi="宋体" w:cs="宋体"/>
                      <w:kern w:val="0"/>
                      <w:sz w:val="18"/>
                      <w:szCs w:val="18"/>
                    </w:rPr>
                  </w:pPr>
                  <w:r w:rsidRPr="00884D33">
                    <w:rPr>
                      <w:rFonts w:ascii="宋体" w:hAnsi="宋体" w:cs="宋体" w:hint="eastAsia"/>
                      <w:color w:val="000000"/>
                      <w:kern w:val="0"/>
                      <w:sz w:val="18"/>
                      <w:szCs w:val="18"/>
                    </w:rPr>
                    <w:t>4.20</w:t>
                  </w:r>
                </w:p>
              </w:tc>
              <w:tc>
                <w:tcPr>
                  <w:tcW w:w="112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执行率</w:t>
                  </w:r>
                  <w:r w:rsidRPr="00884D33">
                    <w:rPr>
                      <w:rFonts w:ascii="宋体" w:hAnsi="宋体" w:cs="宋体" w:hint="eastAsia"/>
                      <w:color w:val="000000"/>
                      <w:kern w:val="0"/>
                      <w:sz w:val="18"/>
                      <w:szCs w:val="18"/>
                    </w:rPr>
                    <w:br/>
                    <w:t>分值</w:t>
                  </w:r>
                  <w:r w:rsidRPr="00884D33">
                    <w:rPr>
                      <w:rFonts w:ascii="宋体" w:hAnsi="宋体" w:cs="宋体" w:hint="eastAsia"/>
                      <w:color w:val="000000"/>
                      <w:kern w:val="0"/>
                      <w:sz w:val="18"/>
                      <w:szCs w:val="18"/>
                    </w:rPr>
                    <w:br/>
                    <w:t>（10）</w:t>
                  </w:r>
                </w:p>
              </w:tc>
            </w:tr>
            <w:tr w:rsidR="00890471" w:rsidRPr="00884D33" w:rsidTr="00890471">
              <w:trPr>
                <w:trHeight w:val="237"/>
              </w:trPr>
              <w:tc>
                <w:tcPr>
                  <w:tcW w:w="1803" w:type="dxa"/>
                  <w:gridSpan w:val="2"/>
                  <w:vMerge/>
                  <w:tcBorders>
                    <w:top w:val="single" w:sz="6" w:space="0" w:color="auto"/>
                    <w:left w:val="single" w:sz="6" w:space="0" w:color="auto"/>
                    <w:bottom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2345" w:type="dxa"/>
                  <w:tcBorders>
                    <w:top w:val="single" w:sz="6" w:space="0" w:color="auto"/>
                    <w:left w:val="single" w:sz="6" w:space="0" w:color="auto"/>
                    <w:bottom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其中：财政拨款</w:t>
                  </w:r>
                </w:p>
              </w:tc>
              <w:tc>
                <w:tcPr>
                  <w:tcW w:w="461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left"/>
                    <w:rPr>
                      <w:rFonts w:ascii="宋体" w:hAnsi="宋体" w:cs="宋体"/>
                      <w:kern w:val="0"/>
                      <w:sz w:val="18"/>
                      <w:szCs w:val="18"/>
                    </w:rPr>
                  </w:pPr>
                  <w:r w:rsidRPr="00884D33">
                    <w:rPr>
                      <w:rFonts w:ascii="宋体" w:hAnsi="宋体" w:cs="宋体" w:hint="eastAsia"/>
                      <w:color w:val="000000"/>
                      <w:kern w:val="0"/>
                      <w:sz w:val="18"/>
                      <w:szCs w:val="18"/>
                    </w:rPr>
                    <w:t>4.20</w:t>
                  </w:r>
                </w:p>
              </w:tc>
              <w:tc>
                <w:tcPr>
                  <w:tcW w:w="112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r>
            <w:tr w:rsidR="00890471" w:rsidRPr="00884D33" w:rsidTr="00890471">
              <w:trPr>
                <w:trHeight w:val="237"/>
              </w:trPr>
              <w:tc>
                <w:tcPr>
                  <w:tcW w:w="1803" w:type="dxa"/>
                  <w:gridSpan w:val="2"/>
                  <w:vMerge/>
                  <w:tcBorders>
                    <w:top w:val="single" w:sz="6" w:space="0" w:color="auto"/>
                    <w:left w:val="single" w:sz="6" w:space="0" w:color="auto"/>
                    <w:bottom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2345" w:type="dxa"/>
                  <w:tcBorders>
                    <w:top w:val="single" w:sz="6" w:space="0" w:color="auto"/>
                    <w:left w:val="single" w:sz="6" w:space="0" w:color="auto"/>
                    <w:bottom w:val="single" w:sz="6" w:space="0" w:color="auto"/>
                  </w:tcBorders>
                  <w:shd w:val="clear" w:color="auto" w:fill="auto"/>
                  <w:vAlign w:val="center"/>
                  <w:hideMark/>
                </w:tcPr>
                <w:p w:rsidR="00890471" w:rsidRPr="00884D33" w:rsidRDefault="00890471" w:rsidP="00890471">
                  <w:pPr>
                    <w:widowControl/>
                    <w:ind w:firstLineChars="300" w:firstLine="540"/>
                    <w:rPr>
                      <w:rFonts w:ascii="宋体" w:hAnsi="宋体" w:cs="宋体"/>
                      <w:kern w:val="0"/>
                      <w:sz w:val="18"/>
                      <w:szCs w:val="18"/>
                    </w:rPr>
                  </w:pPr>
                  <w:r w:rsidRPr="00884D33">
                    <w:rPr>
                      <w:rFonts w:ascii="宋体" w:hAnsi="宋体" w:cs="宋体" w:hint="eastAsia"/>
                      <w:color w:val="000000"/>
                      <w:kern w:val="0"/>
                      <w:sz w:val="18"/>
                      <w:szCs w:val="18"/>
                    </w:rPr>
                    <w:t>上年结转</w:t>
                  </w:r>
                </w:p>
              </w:tc>
              <w:tc>
                <w:tcPr>
                  <w:tcW w:w="461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890471" w:rsidRPr="00884D33" w:rsidRDefault="00890471" w:rsidP="00890471">
                  <w:pPr>
                    <w:widowControl/>
                    <w:jc w:val="right"/>
                    <w:rPr>
                      <w:rFonts w:ascii="宋体" w:hAnsi="宋体" w:cs="宋体"/>
                      <w:kern w:val="0"/>
                      <w:sz w:val="18"/>
                      <w:szCs w:val="18"/>
                    </w:rPr>
                  </w:pPr>
                </w:p>
              </w:tc>
              <w:tc>
                <w:tcPr>
                  <w:tcW w:w="112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r>
            <w:tr w:rsidR="00890471" w:rsidRPr="00884D33" w:rsidTr="00890471">
              <w:trPr>
                <w:trHeight w:val="237"/>
              </w:trPr>
              <w:tc>
                <w:tcPr>
                  <w:tcW w:w="1803" w:type="dxa"/>
                  <w:gridSpan w:val="2"/>
                  <w:vMerge/>
                  <w:tcBorders>
                    <w:top w:val="single" w:sz="6" w:space="0" w:color="auto"/>
                    <w:left w:val="single" w:sz="6" w:space="0" w:color="auto"/>
                    <w:bottom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2345" w:type="dxa"/>
                  <w:tcBorders>
                    <w:top w:val="single" w:sz="6" w:space="0" w:color="auto"/>
                    <w:left w:val="single" w:sz="6" w:space="0" w:color="auto"/>
                    <w:bottom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   </w:t>
                  </w:r>
                  <w:r w:rsidRPr="00884D33">
                    <w:rPr>
                      <w:rFonts w:ascii="宋体" w:hAnsi="宋体" w:cs="宋体" w:hint="eastAsia"/>
                      <w:color w:val="000000"/>
                      <w:kern w:val="0"/>
                      <w:sz w:val="18"/>
                      <w:szCs w:val="18"/>
                    </w:rPr>
                    <w:t>其他资金</w:t>
                  </w:r>
                </w:p>
              </w:tc>
              <w:tc>
                <w:tcPr>
                  <w:tcW w:w="461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890471" w:rsidRPr="00884D33" w:rsidRDefault="00890471" w:rsidP="00890471">
                  <w:pPr>
                    <w:widowControl/>
                    <w:jc w:val="right"/>
                    <w:rPr>
                      <w:rFonts w:ascii="宋体" w:hAnsi="宋体" w:cs="宋体"/>
                      <w:kern w:val="0"/>
                      <w:sz w:val="18"/>
                      <w:szCs w:val="18"/>
                    </w:rPr>
                  </w:pPr>
                </w:p>
              </w:tc>
              <w:tc>
                <w:tcPr>
                  <w:tcW w:w="112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r>
            <w:tr w:rsidR="00890471" w:rsidRPr="00884D33" w:rsidTr="00890471">
              <w:trPr>
                <w:trHeight w:val="974"/>
              </w:trPr>
              <w:tc>
                <w:tcPr>
                  <w:tcW w:w="437" w:type="dxa"/>
                  <w:tcBorders>
                    <w:top w:val="single" w:sz="6" w:space="0" w:color="auto"/>
                    <w:left w:val="single" w:sz="6" w:space="0" w:color="auto"/>
                    <w:right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总</w:t>
                  </w:r>
                  <w:r w:rsidRPr="00884D33">
                    <w:rPr>
                      <w:rFonts w:ascii="宋体" w:hAnsi="宋体" w:cs="宋体" w:hint="eastAsia"/>
                      <w:color w:val="000000"/>
                      <w:kern w:val="0"/>
                      <w:sz w:val="18"/>
                      <w:szCs w:val="18"/>
                    </w:rPr>
                    <w:br/>
                    <w:t>体</w:t>
                  </w:r>
                  <w:r w:rsidRPr="00884D33">
                    <w:rPr>
                      <w:rFonts w:ascii="宋体" w:hAnsi="宋体" w:cs="宋体" w:hint="eastAsia"/>
                      <w:color w:val="000000"/>
                      <w:kern w:val="0"/>
                      <w:sz w:val="18"/>
                      <w:szCs w:val="18"/>
                    </w:rPr>
                    <w:br/>
                    <w:t>目</w:t>
                  </w:r>
                  <w:r w:rsidRPr="00884D33">
                    <w:rPr>
                      <w:rFonts w:ascii="宋体" w:hAnsi="宋体" w:cs="宋体" w:hint="eastAsia"/>
                      <w:color w:val="000000"/>
                      <w:kern w:val="0"/>
                      <w:sz w:val="18"/>
                      <w:szCs w:val="18"/>
                    </w:rPr>
                    <w:br/>
                    <w:t>标</w:t>
                  </w:r>
                </w:p>
              </w:tc>
              <w:tc>
                <w:tcPr>
                  <w:tcW w:w="9456"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目标1.开展口岸公共卫生安全风险监测评估，提高风险防控能力；</w:t>
                  </w:r>
                  <w:r w:rsidRPr="00884D33">
                    <w:rPr>
                      <w:rFonts w:ascii="宋体" w:hAnsi="宋体" w:cs="宋体" w:hint="eastAsia"/>
                      <w:color w:val="000000"/>
                      <w:kern w:val="0"/>
                      <w:sz w:val="18"/>
                      <w:szCs w:val="18"/>
                    </w:rPr>
                    <w:br/>
                    <w:t>目标2.开展口岸安全、生物安全、食品安全、传染病健康教育等相关宣传活动；</w:t>
                  </w:r>
                  <w:r w:rsidRPr="00884D33">
                    <w:rPr>
                      <w:rFonts w:ascii="宋体" w:hAnsi="宋体" w:cs="宋体" w:hint="eastAsia"/>
                      <w:color w:val="000000"/>
                      <w:kern w:val="0"/>
                      <w:sz w:val="18"/>
                      <w:szCs w:val="18"/>
                    </w:rPr>
                    <w:br/>
                    <w:t>目标3.开展口岸公共卫生安全业务培训、理论和业务研究、应急演练，提升业务能力；</w:t>
                  </w:r>
                  <w:r w:rsidRPr="00884D33">
                    <w:rPr>
                      <w:rFonts w:ascii="宋体" w:hAnsi="宋体" w:cs="宋体" w:hint="eastAsia"/>
                      <w:color w:val="000000"/>
                      <w:kern w:val="0"/>
                      <w:sz w:val="18"/>
                      <w:szCs w:val="18"/>
                    </w:rPr>
                    <w:br/>
                    <w:t>目标4.口岸公共卫生安全风险数据分析收集，编印或购置专业数据、工作手册和指南文件等；</w:t>
                  </w:r>
                  <w:r w:rsidRPr="00884D33">
                    <w:rPr>
                      <w:rFonts w:ascii="宋体" w:hAnsi="宋体" w:cs="宋体" w:hint="eastAsia"/>
                      <w:color w:val="000000"/>
                      <w:kern w:val="0"/>
                      <w:sz w:val="18"/>
                      <w:szCs w:val="18"/>
                    </w:rPr>
                    <w:br/>
                    <w:t>目标5.聘请专业机构委托开展技术服务，提高口岸公共卫生管理水平。</w:t>
                  </w:r>
                </w:p>
              </w:tc>
            </w:tr>
            <w:tr w:rsidR="00890471" w:rsidRPr="00884D33" w:rsidTr="00890471">
              <w:trPr>
                <w:trHeight w:val="327"/>
              </w:trPr>
              <w:tc>
                <w:tcPr>
                  <w:tcW w:w="43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绩</w:t>
                  </w:r>
                  <w:r w:rsidRPr="00884D33">
                    <w:rPr>
                      <w:rFonts w:ascii="宋体" w:hAnsi="宋体" w:cs="宋体" w:hint="eastAsia"/>
                      <w:color w:val="000000"/>
                      <w:kern w:val="0"/>
                      <w:sz w:val="18"/>
                      <w:szCs w:val="18"/>
                    </w:rPr>
                    <w:br/>
                    <w:t>效</w:t>
                  </w:r>
                  <w:r w:rsidRPr="00884D33">
                    <w:rPr>
                      <w:rFonts w:ascii="宋体" w:hAnsi="宋体" w:cs="宋体" w:hint="eastAsia"/>
                      <w:color w:val="000000"/>
                      <w:kern w:val="0"/>
                      <w:sz w:val="18"/>
                      <w:szCs w:val="18"/>
                    </w:rPr>
                    <w:br/>
                    <w:t>指</w:t>
                  </w:r>
                  <w:r w:rsidRPr="00884D33">
                    <w:rPr>
                      <w:rFonts w:ascii="宋体" w:hAnsi="宋体" w:cs="宋体" w:hint="eastAsia"/>
                      <w:color w:val="000000"/>
                      <w:kern w:val="0"/>
                      <w:sz w:val="18"/>
                      <w:szCs w:val="18"/>
                    </w:rPr>
                    <w:br/>
                    <w:t>标</w:t>
                  </w:r>
                </w:p>
              </w:tc>
              <w:tc>
                <w:tcPr>
                  <w:tcW w:w="136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一级</w:t>
                  </w:r>
                  <w:r w:rsidRPr="00884D33">
                    <w:rPr>
                      <w:rFonts w:ascii="宋体" w:hAnsi="宋体" w:cs="宋体" w:hint="eastAsia"/>
                      <w:color w:val="000000"/>
                      <w:kern w:val="0"/>
                      <w:sz w:val="18"/>
                      <w:szCs w:val="18"/>
                    </w:rPr>
                    <w:br/>
                    <w:t>指标</w:t>
                  </w:r>
                </w:p>
              </w:tc>
              <w:tc>
                <w:tcPr>
                  <w:tcW w:w="23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二级指标</w:t>
                  </w:r>
                </w:p>
              </w:tc>
              <w:tc>
                <w:tcPr>
                  <w:tcW w:w="3126" w:type="dxa"/>
                  <w:tcBorders>
                    <w:top w:val="single" w:sz="6" w:space="0" w:color="auto"/>
                    <w:bottom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三级指标</w:t>
                  </w:r>
                </w:p>
              </w:tc>
              <w:tc>
                <w:tcPr>
                  <w:tcW w:w="14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指标值</w:t>
                  </w:r>
                </w:p>
              </w:tc>
              <w:tc>
                <w:tcPr>
                  <w:tcW w:w="112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分值</w:t>
                  </w:r>
                  <w:r w:rsidRPr="00884D33">
                    <w:rPr>
                      <w:rFonts w:ascii="宋体" w:hAnsi="宋体" w:cs="宋体" w:hint="eastAsia"/>
                      <w:color w:val="000000"/>
                      <w:kern w:val="0"/>
                      <w:sz w:val="18"/>
                      <w:szCs w:val="18"/>
                    </w:rPr>
                    <w:br/>
                    <w:t>（90）</w:t>
                  </w:r>
                </w:p>
              </w:tc>
            </w:tr>
            <w:tr w:rsidR="00890471" w:rsidRPr="00884D33" w:rsidTr="00890471">
              <w:trPr>
                <w:trHeight w:val="237"/>
              </w:trPr>
              <w:tc>
                <w:tcPr>
                  <w:tcW w:w="437"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22"/>
                      <w:szCs w:val="22"/>
                    </w:rPr>
                  </w:pPr>
                </w:p>
              </w:tc>
              <w:tc>
                <w:tcPr>
                  <w:tcW w:w="136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产出指标</w:t>
                  </w:r>
                </w:p>
              </w:tc>
              <w:tc>
                <w:tcPr>
                  <w:tcW w:w="23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数量指标</w:t>
                  </w:r>
                </w:p>
              </w:tc>
              <w:tc>
                <w:tcPr>
                  <w:tcW w:w="3126" w:type="dxa"/>
                  <w:tcBorders>
                    <w:top w:val="single" w:sz="6" w:space="0" w:color="auto"/>
                    <w:bottom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开展口岸公共卫生安全宣传活动次数</w:t>
                  </w:r>
                </w:p>
              </w:tc>
              <w:tc>
                <w:tcPr>
                  <w:tcW w:w="14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≥3.00次</w:t>
                  </w:r>
                </w:p>
              </w:tc>
              <w:tc>
                <w:tcPr>
                  <w:tcW w:w="112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15</w:t>
                  </w:r>
                </w:p>
              </w:tc>
            </w:tr>
            <w:tr w:rsidR="00890471" w:rsidRPr="00884D33" w:rsidTr="00890471">
              <w:trPr>
                <w:trHeight w:val="237"/>
              </w:trPr>
              <w:tc>
                <w:tcPr>
                  <w:tcW w:w="437"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22"/>
                      <w:szCs w:val="22"/>
                    </w:rPr>
                  </w:pPr>
                </w:p>
              </w:tc>
              <w:tc>
                <w:tcPr>
                  <w:tcW w:w="136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22"/>
                      <w:szCs w:val="22"/>
                    </w:rPr>
                  </w:pPr>
                </w:p>
              </w:tc>
              <w:tc>
                <w:tcPr>
                  <w:tcW w:w="2345"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22"/>
                      <w:szCs w:val="22"/>
                    </w:rPr>
                  </w:pPr>
                </w:p>
              </w:tc>
              <w:tc>
                <w:tcPr>
                  <w:tcW w:w="3126" w:type="dxa"/>
                  <w:tcBorders>
                    <w:top w:val="single" w:sz="6" w:space="0" w:color="auto"/>
                    <w:bottom w:val="single" w:sz="6" w:space="0" w:color="auto"/>
                  </w:tcBorders>
                  <w:shd w:val="clear" w:color="auto" w:fill="auto"/>
                  <w:vAlign w:val="center"/>
                  <w:hideMark/>
                </w:tcPr>
                <w:p w:rsidR="00890471" w:rsidRPr="00884D33" w:rsidRDefault="00890471" w:rsidP="00890471">
                  <w:pPr>
                    <w:widowControl/>
                    <w:rPr>
                      <w:rFonts w:ascii="宋体" w:hAnsi="宋体" w:cs="宋体"/>
                      <w:kern w:val="0"/>
                      <w:sz w:val="22"/>
                      <w:szCs w:val="22"/>
                    </w:rPr>
                  </w:pPr>
                  <w:r w:rsidRPr="00884D33">
                    <w:rPr>
                      <w:rFonts w:ascii="宋体" w:hAnsi="宋体" w:cs="宋体" w:hint="eastAsia"/>
                      <w:color w:val="000000"/>
                      <w:kern w:val="0"/>
                      <w:sz w:val="22"/>
                      <w:szCs w:val="22"/>
                    </w:rPr>
                    <w:t>开展业务培训次数</w:t>
                  </w:r>
                </w:p>
              </w:tc>
              <w:tc>
                <w:tcPr>
                  <w:tcW w:w="14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22"/>
                      <w:szCs w:val="22"/>
                    </w:rPr>
                  </w:pPr>
                  <w:r w:rsidRPr="00884D33">
                    <w:rPr>
                      <w:rFonts w:ascii="宋体" w:hAnsi="宋体" w:cs="宋体" w:hint="eastAsia"/>
                      <w:color w:val="000000"/>
                      <w:kern w:val="0"/>
                      <w:sz w:val="22"/>
                      <w:szCs w:val="22"/>
                    </w:rPr>
                    <w:t>≥1.00次</w:t>
                  </w:r>
                </w:p>
              </w:tc>
              <w:tc>
                <w:tcPr>
                  <w:tcW w:w="112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22"/>
                      <w:szCs w:val="22"/>
                    </w:rPr>
                  </w:pPr>
                  <w:r w:rsidRPr="00884D33">
                    <w:rPr>
                      <w:rFonts w:ascii="宋体" w:hAnsi="宋体" w:cs="宋体" w:hint="eastAsia"/>
                      <w:color w:val="000000"/>
                      <w:kern w:val="0"/>
                      <w:sz w:val="22"/>
                      <w:szCs w:val="22"/>
                    </w:rPr>
                    <w:t>15</w:t>
                  </w:r>
                </w:p>
              </w:tc>
            </w:tr>
            <w:tr w:rsidR="00890471" w:rsidRPr="00884D33" w:rsidTr="00890471">
              <w:trPr>
                <w:trHeight w:val="237"/>
              </w:trPr>
              <w:tc>
                <w:tcPr>
                  <w:tcW w:w="437"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22"/>
                      <w:szCs w:val="22"/>
                    </w:rPr>
                  </w:pPr>
                </w:p>
              </w:tc>
              <w:tc>
                <w:tcPr>
                  <w:tcW w:w="136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22"/>
                      <w:szCs w:val="22"/>
                    </w:rPr>
                  </w:pPr>
                </w:p>
              </w:tc>
              <w:tc>
                <w:tcPr>
                  <w:tcW w:w="23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质量指标</w:t>
                  </w:r>
                </w:p>
              </w:tc>
              <w:tc>
                <w:tcPr>
                  <w:tcW w:w="3126" w:type="dxa"/>
                  <w:tcBorders>
                    <w:top w:val="single" w:sz="6" w:space="0" w:color="auto"/>
                    <w:bottom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口岸公共卫生安全宣传活动完成率</w:t>
                  </w:r>
                </w:p>
              </w:tc>
              <w:tc>
                <w:tcPr>
                  <w:tcW w:w="14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≥85.00%</w:t>
                  </w:r>
                </w:p>
              </w:tc>
              <w:tc>
                <w:tcPr>
                  <w:tcW w:w="112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10</w:t>
                  </w:r>
                </w:p>
              </w:tc>
            </w:tr>
            <w:tr w:rsidR="00890471" w:rsidRPr="00884D33" w:rsidTr="00890471">
              <w:trPr>
                <w:trHeight w:val="237"/>
              </w:trPr>
              <w:tc>
                <w:tcPr>
                  <w:tcW w:w="437"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22"/>
                      <w:szCs w:val="22"/>
                    </w:rPr>
                  </w:pPr>
                </w:p>
              </w:tc>
              <w:tc>
                <w:tcPr>
                  <w:tcW w:w="136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22"/>
                      <w:szCs w:val="22"/>
                    </w:rPr>
                  </w:pPr>
                </w:p>
              </w:tc>
              <w:tc>
                <w:tcPr>
                  <w:tcW w:w="2345"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3126" w:type="dxa"/>
                  <w:tcBorders>
                    <w:top w:val="single" w:sz="6" w:space="0" w:color="auto"/>
                    <w:bottom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业务培训合格率</w:t>
                  </w:r>
                </w:p>
              </w:tc>
              <w:tc>
                <w:tcPr>
                  <w:tcW w:w="14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≥90.00%</w:t>
                  </w:r>
                </w:p>
              </w:tc>
              <w:tc>
                <w:tcPr>
                  <w:tcW w:w="112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10</w:t>
                  </w:r>
                </w:p>
              </w:tc>
            </w:tr>
            <w:tr w:rsidR="00890471" w:rsidRPr="00884D33" w:rsidTr="00890471">
              <w:trPr>
                <w:trHeight w:val="237"/>
              </w:trPr>
              <w:tc>
                <w:tcPr>
                  <w:tcW w:w="437"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22"/>
                      <w:szCs w:val="22"/>
                    </w:rPr>
                  </w:pPr>
                </w:p>
              </w:tc>
              <w:tc>
                <w:tcPr>
                  <w:tcW w:w="136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效益指标</w:t>
                  </w:r>
                </w:p>
              </w:tc>
              <w:tc>
                <w:tcPr>
                  <w:tcW w:w="23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社会效益指标</w:t>
                  </w:r>
                </w:p>
              </w:tc>
              <w:tc>
                <w:tcPr>
                  <w:tcW w:w="3126" w:type="dxa"/>
                  <w:tcBorders>
                    <w:top w:val="single" w:sz="6" w:space="0" w:color="auto"/>
                    <w:bottom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口岸重大和特别重大突发公共卫生事件处置率</w:t>
                  </w:r>
                </w:p>
              </w:tc>
              <w:tc>
                <w:tcPr>
                  <w:tcW w:w="14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≥90.00%</w:t>
                  </w:r>
                </w:p>
              </w:tc>
              <w:tc>
                <w:tcPr>
                  <w:tcW w:w="112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40</w:t>
                  </w:r>
                </w:p>
              </w:tc>
            </w:tr>
          </w:tbl>
          <w:p w:rsidR="00890471" w:rsidRDefault="00890471" w:rsidP="00890471">
            <w:pPr>
              <w:widowControl/>
              <w:rPr>
                <w:rFonts w:ascii="黑体" w:eastAsia="黑体" w:cs="Arial"/>
                <w:kern w:val="0"/>
                <w:sz w:val="32"/>
                <w:szCs w:val="32"/>
              </w:rPr>
            </w:pPr>
          </w:p>
        </w:tc>
      </w:tr>
    </w:tbl>
    <w:p w:rsidR="00890471" w:rsidRDefault="00890471" w:rsidP="00890471">
      <w:pPr>
        <w:autoSpaceDE w:val="0"/>
        <w:autoSpaceDN w:val="0"/>
        <w:adjustRightInd w:val="0"/>
        <w:spacing w:line="560" w:lineRule="exact"/>
        <w:ind w:firstLineChars="200" w:firstLine="643"/>
        <w:rPr>
          <w:rFonts w:eastAsia="方正仿宋_GBK"/>
          <w:b/>
          <w:bCs/>
          <w:sz w:val="32"/>
          <w:szCs w:val="32"/>
        </w:rPr>
      </w:pPr>
      <w:r>
        <w:rPr>
          <w:rFonts w:eastAsia="方正仿宋_GBK" w:hint="eastAsia"/>
          <w:b/>
          <w:bCs/>
          <w:sz w:val="32"/>
          <w:szCs w:val="32"/>
        </w:rPr>
        <w:t>4.</w:t>
      </w:r>
      <w:r>
        <w:rPr>
          <w:rFonts w:eastAsia="方正仿宋_GBK" w:hint="eastAsia"/>
          <w:b/>
          <w:bCs/>
          <w:sz w:val="32"/>
          <w:szCs w:val="32"/>
        </w:rPr>
        <w:t>国门生物安全专项</w:t>
      </w:r>
    </w:p>
    <w:tbl>
      <w:tblPr>
        <w:tblW w:w="10229" w:type="dxa"/>
        <w:tblInd w:w="108" w:type="dxa"/>
        <w:tblCellMar>
          <w:top w:w="15" w:type="dxa"/>
          <w:bottom w:w="15" w:type="dxa"/>
        </w:tblCellMar>
        <w:tblLook w:val="04A0" w:firstRow="1" w:lastRow="0" w:firstColumn="1" w:lastColumn="0" w:noHBand="0" w:noVBand="1"/>
      </w:tblPr>
      <w:tblGrid>
        <w:gridCol w:w="436"/>
        <w:gridCol w:w="1607"/>
        <w:gridCol w:w="2210"/>
        <w:gridCol w:w="2819"/>
        <w:gridCol w:w="1781"/>
        <w:gridCol w:w="1376"/>
      </w:tblGrid>
      <w:tr w:rsidR="00890471" w:rsidRPr="00884D33" w:rsidTr="00890471">
        <w:trPr>
          <w:trHeight w:val="79"/>
        </w:trPr>
        <w:tc>
          <w:tcPr>
            <w:tcW w:w="10229" w:type="dxa"/>
            <w:gridSpan w:val="6"/>
            <w:shd w:val="clear" w:color="auto" w:fill="auto"/>
            <w:vAlign w:val="center"/>
            <w:hideMark/>
          </w:tcPr>
          <w:p w:rsidR="00890471" w:rsidRPr="00884D33" w:rsidRDefault="00890471" w:rsidP="00890471">
            <w:pPr>
              <w:widowControl/>
              <w:jc w:val="center"/>
              <w:rPr>
                <w:rFonts w:ascii="宋体" w:hAnsi="宋体" w:cs="宋体"/>
                <w:kern w:val="0"/>
                <w:sz w:val="32"/>
                <w:szCs w:val="32"/>
              </w:rPr>
            </w:pPr>
            <w:r w:rsidRPr="00884D33">
              <w:rPr>
                <w:rFonts w:ascii="黑体" w:eastAsia="黑体" w:hAnsi="黑体" w:cs="宋体" w:hint="eastAsia"/>
                <w:color w:val="000000"/>
                <w:kern w:val="0"/>
                <w:sz w:val="32"/>
                <w:szCs w:val="32"/>
              </w:rPr>
              <w:t>国门生物安全专项项目绩效目标表</w:t>
            </w:r>
          </w:p>
        </w:tc>
      </w:tr>
      <w:tr w:rsidR="00890471" w:rsidRPr="00884D33" w:rsidTr="00890471">
        <w:trPr>
          <w:trHeight w:val="55"/>
        </w:trPr>
        <w:tc>
          <w:tcPr>
            <w:tcW w:w="10229" w:type="dxa"/>
            <w:gridSpan w:val="6"/>
            <w:shd w:val="clear" w:color="auto" w:fill="auto"/>
            <w:hideMark/>
          </w:tcPr>
          <w:p w:rsidR="00890471" w:rsidRPr="00884D33" w:rsidRDefault="00890471" w:rsidP="00890471">
            <w:pPr>
              <w:widowControl/>
              <w:jc w:val="center"/>
              <w:rPr>
                <w:rFonts w:ascii="宋体" w:hAnsi="宋体" w:cs="宋体"/>
                <w:kern w:val="0"/>
                <w:sz w:val="24"/>
              </w:rPr>
            </w:pPr>
            <w:r w:rsidRPr="00884D33">
              <w:rPr>
                <w:rFonts w:ascii="宋体" w:hAnsi="宋体" w:cs="宋体" w:hint="eastAsia"/>
                <w:color w:val="000000"/>
                <w:kern w:val="0"/>
                <w:sz w:val="24"/>
              </w:rPr>
              <w:t>（2025年度）</w:t>
            </w:r>
          </w:p>
        </w:tc>
      </w:tr>
      <w:tr w:rsidR="00890471" w:rsidRPr="00884D33" w:rsidTr="00890471">
        <w:trPr>
          <w:trHeight w:val="49"/>
        </w:trPr>
        <w:tc>
          <w:tcPr>
            <w:tcW w:w="2043"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项目名称</w:t>
            </w:r>
          </w:p>
        </w:tc>
        <w:tc>
          <w:tcPr>
            <w:tcW w:w="8186"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国门生物安全专项</w:t>
            </w:r>
          </w:p>
        </w:tc>
      </w:tr>
      <w:tr w:rsidR="00890471" w:rsidRPr="00884D33" w:rsidTr="00890471">
        <w:trPr>
          <w:trHeight w:val="49"/>
        </w:trPr>
        <w:tc>
          <w:tcPr>
            <w:tcW w:w="2043"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主管部门及代码</w:t>
            </w:r>
          </w:p>
        </w:tc>
        <w:tc>
          <w:tcPr>
            <w:tcW w:w="2210" w:type="dxa"/>
            <w:tcBorders>
              <w:top w:val="single" w:sz="6" w:space="0" w:color="auto"/>
              <w:left w:val="single" w:sz="6" w:space="0" w:color="auto"/>
              <w:bottom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[167]海关总署</w:t>
            </w:r>
          </w:p>
        </w:tc>
        <w:tc>
          <w:tcPr>
            <w:tcW w:w="281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实施单位</w:t>
            </w:r>
          </w:p>
        </w:tc>
        <w:tc>
          <w:tcPr>
            <w:tcW w:w="315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中华人民共和国泰州海关本级</w:t>
            </w:r>
          </w:p>
        </w:tc>
      </w:tr>
      <w:tr w:rsidR="00890471" w:rsidRPr="00884D33" w:rsidTr="00890471">
        <w:trPr>
          <w:trHeight w:val="49"/>
        </w:trPr>
        <w:tc>
          <w:tcPr>
            <w:tcW w:w="2043" w:type="dxa"/>
            <w:gridSpan w:val="2"/>
            <w:vMerge w:val="restart"/>
            <w:tcBorders>
              <w:top w:val="single" w:sz="6" w:space="0" w:color="auto"/>
              <w:left w:val="single" w:sz="6" w:space="0" w:color="auto"/>
              <w:bottom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项目资金</w:t>
            </w:r>
            <w:r w:rsidRPr="00884D33">
              <w:rPr>
                <w:rFonts w:ascii="宋体" w:hAnsi="宋体" w:cs="宋体" w:hint="eastAsia"/>
                <w:color w:val="000000"/>
                <w:kern w:val="0"/>
                <w:sz w:val="18"/>
                <w:szCs w:val="18"/>
              </w:rPr>
              <w:br/>
              <w:t>（万元）</w:t>
            </w:r>
          </w:p>
        </w:tc>
        <w:tc>
          <w:tcPr>
            <w:tcW w:w="2210" w:type="dxa"/>
            <w:tcBorders>
              <w:top w:val="single" w:sz="6" w:space="0" w:color="auto"/>
              <w:left w:val="single" w:sz="6" w:space="0" w:color="auto"/>
              <w:bottom w:val="single" w:sz="6" w:space="0" w:color="auto"/>
            </w:tcBorders>
            <w:shd w:val="clear" w:color="auto" w:fill="auto"/>
            <w:vAlign w:val="center"/>
            <w:hideMark/>
          </w:tcPr>
          <w:p w:rsidR="00890471" w:rsidRPr="00884D33" w:rsidRDefault="00890471" w:rsidP="00890471">
            <w:pPr>
              <w:widowControl/>
              <w:jc w:val="left"/>
              <w:rPr>
                <w:rFonts w:ascii="宋体" w:hAnsi="宋体" w:cs="宋体"/>
                <w:kern w:val="0"/>
                <w:sz w:val="18"/>
                <w:szCs w:val="18"/>
              </w:rPr>
            </w:pPr>
            <w:r w:rsidRPr="00884D33">
              <w:rPr>
                <w:rFonts w:ascii="宋体" w:hAnsi="宋体" w:cs="宋体" w:hint="eastAsia"/>
                <w:color w:val="000000"/>
                <w:kern w:val="0"/>
                <w:sz w:val="18"/>
                <w:szCs w:val="18"/>
              </w:rPr>
              <w:t>年度资金总额：</w:t>
            </w:r>
          </w:p>
        </w:tc>
        <w:tc>
          <w:tcPr>
            <w:tcW w:w="46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right"/>
              <w:rPr>
                <w:rFonts w:ascii="宋体" w:hAnsi="宋体" w:cs="宋体"/>
                <w:kern w:val="0"/>
                <w:sz w:val="18"/>
                <w:szCs w:val="18"/>
              </w:rPr>
            </w:pPr>
            <w:r w:rsidRPr="00884D33">
              <w:rPr>
                <w:rFonts w:ascii="宋体" w:hAnsi="宋体" w:cs="宋体" w:hint="eastAsia"/>
                <w:color w:val="000000"/>
                <w:kern w:val="0"/>
                <w:sz w:val="18"/>
                <w:szCs w:val="18"/>
              </w:rPr>
              <w:t>6.00</w:t>
            </w:r>
          </w:p>
        </w:tc>
        <w:tc>
          <w:tcPr>
            <w:tcW w:w="137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执行率</w:t>
            </w:r>
            <w:r w:rsidRPr="00884D33">
              <w:rPr>
                <w:rFonts w:ascii="宋体" w:hAnsi="宋体" w:cs="宋体" w:hint="eastAsia"/>
                <w:color w:val="000000"/>
                <w:kern w:val="0"/>
                <w:sz w:val="18"/>
                <w:szCs w:val="18"/>
              </w:rPr>
              <w:br/>
              <w:t>分值</w:t>
            </w:r>
            <w:r w:rsidRPr="00884D33">
              <w:rPr>
                <w:rFonts w:ascii="宋体" w:hAnsi="宋体" w:cs="宋体" w:hint="eastAsia"/>
                <w:color w:val="000000"/>
                <w:kern w:val="0"/>
                <w:sz w:val="18"/>
                <w:szCs w:val="18"/>
              </w:rPr>
              <w:br/>
              <w:t>（10）</w:t>
            </w:r>
          </w:p>
        </w:tc>
      </w:tr>
      <w:tr w:rsidR="00890471" w:rsidRPr="00884D33" w:rsidTr="00890471">
        <w:trPr>
          <w:trHeight w:val="49"/>
        </w:trPr>
        <w:tc>
          <w:tcPr>
            <w:tcW w:w="2043" w:type="dxa"/>
            <w:gridSpan w:val="2"/>
            <w:vMerge/>
            <w:tcBorders>
              <w:top w:val="single" w:sz="6" w:space="0" w:color="auto"/>
              <w:left w:val="single" w:sz="6" w:space="0" w:color="auto"/>
              <w:bottom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2210" w:type="dxa"/>
            <w:tcBorders>
              <w:top w:val="single" w:sz="6" w:space="0" w:color="auto"/>
              <w:left w:val="single" w:sz="6" w:space="0" w:color="auto"/>
              <w:bottom w:val="single" w:sz="6" w:space="0" w:color="auto"/>
            </w:tcBorders>
            <w:shd w:val="clear" w:color="auto" w:fill="auto"/>
            <w:vAlign w:val="center"/>
            <w:hideMark/>
          </w:tcPr>
          <w:p w:rsidR="00890471" w:rsidRPr="00884D33" w:rsidRDefault="00890471" w:rsidP="00890471">
            <w:pPr>
              <w:widowControl/>
              <w:ind w:firstLineChars="200" w:firstLine="360"/>
              <w:rPr>
                <w:rFonts w:ascii="宋体" w:hAnsi="宋体" w:cs="宋体"/>
                <w:kern w:val="0"/>
                <w:sz w:val="18"/>
                <w:szCs w:val="18"/>
              </w:rPr>
            </w:pPr>
            <w:r w:rsidRPr="00884D33">
              <w:rPr>
                <w:rFonts w:ascii="宋体" w:hAnsi="宋体" w:cs="宋体" w:hint="eastAsia"/>
                <w:color w:val="000000"/>
                <w:kern w:val="0"/>
                <w:sz w:val="18"/>
                <w:szCs w:val="18"/>
              </w:rPr>
              <w:t>其中：财政拨款</w:t>
            </w:r>
          </w:p>
        </w:tc>
        <w:tc>
          <w:tcPr>
            <w:tcW w:w="46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right"/>
              <w:rPr>
                <w:rFonts w:ascii="宋体" w:hAnsi="宋体" w:cs="宋体"/>
                <w:kern w:val="0"/>
                <w:sz w:val="18"/>
                <w:szCs w:val="18"/>
              </w:rPr>
            </w:pPr>
            <w:r w:rsidRPr="00884D33">
              <w:rPr>
                <w:rFonts w:ascii="宋体" w:hAnsi="宋体" w:cs="宋体" w:hint="eastAsia"/>
                <w:color w:val="000000"/>
                <w:kern w:val="0"/>
                <w:sz w:val="18"/>
                <w:szCs w:val="18"/>
              </w:rPr>
              <w:t>6.00</w:t>
            </w:r>
          </w:p>
        </w:tc>
        <w:tc>
          <w:tcPr>
            <w:tcW w:w="137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r>
      <w:tr w:rsidR="00890471" w:rsidRPr="00884D33" w:rsidTr="00890471">
        <w:trPr>
          <w:trHeight w:val="49"/>
        </w:trPr>
        <w:tc>
          <w:tcPr>
            <w:tcW w:w="2043" w:type="dxa"/>
            <w:gridSpan w:val="2"/>
            <w:vMerge/>
            <w:tcBorders>
              <w:top w:val="single" w:sz="6" w:space="0" w:color="auto"/>
              <w:left w:val="single" w:sz="6" w:space="0" w:color="auto"/>
              <w:bottom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2210" w:type="dxa"/>
            <w:tcBorders>
              <w:top w:val="single" w:sz="6" w:space="0" w:color="auto"/>
              <w:left w:val="single" w:sz="6" w:space="0" w:color="auto"/>
              <w:bottom w:val="single" w:sz="6" w:space="0" w:color="auto"/>
            </w:tcBorders>
            <w:shd w:val="clear" w:color="auto" w:fill="auto"/>
            <w:vAlign w:val="center"/>
            <w:hideMark/>
          </w:tcPr>
          <w:p w:rsidR="00890471" w:rsidRPr="00884D33" w:rsidRDefault="00890471" w:rsidP="00890471">
            <w:pPr>
              <w:widowControl/>
              <w:ind w:firstLineChars="300" w:firstLine="540"/>
              <w:rPr>
                <w:rFonts w:ascii="宋体" w:hAnsi="宋体" w:cs="宋体"/>
                <w:kern w:val="0"/>
                <w:sz w:val="18"/>
                <w:szCs w:val="18"/>
              </w:rPr>
            </w:pPr>
            <w:r w:rsidRPr="00884D33">
              <w:rPr>
                <w:rFonts w:ascii="宋体" w:hAnsi="宋体" w:cs="宋体" w:hint="eastAsia"/>
                <w:color w:val="000000"/>
                <w:kern w:val="0"/>
                <w:sz w:val="18"/>
                <w:szCs w:val="18"/>
              </w:rPr>
              <w:t>上年结转</w:t>
            </w:r>
          </w:p>
        </w:tc>
        <w:tc>
          <w:tcPr>
            <w:tcW w:w="46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right"/>
              <w:rPr>
                <w:rFonts w:ascii="宋体" w:hAnsi="宋体" w:cs="宋体"/>
                <w:kern w:val="0"/>
                <w:sz w:val="18"/>
                <w:szCs w:val="18"/>
              </w:rPr>
            </w:pPr>
            <w:r w:rsidRPr="00884D33">
              <w:rPr>
                <w:rFonts w:ascii="宋体" w:hAnsi="宋体" w:cs="宋体" w:hint="eastAsia"/>
                <w:color w:val="000000"/>
                <w:kern w:val="0"/>
                <w:sz w:val="18"/>
                <w:szCs w:val="18"/>
              </w:rPr>
              <w:t>-</w:t>
            </w:r>
          </w:p>
        </w:tc>
        <w:tc>
          <w:tcPr>
            <w:tcW w:w="137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r>
      <w:tr w:rsidR="00890471" w:rsidRPr="00884D33" w:rsidTr="00890471">
        <w:trPr>
          <w:trHeight w:val="49"/>
        </w:trPr>
        <w:tc>
          <w:tcPr>
            <w:tcW w:w="2043" w:type="dxa"/>
            <w:gridSpan w:val="2"/>
            <w:vMerge/>
            <w:tcBorders>
              <w:top w:val="single" w:sz="6" w:space="0" w:color="auto"/>
              <w:left w:val="single" w:sz="6" w:space="0" w:color="auto"/>
              <w:bottom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2210" w:type="dxa"/>
            <w:tcBorders>
              <w:top w:val="single" w:sz="6" w:space="0" w:color="auto"/>
              <w:left w:val="single" w:sz="6" w:space="0" w:color="auto"/>
              <w:bottom w:val="single" w:sz="6" w:space="0" w:color="auto"/>
            </w:tcBorders>
            <w:shd w:val="clear" w:color="auto" w:fill="auto"/>
            <w:vAlign w:val="center"/>
            <w:hideMark/>
          </w:tcPr>
          <w:p w:rsidR="00890471" w:rsidRPr="00884D33" w:rsidRDefault="00890471" w:rsidP="00890471">
            <w:pPr>
              <w:widowControl/>
              <w:ind w:firstLineChars="400" w:firstLine="720"/>
              <w:rPr>
                <w:rFonts w:ascii="宋体" w:hAnsi="宋体" w:cs="宋体"/>
                <w:kern w:val="0"/>
                <w:sz w:val="18"/>
                <w:szCs w:val="18"/>
              </w:rPr>
            </w:pPr>
            <w:r w:rsidRPr="00884D33">
              <w:rPr>
                <w:rFonts w:ascii="宋体" w:hAnsi="宋体" w:cs="宋体" w:hint="eastAsia"/>
                <w:color w:val="000000"/>
                <w:kern w:val="0"/>
                <w:sz w:val="18"/>
                <w:szCs w:val="18"/>
              </w:rPr>
              <w:t>其他资金</w:t>
            </w:r>
          </w:p>
        </w:tc>
        <w:tc>
          <w:tcPr>
            <w:tcW w:w="46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right"/>
              <w:rPr>
                <w:rFonts w:ascii="宋体" w:hAnsi="宋体" w:cs="宋体"/>
                <w:kern w:val="0"/>
                <w:sz w:val="18"/>
                <w:szCs w:val="18"/>
              </w:rPr>
            </w:pPr>
            <w:r w:rsidRPr="00884D33">
              <w:rPr>
                <w:rFonts w:ascii="宋体" w:hAnsi="宋体" w:cs="宋体" w:hint="eastAsia"/>
                <w:color w:val="000000"/>
                <w:kern w:val="0"/>
                <w:sz w:val="18"/>
                <w:szCs w:val="18"/>
              </w:rPr>
              <w:t>-</w:t>
            </w:r>
          </w:p>
        </w:tc>
        <w:tc>
          <w:tcPr>
            <w:tcW w:w="137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r>
      <w:tr w:rsidR="00890471" w:rsidRPr="00884D33" w:rsidTr="00890471">
        <w:trPr>
          <w:trHeight w:val="201"/>
        </w:trPr>
        <w:tc>
          <w:tcPr>
            <w:tcW w:w="436" w:type="dxa"/>
            <w:tcBorders>
              <w:top w:val="single" w:sz="6" w:space="0" w:color="auto"/>
              <w:left w:val="single" w:sz="6" w:space="0" w:color="auto"/>
              <w:right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总</w:t>
            </w:r>
            <w:r w:rsidRPr="00884D33">
              <w:rPr>
                <w:rFonts w:ascii="宋体" w:hAnsi="宋体" w:cs="宋体" w:hint="eastAsia"/>
                <w:color w:val="000000"/>
                <w:kern w:val="0"/>
                <w:sz w:val="18"/>
                <w:szCs w:val="18"/>
              </w:rPr>
              <w:br/>
              <w:t>体</w:t>
            </w:r>
            <w:r w:rsidRPr="00884D33">
              <w:rPr>
                <w:rFonts w:ascii="宋体" w:hAnsi="宋体" w:cs="宋体" w:hint="eastAsia"/>
                <w:color w:val="000000"/>
                <w:kern w:val="0"/>
                <w:sz w:val="18"/>
                <w:szCs w:val="18"/>
              </w:rPr>
              <w:br/>
              <w:t>目</w:t>
            </w:r>
            <w:r w:rsidRPr="00884D33">
              <w:rPr>
                <w:rFonts w:ascii="宋体" w:hAnsi="宋体" w:cs="宋体" w:hint="eastAsia"/>
                <w:color w:val="000000"/>
                <w:kern w:val="0"/>
                <w:sz w:val="18"/>
                <w:szCs w:val="18"/>
              </w:rPr>
              <w:br/>
              <w:t>标</w:t>
            </w:r>
          </w:p>
        </w:tc>
        <w:tc>
          <w:tcPr>
            <w:tcW w:w="9793"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目标1：进一步提升国门生物安全保障能力。</w:t>
            </w:r>
            <w:r w:rsidRPr="00884D33">
              <w:rPr>
                <w:rFonts w:ascii="宋体" w:hAnsi="宋体" w:cs="宋体" w:hint="eastAsia"/>
                <w:color w:val="000000"/>
                <w:kern w:val="0"/>
                <w:sz w:val="18"/>
                <w:szCs w:val="18"/>
              </w:rPr>
              <w:br/>
              <w:t>目标2：按照进出境动植物检验检疫各项年度任务，有效控制重大动植物疫情疫病和有毒有害物质传入传出，有效保障农林牧渔业生产安全、人民群众生命健康安全和生态安全。</w:t>
            </w:r>
          </w:p>
        </w:tc>
      </w:tr>
      <w:tr w:rsidR="00890471" w:rsidRPr="00884D33" w:rsidTr="00890471">
        <w:trPr>
          <w:trHeight w:val="67"/>
        </w:trPr>
        <w:tc>
          <w:tcPr>
            <w:tcW w:w="43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绩</w:t>
            </w:r>
            <w:r w:rsidRPr="00884D33">
              <w:rPr>
                <w:rFonts w:ascii="宋体" w:hAnsi="宋体" w:cs="宋体" w:hint="eastAsia"/>
                <w:color w:val="000000"/>
                <w:kern w:val="0"/>
                <w:sz w:val="18"/>
                <w:szCs w:val="18"/>
              </w:rPr>
              <w:br/>
              <w:t>效</w:t>
            </w:r>
            <w:r w:rsidRPr="00884D33">
              <w:rPr>
                <w:rFonts w:ascii="宋体" w:hAnsi="宋体" w:cs="宋体" w:hint="eastAsia"/>
                <w:color w:val="000000"/>
                <w:kern w:val="0"/>
                <w:sz w:val="18"/>
                <w:szCs w:val="18"/>
              </w:rPr>
              <w:br/>
              <w:t>指</w:t>
            </w:r>
            <w:r w:rsidRPr="00884D33">
              <w:rPr>
                <w:rFonts w:ascii="宋体" w:hAnsi="宋体" w:cs="宋体" w:hint="eastAsia"/>
                <w:color w:val="000000"/>
                <w:kern w:val="0"/>
                <w:sz w:val="18"/>
                <w:szCs w:val="18"/>
              </w:rPr>
              <w:br/>
              <w:t>标</w:t>
            </w:r>
          </w:p>
        </w:tc>
        <w:tc>
          <w:tcPr>
            <w:tcW w:w="160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一级</w:t>
            </w:r>
            <w:r w:rsidRPr="00884D33">
              <w:rPr>
                <w:rFonts w:ascii="宋体" w:hAnsi="宋体" w:cs="宋体" w:hint="eastAsia"/>
                <w:color w:val="000000"/>
                <w:kern w:val="0"/>
                <w:sz w:val="18"/>
                <w:szCs w:val="18"/>
              </w:rPr>
              <w:br/>
              <w:t>指标</w:t>
            </w:r>
          </w:p>
        </w:tc>
        <w:tc>
          <w:tcPr>
            <w:tcW w:w="22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二级指标</w:t>
            </w:r>
          </w:p>
        </w:tc>
        <w:tc>
          <w:tcPr>
            <w:tcW w:w="2819" w:type="dxa"/>
            <w:tcBorders>
              <w:top w:val="single" w:sz="6" w:space="0" w:color="auto"/>
              <w:bottom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三级指标</w:t>
            </w:r>
          </w:p>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指标值</w:t>
            </w:r>
          </w:p>
        </w:tc>
        <w:tc>
          <w:tcPr>
            <w:tcW w:w="137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分值</w:t>
            </w:r>
            <w:r w:rsidRPr="00884D33">
              <w:rPr>
                <w:rFonts w:ascii="宋体" w:hAnsi="宋体" w:cs="宋体" w:hint="eastAsia"/>
                <w:color w:val="000000"/>
                <w:kern w:val="0"/>
                <w:sz w:val="18"/>
                <w:szCs w:val="18"/>
              </w:rPr>
              <w:br/>
              <w:t>（90）</w:t>
            </w:r>
          </w:p>
        </w:tc>
      </w:tr>
      <w:tr w:rsidR="00890471" w:rsidRPr="00884D33" w:rsidTr="00890471">
        <w:trPr>
          <w:trHeight w:val="49"/>
        </w:trPr>
        <w:tc>
          <w:tcPr>
            <w:tcW w:w="43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160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产出指标</w:t>
            </w:r>
          </w:p>
        </w:tc>
        <w:tc>
          <w:tcPr>
            <w:tcW w:w="22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数量指标</w:t>
            </w:r>
          </w:p>
        </w:tc>
        <w:tc>
          <w:tcPr>
            <w:tcW w:w="2819" w:type="dxa"/>
            <w:tcBorders>
              <w:top w:val="single" w:sz="6" w:space="0" w:color="auto"/>
              <w:bottom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制定进出境动物疫病监测计划次数</w:t>
            </w:r>
          </w:p>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≥1.00次</w:t>
            </w:r>
          </w:p>
        </w:tc>
        <w:tc>
          <w:tcPr>
            <w:tcW w:w="137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10</w:t>
            </w:r>
          </w:p>
        </w:tc>
      </w:tr>
      <w:tr w:rsidR="00890471" w:rsidRPr="00884D33" w:rsidTr="00890471">
        <w:trPr>
          <w:trHeight w:val="49"/>
        </w:trPr>
        <w:tc>
          <w:tcPr>
            <w:tcW w:w="43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1607"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2210"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2819" w:type="dxa"/>
            <w:tcBorders>
              <w:top w:val="single" w:sz="6" w:space="0" w:color="auto"/>
              <w:bottom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制定外来有害生物监测计划次数</w:t>
            </w:r>
          </w:p>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≥1.00次</w:t>
            </w:r>
          </w:p>
        </w:tc>
        <w:tc>
          <w:tcPr>
            <w:tcW w:w="137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10</w:t>
            </w:r>
          </w:p>
        </w:tc>
      </w:tr>
      <w:tr w:rsidR="00890471" w:rsidRPr="00884D33" w:rsidTr="00890471">
        <w:trPr>
          <w:trHeight w:val="49"/>
        </w:trPr>
        <w:tc>
          <w:tcPr>
            <w:tcW w:w="43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1607"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2210"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2819" w:type="dxa"/>
            <w:tcBorders>
              <w:top w:val="single" w:sz="6" w:space="0" w:color="auto"/>
              <w:bottom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开展国门生物安全宣传次数</w:t>
            </w:r>
          </w:p>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≥1.00次</w:t>
            </w:r>
          </w:p>
        </w:tc>
        <w:tc>
          <w:tcPr>
            <w:tcW w:w="137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10</w:t>
            </w:r>
          </w:p>
        </w:tc>
      </w:tr>
      <w:tr w:rsidR="00890471" w:rsidRPr="00884D33" w:rsidTr="00890471">
        <w:trPr>
          <w:trHeight w:val="49"/>
        </w:trPr>
        <w:tc>
          <w:tcPr>
            <w:tcW w:w="43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1607"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22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质量指标</w:t>
            </w:r>
          </w:p>
        </w:tc>
        <w:tc>
          <w:tcPr>
            <w:tcW w:w="2819" w:type="dxa"/>
            <w:tcBorders>
              <w:top w:val="single" w:sz="6" w:space="0" w:color="auto"/>
              <w:bottom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进出境动物疫病监测计划完成率</w:t>
            </w:r>
          </w:p>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≥95.00%</w:t>
            </w:r>
          </w:p>
        </w:tc>
        <w:tc>
          <w:tcPr>
            <w:tcW w:w="137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10</w:t>
            </w:r>
          </w:p>
        </w:tc>
      </w:tr>
      <w:tr w:rsidR="00890471" w:rsidRPr="00884D33" w:rsidTr="00890471">
        <w:trPr>
          <w:trHeight w:val="49"/>
        </w:trPr>
        <w:tc>
          <w:tcPr>
            <w:tcW w:w="43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1607"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2210"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2819" w:type="dxa"/>
            <w:tcBorders>
              <w:top w:val="single" w:sz="6" w:space="0" w:color="auto"/>
              <w:bottom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外来有害生物监测计划完成率</w:t>
            </w:r>
          </w:p>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≥95.00%</w:t>
            </w:r>
          </w:p>
        </w:tc>
        <w:tc>
          <w:tcPr>
            <w:tcW w:w="137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10</w:t>
            </w:r>
          </w:p>
        </w:tc>
      </w:tr>
      <w:tr w:rsidR="00890471" w:rsidRPr="00884D33" w:rsidTr="00890471">
        <w:trPr>
          <w:trHeight w:val="49"/>
        </w:trPr>
        <w:tc>
          <w:tcPr>
            <w:tcW w:w="43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效益指标</w:t>
            </w:r>
          </w:p>
        </w:tc>
        <w:tc>
          <w:tcPr>
            <w:tcW w:w="22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社会效益指标</w:t>
            </w:r>
          </w:p>
        </w:tc>
        <w:tc>
          <w:tcPr>
            <w:tcW w:w="2819" w:type="dxa"/>
            <w:tcBorders>
              <w:top w:val="single" w:sz="6" w:space="0" w:color="auto"/>
              <w:bottom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重大突发检验检疫问题处理率</w:t>
            </w:r>
          </w:p>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≥95.00%</w:t>
            </w:r>
          </w:p>
        </w:tc>
        <w:tc>
          <w:tcPr>
            <w:tcW w:w="137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30</w:t>
            </w:r>
          </w:p>
        </w:tc>
      </w:tr>
      <w:tr w:rsidR="00890471" w:rsidRPr="00384865" w:rsidTr="00890471">
        <w:trPr>
          <w:trHeight w:val="49"/>
        </w:trPr>
        <w:tc>
          <w:tcPr>
            <w:tcW w:w="436" w:type="dxa"/>
            <w:vMerge/>
            <w:tcBorders>
              <w:top w:val="single" w:sz="6" w:space="0" w:color="auto"/>
              <w:left w:val="single" w:sz="6" w:space="0" w:color="auto"/>
              <w:bottom w:val="single" w:sz="6" w:space="0" w:color="auto"/>
              <w:right w:val="single" w:sz="6" w:space="0" w:color="auto"/>
            </w:tcBorders>
            <w:vAlign w:val="center"/>
            <w:hideMark/>
          </w:tcPr>
          <w:p w:rsidR="00890471" w:rsidRPr="00884D33" w:rsidRDefault="00890471" w:rsidP="00890471">
            <w:pPr>
              <w:widowControl/>
              <w:jc w:val="left"/>
              <w:rPr>
                <w:rFonts w:ascii="宋体" w:hAnsi="宋体" w:cs="宋体"/>
                <w:kern w:val="0"/>
                <w:sz w:val="18"/>
                <w:szCs w:val="18"/>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满意度</w:t>
            </w:r>
            <w:r w:rsidRPr="00884D33">
              <w:rPr>
                <w:rFonts w:ascii="宋体" w:hAnsi="宋体" w:cs="宋体" w:hint="eastAsia"/>
                <w:color w:val="000000"/>
                <w:kern w:val="0"/>
                <w:sz w:val="18"/>
                <w:szCs w:val="18"/>
              </w:rPr>
              <w:br/>
              <w:t>指标</w:t>
            </w:r>
          </w:p>
        </w:tc>
        <w:tc>
          <w:tcPr>
            <w:tcW w:w="22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服务对象</w:t>
            </w:r>
            <w:r w:rsidRPr="00884D33">
              <w:rPr>
                <w:rFonts w:ascii="宋体" w:hAnsi="宋体" w:cs="宋体" w:hint="eastAsia"/>
                <w:color w:val="000000"/>
                <w:kern w:val="0"/>
                <w:sz w:val="18"/>
                <w:szCs w:val="18"/>
              </w:rPr>
              <w:br/>
              <w:t>满意度指标</w:t>
            </w:r>
          </w:p>
        </w:tc>
        <w:tc>
          <w:tcPr>
            <w:tcW w:w="2819" w:type="dxa"/>
            <w:tcBorders>
              <w:top w:val="single" w:sz="6" w:space="0" w:color="auto"/>
              <w:bottom w:val="single" w:sz="6" w:space="0" w:color="auto"/>
            </w:tcBorders>
            <w:shd w:val="clear" w:color="auto" w:fill="auto"/>
            <w:vAlign w:val="center"/>
            <w:hideMark/>
          </w:tcPr>
          <w:p w:rsidR="00890471" w:rsidRPr="00884D33" w:rsidRDefault="00890471" w:rsidP="00890471">
            <w:pPr>
              <w:widowControl/>
              <w:rPr>
                <w:rFonts w:ascii="宋体" w:hAnsi="宋体" w:cs="宋体"/>
                <w:kern w:val="0"/>
                <w:sz w:val="18"/>
                <w:szCs w:val="18"/>
              </w:rPr>
            </w:pPr>
            <w:r w:rsidRPr="00884D33">
              <w:rPr>
                <w:rFonts w:ascii="宋体" w:hAnsi="宋体" w:cs="宋体" w:hint="eastAsia"/>
                <w:color w:val="000000"/>
                <w:kern w:val="0"/>
                <w:sz w:val="18"/>
                <w:szCs w:val="18"/>
              </w:rPr>
              <w:t>宣传对象满意度 </w:t>
            </w:r>
          </w:p>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≥90.00%</w:t>
            </w:r>
          </w:p>
        </w:tc>
        <w:tc>
          <w:tcPr>
            <w:tcW w:w="137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884D33" w:rsidRDefault="00890471" w:rsidP="00890471">
            <w:pPr>
              <w:widowControl/>
              <w:jc w:val="center"/>
              <w:rPr>
                <w:rFonts w:ascii="宋体" w:hAnsi="宋体" w:cs="宋体"/>
                <w:kern w:val="0"/>
                <w:sz w:val="18"/>
                <w:szCs w:val="18"/>
              </w:rPr>
            </w:pPr>
            <w:r w:rsidRPr="00884D33">
              <w:rPr>
                <w:rFonts w:ascii="宋体" w:hAnsi="宋体" w:cs="宋体" w:hint="eastAsia"/>
                <w:color w:val="000000"/>
                <w:kern w:val="0"/>
                <w:sz w:val="18"/>
                <w:szCs w:val="18"/>
              </w:rPr>
              <w:t>10</w:t>
            </w:r>
          </w:p>
        </w:tc>
      </w:tr>
    </w:tbl>
    <w:p w:rsidR="00890471" w:rsidRDefault="00890471" w:rsidP="00890471">
      <w:pPr>
        <w:spacing w:line="560" w:lineRule="exact"/>
        <w:ind w:firstLineChars="250" w:firstLine="803"/>
        <w:rPr>
          <w:rFonts w:eastAsia="方正仿宋_GBK"/>
          <w:b/>
          <w:bCs/>
          <w:sz w:val="32"/>
          <w:szCs w:val="32"/>
        </w:rPr>
      </w:pPr>
      <w:r>
        <w:rPr>
          <w:rFonts w:eastAsia="方正仿宋_GBK" w:hint="eastAsia"/>
          <w:b/>
          <w:bCs/>
          <w:sz w:val="32"/>
          <w:szCs w:val="32"/>
        </w:rPr>
        <w:lastRenderedPageBreak/>
        <w:t>5.</w:t>
      </w:r>
      <w:r>
        <w:rPr>
          <w:rFonts w:eastAsia="方正仿宋_GBK" w:hint="eastAsia"/>
          <w:b/>
          <w:bCs/>
          <w:sz w:val="32"/>
          <w:szCs w:val="32"/>
        </w:rPr>
        <w:t>进出口商品质量安全检验监管专项</w:t>
      </w:r>
    </w:p>
    <w:tbl>
      <w:tblPr>
        <w:tblW w:w="5359" w:type="pct"/>
        <w:tblInd w:w="-108" w:type="dxa"/>
        <w:tblLook w:val="0000" w:firstRow="0" w:lastRow="0" w:firstColumn="0" w:lastColumn="0" w:noHBand="0" w:noVBand="0"/>
      </w:tblPr>
      <w:tblGrid>
        <w:gridCol w:w="10560"/>
      </w:tblGrid>
      <w:tr w:rsidR="00890471" w:rsidTr="00890471">
        <w:trPr>
          <w:trHeight w:val="672"/>
        </w:trPr>
        <w:tc>
          <w:tcPr>
            <w:tcW w:w="5000" w:type="pct"/>
            <w:tcBorders>
              <w:top w:val="nil"/>
              <w:left w:val="nil"/>
              <w:bottom w:val="nil"/>
              <w:right w:val="nil"/>
            </w:tcBorders>
            <w:shd w:val="clear" w:color="auto" w:fill="auto"/>
            <w:vAlign w:val="center"/>
          </w:tcPr>
          <w:tbl>
            <w:tblPr>
              <w:tblW w:w="10344" w:type="dxa"/>
              <w:tblCellMar>
                <w:top w:w="15" w:type="dxa"/>
                <w:bottom w:w="15" w:type="dxa"/>
              </w:tblCellMar>
              <w:tblLook w:val="04A0" w:firstRow="1" w:lastRow="0" w:firstColumn="1" w:lastColumn="0" w:noHBand="0" w:noVBand="1"/>
            </w:tblPr>
            <w:tblGrid>
              <w:gridCol w:w="456"/>
              <w:gridCol w:w="1097"/>
              <w:gridCol w:w="2759"/>
              <w:gridCol w:w="3610"/>
              <w:gridCol w:w="1432"/>
              <w:gridCol w:w="990"/>
            </w:tblGrid>
            <w:tr w:rsidR="00890471" w:rsidRPr="00384865" w:rsidTr="00890471">
              <w:trPr>
                <w:trHeight w:val="645"/>
              </w:trPr>
              <w:tc>
                <w:tcPr>
                  <w:tcW w:w="10344" w:type="dxa"/>
                  <w:gridSpan w:val="6"/>
                  <w:shd w:val="clear" w:color="auto" w:fill="auto"/>
                  <w:vAlign w:val="center"/>
                  <w:hideMark/>
                </w:tcPr>
                <w:p w:rsidR="00890471" w:rsidRPr="00384865" w:rsidRDefault="00890471" w:rsidP="00890471">
                  <w:pPr>
                    <w:widowControl/>
                    <w:jc w:val="center"/>
                    <w:rPr>
                      <w:rFonts w:ascii="宋体" w:hAnsi="宋体" w:cs="宋体"/>
                      <w:kern w:val="0"/>
                      <w:sz w:val="32"/>
                      <w:szCs w:val="32"/>
                    </w:rPr>
                  </w:pPr>
                  <w:r w:rsidRPr="00384865">
                    <w:rPr>
                      <w:rFonts w:ascii="黑体" w:eastAsia="黑体" w:hAnsi="黑体" w:cs="宋体" w:hint="eastAsia"/>
                      <w:color w:val="000000"/>
                      <w:kern w:val="0"/>
                      <w:sz w:val="32"/>
                      <w:szCs w:val="32"/>
                    </w:rPr>
                    <w:t>进出口商品质量安全检验监管专项项目绩效目标表</w:t>
                  </w:r>
                </w:p>
              </w:tc>
            </w:tr>
            <w:tr w:rsidR="00890471" w:rsidRPr="00384865" w:rsidTr="00890471">
              <w:trPr>
                <w:trHeight w:val="453"/>
              </w:trPr>
              <w:tc>
                <w:tcPr>
                  <w:tcW w:w="10344" w:type="dxa"/>
                  <w:gridSpan w:val="6"/>
                  <w:shd w:val="clear" w:color="auto" w:fill="auto"/>
                  <w:hideMark/>
                </w:tcPr>
                <w:p w:rsidR="00890471" w:rsidRPr="00384865" w:rsidRDefault="00890471" w:rsidP="00890471">
                  <w:pPr>
                    <w:widowControl/>
                    <w:jc w:val="center"/>
                    <w:rPr>
                      <w:rFonts w:ascii="宋体" w:hAnsi="宋体" w:cs="宋体"/>
                      <w:kern w:val="0"/>
                      <w:sz w:val="24"/>
                    </w:rPr>
                  </w:pPr>
                  <w:r w:rsidRPr="00384865">
                    <w:rPr>
                      <w:rFonts w:ascii="宋体" w:hAnsi="宋体" w:cs="宋体" w:hint="eastAsia"/>
                      <w:color w:val="000000"/>
                      <w:kern w:val="0"/>
                      <w:sz w:val="24"/>
                    </w:rPr>
                    <w:t>（2025年度）</w:t>
                  </w:r>
                </w:p>
              </w:tc>
            </w:tr>
            <w:tr w:rsidR="00890471" w:rsidRPr="00384865" w:rsidTr="00890471">
              <w:trPr>
                <w:trHeight w:val="397"/>
              </w:trPr>
              <w:tc>
                <w:tcPr>
                  <w:tcW w:w="1553"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项目名称</w:t>
                  </w:r>
                </w:p>
              </w:tc>
              <w:tc>
                <w:tcPr>
                  <w:tcW w:w="8791"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进出口商品质量安全检验监管专项</w:t>
                  </w:r>
                </w:p>
              </w:tc>
            </w:tr>
            <w:tr w:rsidR="00890471" w:rsidRPr="00384865" w:rsidTr="00890471">
              <w:trPr>
                <w:trHeight w:val="397"/>
              </w:trPr>
              <w:tc>
                <w:tcPr>
                  <w:tcW w:w="1553"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主管部门及代码</w:t>
                  </w:r>
                </w:p>
              </w:tc>
              <w:tc>
                <w:tcPr>
                  <w:tcW w:w="2759" w:type="dxa"/>
                  <w:tcBorders>
                    <w:top w:val="single" w:sz="6" w:space="0" w:color="auto"/>
                    <w:left w:val="single" w:sz="6" w:space="0" w:color="auto"/>
                    <w:bottom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[167]海关总署</w:t>
                  </w:r>
                </w:p>
              </w:tc>
              <w:tc>
                <w:tcPr>
                  <w:tcW w:w="36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实施单位</w:t>
                  </w:r>
                </w:p>
              </w:tc>
              <w:tc>
                <w:tcPr>
                  <w:tcW w:w="242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中华人民共和国泰州海关本级</w:t>
                  </w:r>
                </w:p>
              </w:tc>
            </w:tr>
            <w:tr w:rsidR="00890471" w:rsidRPr="00384865" w:rsidTr="00890471">
              <w:trPr>
                <w:trHeight w:val="397"/>
              </w:trPr>
              <w:tc>
                <w:tcPr>
                  <w:tcW w:w="1553" w:type="dxa"/>
                  <w:gridSpan w:val="2"/>
                  <w:vMerge w:val="restart"/>
                  <w:tcBorders>
                    <w:top w:val="single" w:sz="6" w:space="0" w:color="auto"/>
                    <w:left w:val="single" w:sz="6" w:space="0" w:color="auto"/>
                    <w:bottom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项目资金</w:t>
                  </w:r>
                  <w:r w:rsidRPr="00384865">
                    <w:rPr>
                      <w:rFonts w:ascii="宋体" w:hAnsi="宋体" w:cs="宋体" w:hint="eastAsia"/>
                      <w:color w:val="000000"/>
                      <w:kern w:val="0"/>
                      <w:sz w:val="18"/>
                      <w:szCs w:val="18"/>
                    </w:rPr>
                    <w:br/>
                    <w:t>（万元）</w:t>
                  </w:r>
                </w:p>
              </w:tc>
              <w:tc>
                <w:tcPr>
                  <w:tcW w:w="2759" w:type="dxa"/>
                  <w:tcBorders>
                    <w:top w:val="single" w:sz="6" w:space="0" w:color="auto"/>
                    <w:left w:val="single" w:sz="6" w:space="0" w:color="auto"/>
                    <w:bottom w:val="single" w:sz="6" w:space="0" w:color="auto"/>
                  </w:tcBorders>
                  <w:shd w:val="clear" w:color="auto" w:fill="auto"/>
                  <w:vAlign w:val="center"/>
                  <w:hideMark/>
                </w:tcPr>
                <w:p w:rsidR="00890471" w:rsidRPr="00384865" w:rsidRDefault="00890471" w:rsidP="00890471">
                  <w:pPr>
                    <w:widowControl/>
                    <w:jc w:val="left"/>
                    <w:rPr>
                      <w:rFonts w:ascii="宋体" w:hAnsi="宋体" w:cs="宋体"/>
                      <w:kern w:val="0"/>
                      <w:sz w:val="18"/>
                      <w:szCs w:val="18"/>
                    </w:rPr>
                  </w:pPr>
                  <w:r w:rsidRPr="00384865">
                    <w:rPr>
                      <w:rFonts w:ascii="宋体" w:hAnsi="宋体" w:cs="宋体" w:hint="eastAsia"/>
                      <w:color w:val="000000"/>
                      <w:kern w:val="0"/>
                      <w:sz w:val="18"/>
                      <w:szCs w:val="18"/>
                    </w:rPr>
                    <w:t>年度资金总额：</w:t>
                  </w:r>
                </w:p>
              </w:tc>
              <w:tc>
                <w:tcPr>
                  <w:tcW w:w="504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right"/>
                    <w:rPr>
                      <w:rFonts w:ascii="宋体" w:hAnsi="宋体" w:cs="宋体"/>
                      <w:kern w:val="0"/>
                      <w:sz w:val="18"/>
                      <w:szCs w:val="18"/>
                    </w:rPr>
                  </w:pPr>
                  <w:r w:rsidRPr="00384865">
                    <w:rPr>
                      <w:rFonts w:ascii="宋体" w:hAnsi="宋体" w:cs="宋体" w:hint="eastAsia"/>
                      <w:color w:val="000000"/>
                      <w:kern w:val="0"/>
                      <w:sz w:val="18"/>
                      <w:szCs w:val="18"/>
                    </w:rPr>
                    <w:t>6.00</w:t>
                  </w:r>
                </w:p>
              </w:tc>
              <w:tc>
                <w:tcPr>
                  <w:tcW w:w="989"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执行率</w:t>
                  </w:r>
                  <w:r w:rsidRPr="00384865">
                    <w:rPr>
                      <w:rFonts w:ascii="宋体" w:hAnsi="宋体" w:cs="宋体" w:hint="eastAsia"/>
                      <w:color w:val="000000"/>
                      <w:kern w:val="0"/>
                      <w:sz w:val="18"/>
                      <w:szCs w:val="18"/>
                    </w:rPr>
                    <w:br/>
                    <w:t>分值</w:t>
                  </w:r>
                  <w:r w:rsidRPr="00384865">
                    <w:rPr>
                      <w:rFonts w:ascii="宋体" w:hAnsi="宋体" w:cs="宋体" w:hint="eastAsia"/>
                      <w:color w:val="000000"/>
                      <w:kern w:val="0"/>
                      <w:sz w:val="18"/>
                      <w:szCs w:val="18"/>
                    </w:rPr>
                    <w:br/>
                    <w:t>（10）</w:t>
                  </w:r>
                </w:p>
              </w:tc>
            </w:tr>
            <w:tr w:rsidR="00890471" w:rsidRPr="00384865" w:rsidTr="00890471">
              <w:trPr>
                <w:trHeight w:val="397"/>
              </w:trPr>
              <w:tc>
                <w:tcPr>
                  <w:tcW w:w="1553" w:type="dxa"/>
                  <w:gridSpan w:val="2"/>
                  <w:vMerge/>
                  <w:tcBorders>
                    <w:top w:val="single" w:sz="6" w:space="0" w:color="auto"/>
                    <w:left w:val="single" w:sz="6" w:space="0" w:color="auto"/>
                    <w:bottom w:val="single" w:sz="6" w:space="0" w:color="auto"/>
                  </w:tcBorders>
                  <w:vAlign w:val="center"/>
                  <w:hideMark/>
                </w:tcPr>
                <w:p w:rsidR="00890471" w:rsidRPr="00384865" w:rsidRDefault="00890471" w:rsidP="00890471">
                  <w:pPr>
                    <w:widowControl/>
                    <w:jc w:val="left"/>
                    <w:rPr>
                      <w:rFonts w:ascii="宋体" w:hAnsi="宋体" w:cs="宋体"/>
                      <w:kern w:val="0"/>
                      <w:sz w:val="18"/>
                      <w:szCs w:val="18"/>
                    </w:rPr>
                  </w:pPr>
                </w:p>
              </w:tc>
              <w:tc>
                <w:tcPr>
                  <w:tcW w:w="2759" w:type="dxa"/>
                  <w:tcBorders>
                    <w:top w:val="single" w:sz="6" w:space="0" w:color="auto"/>
                    <w:left w:val="single" w:sz="6" w:space="0" w:color="auto"/>
                    <w:bottom w:val="single" w:sz="6" w:space="0" w:color="auto"/>
                  </w:tcBorders>
                  <w:shd w:val="clear" w:color="auto" w:fill="auto"/>
                  <w:vAlign w:val="center"/>
                  <w:hideMark/>
                </w:tcPr>
                <w:p w:rsidR="00890471" w:rsidRPr="00384865" w:rsidRDefault="00890471" w:rsidP="00890471">
                  <w:pPr>
                    <w:widowControl/>
                    <w:ind w:firstLineChars="200" w:firstLine="360"/>
                    <w:rPr>
                      <w:rFonts w:ascii="宋体" w:hAnsi="宋体" w:cs="宋体"/>
                      <w:kern w:val="0"/>
                      <w:sz w:val="18"/>
                      <w:szCs w:val="18"/>
                    </w:rPr>
                  </w:pPr>
                  <w:r w:rsidRPr="00384865">
                    <w:rPr>
                      <w:rFonts w:ascii="宋体" w:hAnsi="宋体" w:cs="宋体" w:hint="eastAsia"/>
                      <w:color w:val="000000"/>
                      <w:kern w:val="0"/>
                      <w:sz w:val="18"/>
                      <w:szCs w:val="18"/>
                    </w:rPr>
                    <w:t>其中：财政拨款</w:t>
                  </w:r>
                </w:p>
              </w:tc>
              <w:tc>
                <w:tcPr>
                  <w:tcW w:w="504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right"/>
                    <w:rPr>
                      <w:rFonts w:ascii="宋体" w:hAnsi="宋体" w:cs="宋体"/>
                      <w:kern w:val="0"/>
                      <w:sz w:val="18"/>
                      <w:szCs w:val="18"/>
                    </w:rPr>
                  </w:pPr>
                  <w:r w:rsidRPr="00384865">
                    <w:rPr>
                      <w:rFonts w:ascii="宋体" w:hAnsi="宋体" w:cs="宋体" w:hint="eastAsia"/>
                      <w:color w:val="000000"/>
                      <w:kern w:val="0"/>
                      <w:sz w:val="18"/>
                      <w:szCs w:val="18"/>
                    </w:rPr>
                    <w:t>6.00</w:t>
                  </w:r>
                </w:p>
              </w:tc>
              <w:tc>
                <w:tcPr>
                  <w:tcW w:w="989" w:type="dxa"/>
                  <w:vMerge/>
                  <w:tcBorders>
                    <w:top w:val="single" w:sz="6" w:space="0" w:color="auto"/>
                    <w:left w:val="single" w:sz="6" w:space="0" w:color="auto"/>
                    <w:bottom w:val="single" w:sz="6" w:space="0" w:color="auto"/>
                    <w:right w:val="single" w:sz="6" w:space="0" w:color="auto"/>
                  </w:tcBorders>
                  <w:vAlign w:val="center"/>
                  <w:hideMark/>
                </w:tcPr>
                <w:p w:rsidR="00890471" w:rsidRPr="00384865" w:rsidRDefault="00890471" w:rsidP="00890471">
                  <w:pPr>
                    <w:widowControl/>
                    <w:jc w:val="left"/>
                    <w:rPr>
                      <w:rFonts w:ascii="宋体" w:hAnsi="宋体" w:cs="宋体"/>
                      <w:kern w:val="0"/>
                      <w:sz w:val="22"/>
                      <w:szCs w:val="22"/>
                    </w:rPr>
                  </w:pPr>
                </w:p>
              </w:tc>
            </w:tr>
            <w:tr w:rsidR="00890471" w:rsidRPr="00384865" w:rsidTr="00890471">
              <w:trPr>
                <w:trHeight w:val="397"/>
              </w:trPr>
              <w:tc>
                <w:tcPr>
                  <w:tcW w:w="1553" w:type="dxa"/>
                  <w:gridSpan w:val="2"/>
                  <w:vMerge/>
                  <w:tcBorders>
                    <w:top w:val="single" w:sz="6" w:space="0" w:color="auto"/>
                    <w:left w:val="single" w:sz="6" w:space="0" w:color="auto"/>
                    <w:bottom w:val="single" w:sz="6" w:space="0" w:color="auto"/>
                  </w:tcBorders>
                  <w:vAlign w:val="center"/>
                  <w:hideMark/>
                </w:tcPr>
                <w:p w:rsidR="00890471" w:rsidRPr="00384865" w:rsidRDefault="00890471" w:rsidP="00890471">
                  <w:pPr>
                    <w:widowControl/>
                    <w:jc w:val="left"/>
                    <w:rPr>
                      <w:rFonts w:ascii="宋体" w:hAnsi="宋体" w:cs="宋体"/>
                      <w:kern w:val="0"/>
                      <w:sz w:val="18"/>
                      <w:szCs w:val="18"/>
                    </w:rPr>
                  </w:pPr>
                </w:p>
              </w:tc>
              <w:tc>
                <w:tcPr>
                  <w:tcW w:w="2759" w:type="dxa"/>
                  <w:tcBorders>
                    <w:top w:val="single" w:sz="6" w:space="0" w:color="auto"/>
                    <w:left w:val="single" w:sz="6" w:space="0" w:color="auto"/>
                    <w:bottom w:val="single" w:sz="6" w:space="0" w:color="auto"/>
                  </w:tcBorders>
                  <w:shd w:val="clear" w:color="auto" w:fill="auto"/>
                  <w:vAlign w:val="center"/>
                  <w:hideMark/>
                </w:tcPr>
                <w:p w:rsidR="00890471" w:rsidRPr="00384865" w:rsidRDefault="00890471" w:rsidP="00890471">
                  <w:pPr>
                    <w:widowControl/>
                    <w:ind w:firstLineChars="300" w:firstLine="540"/>
                    <w:rPr>
                      <w:rFonts w:ascii="宋体" w:hAnsi="宋体" w:cs="宋体"/>
                      <w:kern w:val="0"/>
                      <w:sz w:val="18"/>
                      <w:szCs w:val="18"/>
                    </w:rPr>
                  </w:pPr>
                  <w:r w:rsidRPr="00384865">
                    <w:rPr>
                      <w:rFonts w:ascii="宋体" w:hAnsi="宋体" w:cs="宋体" w:hint="eastAsia"/>
                      <w:color w:val="000000"/>
                      <w:kern w:val="0"/>
                      <w:sz w:val="18"/>
                      <w:szCs w:val="18"/>
                    </w:rPr>
                    <w:t>上年结转</w:t>
                  </w:r>
                </w:p>
              </w:tc>
              <w:tc>
                <w:tcPr>
                  <w:tcW w:w="504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right"/>
                    <w:rPr>
                      <w:rFonts w:ascii="宋体" w:hAnsi="宋体" w:cs="宋体"/>
                      <w:kern w:val="0"/>
                      <w:sz w:val="18"/>
                      <w:szCs w:val="18"/>
                    </w:rPr>
                  </w:pPr>
                  <w:r w:rsidRPr="00384865">
                    <w:rPr>
                      <w:rFonts w:ascii="宋体" w:hAnsi="宋体" w:cs="宋体" w:hint="eastAsia"/>
                      <w:color w:val="000000"/>
                      <w:kern w:val="0"/>
                      <w:sz w:val="18"/>
                      <w:szCs w:val="18"/>
                    </w:rPr>
                    <w:t>-</w:t>
                  </w:r>
                </w:p>
              </w:tc>
              <w:tc>
                <w:tcPr>
                  <w:tcW w:w="989" w:type="dxa"/>
                  <w:vMerge/>
                  <w:tcBorders>
                    <w:top w:val="single" w:sz="6" w:space="0" w:color="auto"/>
                    <w:left w:val="single" w:sz="6" w:space="0" w:color="auto"/>
                    <w:bottom w:val="single" w:sz="6" w:space="0" w:color="auto"/>
                    <w:right w:val="single" w:sz="6" w:space="0" w:color="auto"/>
                  </w:tcBorders>
                  <w:vAlign w:val="center"/>
                  <w:hideMark/>
                </w:tcPr>
                <w:p w:rsidR="00890471" w:rsidRPr="00384865" w:rsidRDefault="00890471" w:rsidP="00890471">
                  <w:pPr>
                    <w:widowControl/>
                    <w:jc w:val="left"/>
                    <w:rPr>
                      <w:rFonts w:ascii="宋体" w:hAnsi="宋体" w:cs="宋体"/>
                      <w:kern w:val="0"/>
                      <w:sz w:val="22"/>
                      <w:szCs w:val="22"/>
                    </w:rPr>
                  </w:pPr>
                </w:p>
              </w:tc>
            </w:tr>
            <w:tr w:rsidR="00890471" w:rsidRPr="00384865" w:rsidTr="00890471">
              <w:trPr>
                <w:trHeight w:val="397"/>
              </w:trPr>
              <w:tc>
                <w:tcPr>
                  <w:tcW w:w="1553" w:type="dxa"/>
                  <w:gridSpan w:val="2"/>
                  <w:vMerge/>
                  <w:tcBorders>
                    <w:top w:val="single" w:sz="6" w:space="0" w:color="auto"/>
                    <w:left w:val="single" w:sz="6" w:space="0" w:color="auto"/>
                    <w:bottom w:val="single" w:sz="6" w:space="0" w:color="auto"/>
                  </w:tcBorders>
                  <w:vAlign w:val="center"/>
                  <w:hideMark/>
                </w:tcPr>
                <w:p w:rsidR="00890471" w:rsidRPr="00384865" w:rsidRDefault="00890471" w:rsidP="00890471">
                  <w:pPr>
                    <w:widowControl/>
                    <w:jc w:val="left"/>
                    <w:rPr>
                      <w:rFonts w:ascii="宋体" w:hAnsi="宋体" w:cs="宋体"/>
                      <w:kern w:val="0"/>
                      <w:sz w:val="18"/>
                      <w:szCs w:val="18"/>
                    </w:rPr>
                  </w:pPr>
                </w:p>
              </w:tc>
              <w:tc>
                <w:tcPr>
                  <w:tcW w:w="2759" w:type="dxa"/>
                  <w:tcBorders>
                    <w:top w:val="single" w:sz="6" w:space="0" w:color="auto"/>
                    <w:left w:val="single" w:sz="6" w:space="0" w:color="auto"/>
                    <w:bottom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9B7999">
                    <w:rPr>
                      <w:rFonts w:ascii="宋体" w:hAnsi="宋体" w:cs="宋体" w:hint="eastAsia"/>
                      <w:color w:val="000000"/>
                      <w:kern w:val="0"/>
                      <w:sz w:val="18"/>
                      <w:szCs w:val="18"/>
                    </w:rPr>
                    <w:t> </w:t>
                  </w:r>
                  <w:r w:rsidRPr="00384865">
                    <w:rPr>
                      <w:rFonts w:ascii="宋体" w:hAnsi="宋体" w:cs="宋体" w:hint="eastAsia"/>
                      <w:color w:val="000000"/>
                      <w:kern w:val="0"/>
                      <w:sz w:val="18"/>
                      <w:szCs w:val="18"/>
                    </w:rPr>
                    <w:t>其他资金</w:t>
                  </w:r>
                </w:p>
              </w:tc>
              <w:tc>
                <w:tcPr>
                  <w:tcW w:w="504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right"/>
                    <w:rPr>
                      <w:rFonts w:ascii="宋体" w:hAnsi="宋体" w:cs="宋体"/>
                      <w:kern w:val="0"/>
                      <w:sz w:val="18"/>
                      <w:szCs w:val="18"/>
                    </w:rPr>
                  </w:pPr>
                  <w:r w:rsidRPr="00384865">
                    <w:rPr>
                      <w:rFonts w:ascii="宋体" w:hAnsi="宋体" w:cs="宋体" w:hint="eastAsia"/>
                      <w:color w:val="000000"/>
                      <w:kern w:val="0"/>
                      <w:sz w:val="18"/>
                      <w:szCs w:val="18"/>
                    </w:rPr>
                    <w:t>-</w:t>
                  </w:r>
                </w:p>
              </w:tc>
              <w:tc>
                <w:tcPr>
                  <w:tcW w:w="989" w:type="dxa"/>
                  <w:vMerge/>
                  <w:tcBorders>
                    <w:top w:val="single" w:sz="6" w:space="0" w:color="auto"/>
                    <w:left w:val="single" w:sz="6" w:space="0" w:color="auto"/>
                    <w:bottom w:val="single" w:sz="6" w:space="0" w:color="auto"/>
                    <w:right w:val="single" w:sz="6" w:space="0" w:color="auto"/>
                  </w:tcBorders>
                  <w:vAlign w:val="center"/>
                  <w:hideMark/>
                </w:tcPr>
                <w:p w:rsidR="00890471" w:rsidRPr="00384865" w:rsidRDefault="00890471" w:rsidP="00890471">
                  <w:pPr>
                    <w:widowControl/>
                    <w:jc w:val="left"/>
                    <w:rPr>
                      <w:rFonts w:ascii="宋体" w:hAnsi="宋体" w:cs="宋体"/>
                      <w:kern w:val="0"/>
                      <w:sz w:val="22"/>
                      <w:szCs w:val="22"/>
                    </w:rPr>
                  </w:pPr>
                </w:p>
              </w:tc>
            </w:tr>
            <w:tr w:rsidR="00890471" w:rsidRPr="00384865" w:rsidTr="00890471">
              <w:trPr>
                <w:trHeight w:val="1104"/>
              </w:trPr>
              <w:tc>
                <w:tcPr>
                  <w:tcW w:w="456" w:type="dxa"/>
                  <w:tcBorders>
                    <w:top w:val="single" w:sz="6" w:space="0" w:color="auto"/>
                    <w:left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总</w:t>
                  </w:r>
                  <w:r w:rsidRPr="00384865">
                    <w:rPr>
                      <w:rFonts w:ascii="宋体" w:hAnsi="宋体" w:cs="宋体" w:hint="eastAsia"/>
                      <w:color w:val="000000"/>
                      <w:kern w:val="0"/>
                      <w:sz w:val="18"/>
                      <w:szCs w:val="18"/>
                    </w:rPr>
                    <w:br/>
                    <w:t>体</w:t>
                  </w:r>
                  <w:r w:rsidRPr="00384865">
                    <w:rPr>
                      <w:rFonts w:ascii="宋体" w:hAnsi="宋体" w:cs="宋体" w:hint="eastAsia"/>
                      <w:color w:val="000000"/>
                      <w:kern w:val="0"/>
                      <w:sz w:val="18"/>
                      <w:szCs w:val="18"/>
                    </w:rPr>
                    <w:br/>
                    <w:t>目</w:t>
                  </w:r>
                  <w:r w:rsidRPr="00384865">
                    <w:rPr>
                      <w:rFonts w:ascii="宋体" w:hAnsi="宋体" w:cs="宋体" w:hint="eastAsia"/>
                      <w:color w:val="000000"/>
                      <w:kern w:val="0"/>
                      <w:sz w:val="18"/>
                      <w:szCs w:val="18"/>
                    </w:rPr>
                    <w:br/>
                    <w:t>标</w:t>
                  </w:r>
                </w:p>
              </w:tc>
              <w:tc>
                <w:tcPr>
                  <w:tcW w:w="9888"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rPr>
                      <w:rFonts w:ascii="宋体" w:hAnsi="宋体" w:cs="宋体"/>
                      <w:kern w:val="0"/>
                      <w:sz w:val="18"/>
                      <w:szCs w:val="18"/>
                    </w:rPr>
                  </w:pPr>
                  <w:r w:rsidRPr="00384865">
                    <w:rPr>
                      <w:rFonts w:ascii="宋体" w:hAnsi="宋体" w:cs="宋体" w:hint="eastAsia"/>
                      <w:color w:val="000000"/>
                      <w:kern w:val="0"/>
                      <w:sz w:val="18"/>
                      <w:szCs w:val="18"/>
                    </w:rPr>
                    <w:t>目标1：危化品等重点敏感商品检验监管能力持续加强，维护国门安全水平有效提升。</w:t>
                  </w:r>
                  <w:r w:rsidRPr="00384865">
                    <w:rPr>
                      <w:rFonts w:ascii="宋体" w:hAnsi="宋体" w:cs="宋体" w:hint="eastAsia"/>
                      <w:color w:val="000000"/>
                      <w:kern w:val="0"/>
                      <w:sz w:val="18"/>
                      <w:szCs w:val="18"/>
                    </w:rPr>
                    <w:br/>
                    <w:t>目标2：有效获取进出口商品质量安全风险信息，风险评估及预警处置工作有序开展。</w:t>
                  </w:r>
                  <w:r w:rsidRPr="00384865">
                    <w:rPr>
                      <w:rFonts w:ascii="宋体" w:hAnsi="宋体" w:cs="宋体" w:hint="eastAsia"/>
                      <w:color w:val="000000"/>
                      <w:kern w:val="0"/>
                      <w:sz w:val="18"/>
                      <w:szCs w:val="18"/>
                    </w:rPr>
                    <w:br/>
                    <w:t>目标3：基于风险评估结果深化商检业务改革，促进跨境贸易便利化水平有效提升，有力增强人民群众获得感。</w:t>
                  </w:r>
                </w:p>
              </w:tc>
            </w:tr>
            <w:tr w:rsidR="00890471" w:rsidRPr="00384865" w:rsidTr="00890471">
              <w:trPr>
                <w:trHeight w:val="549"/>
              </w:trPr>
              <w:tc>
                <w:tcPr>
                  <w:tcW w:w="45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绩</w:t>
                  </w:r>
                  <w:r w:rsidRPr="00384865">
                    <w:rPr>
                      <w:rFonts w:ascii="宋体" w:hAnsi="宋体" w:cs="宋体" w:hint="eastAsia"/>
                      <w:color w:val="000000"/>
                      <w:kern w:val="0"/>
                      <w:sz w:val="18"/>
                      <w:szCs w:val="18"/>
                    </w:rPr>
                    <w:br/>
                    <w:t>效</w:t>
                  </w:r>
                  <w:r w:rsidRPr="00384865">
                    <w:rPr>
                      <w:rFonts w:ascii="宋体" w:hAnsi="宋体" w:cs="宋体" w:hint="eastAsia"/>
                      <w:color w:val="000000"/>
                      <w:kern w:val="0"/>
                      <w:sz w:val="18"/>
                      <w:szCs w:val="18"/>
                    </w:rPr>
                    <w:br/>
                    <w:t>指</w:t>
                  </w:r>
                  <w:r w:rsidRPr="00384865">
                    <w:rPr>
                      <w:rFonts w:ascii="宋体" w:hAnsi="宋体" w:cs="宋体" w:hint="eastAsia"/>
                      <w:color w:val="000000"/>
                      <w:kern w:val="0"/>
                      <w:sz w:val="18"/>
                      <w:szCs w:val="18"/>
                    </w:rPr>
                    <w:br/>
                    <w:t>标</w:t>
                  </w:r>
                </w:p>
              </w:tc>
              <w:tc>
                <w:tcPr>
                  <w:tcW w:w="109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一级</w:t>
                  </w:r>
                  <w:r w:rsidRPr="00384865">
                    <w:rPr>
                      <w:rFonts w:ascii="宋体" w:hAnsi="宋体" w:cs="宋体" w:hint="eastAsia"/>
                      <w:color w:val="000000"/>
                      <w:kern w:val="0"/>
                      <w:sz w:val="18"/>
                      <w:szCs w:val="18"/>
                    </w:rPr>
                    <w:br/>
                    <w:t>指标</w:t>
                  </w:r>
                </w:p>
              </w:tc>
              <w:tc>
                <w:tcPr>
                  <w:tcW w:w="275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二级指标</w:t>
                  </w:r>
                </w:p>
              </w:tc>
              <w:tc>
                <w:tcPr>
                  <w:tcW w:w="3610" w:type="dxa"/>
                  <w:tcBorders>
                    <w:top w:val="single" w:sz="6" w:space="0" w:color="auto"/>
                    <w:bottom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三级指标</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指标值</w:t>
                  </w:r>
                </w:p>
              </w:tc>
              <w:tc>
                <w:tcPr>
                  <w:tcW w:w="98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分值</w:t>
                  </w:r>
                  <w:r w:rsidRPr="00384865">
                    <w:rPr>
                      <w:rFonts w:ascii="宋体" w:hAnsi="宋体" w:cs="宋体" w:hint="eastAsia"/>
                      <w:color w:val="000000"/>
                      <w:kern w:val="0"/>
                      <w:sz w:val="18"/>
                      <w:szCs w:val="18"/>
                    </w:rPr>
                    <w:br/>
                    <w:t>（90）</w:t>
                  </w:r>
                </w:p>
              </w:tc>
            </w:tr>
            <w:tr w:rsidR="00890471" w:rsidRPr="00384865" w:rsidTr="00890471">
              <w:trPr>
                <w:trHeight w:val="397"/>
              </w:trPr>
              <w:tc>
                <w:tcPr>
                  <w:tcW w:w="456" w:type="dxa"/>
                  <w:vMerge/>
                  <w:tcBorders>
                    <w:top w:val="single" w:sz="6" w:space="0" w:color="auto"/>
                    <w:left w:val="single" w:sz="6" w:space="0" w:color="auto"/>
                    <w:bottom w:val="single" w:sz="6" w:space="0" w:color="auto"/>
                    <w:right w:val="single" w:sz="6" w:space="0" w:color="auto"/>
                  </w:tcBorders>
                  <w:vAlign w:val="center"/>
                  <w:hideMark/>
                </w:tcPr>
                <w:p w:rsidR="00890471" w:rsidRPr="00384865" w:rsidRDefault="00890471" w:rsidP="00890471">
                  <w:pPr>
                    <w:widowControl/>
                    <w:jc w:val="left"/>
                    <w:rPr>
                      <w:rFonts w:ascii="宋体" w:hAnsi="宋体" w:cs="宋体"/>
                      <w:kern w:val="0"/>
                      <w:sz w:val="18"/>
                      <w:szCs w:val="18"/>
                    </w:rPr>
                  </w:pPr>
                </w:p>
              </w:tc>
              <w:tc>
                <w:tcPr>
                  <w:tcW w:w="109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产出指标</w:t>
                  </w:r>
                </w:p>
              </w:tc>
              <w:tc>
                <w:tcPr>
                  <w:tcW w:w="275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数量指标</w:t>
                  </w:r>
                </w:p>
              </w:tc>
              <w:tc>
                <w:tcPr>
                  <w:tcW w:w="3610" w:type="dxa"/>
                  <w:tcBorders>
                    <w:top w:val="single" w:sz="6" w:space="0" w:color="auto"/>
                    <w:bottom w:val="single" w:sz="6" w:space="0" w:color="auto"/>
                  </w:tcBorders>
                  <w:shd w:val="clear" w:color="auto" w:fill="auto"/>
                  <w:vAlign w:val="center"/>
                  <w:hideMark/>
                </w:tcPr>
                <w:p w:rsidR="00890471" w:rsidRPr="00384865" w:rsidRDefault="00890471" w:rsidP="00890471">
                  <w:pPr>
                    <w:widowControl/>
                    <w:rPr>
                      <w:rFonts w:ascii="宋体" w:hAnsi="宋体" w:cs="宋体"/>
                      <w:kern w:val="0"/>
                      <w:sz w:val="18"/>
                      <w:szCs w:val="18"/>
                    </w:rPr>
                  </w:pPr>
                  <w:r w:rsidRPr="00384865">
                    <w:rPr>
                      <w:rFonts w:ascii="宋体" w:hAnsi="宋体" w:cs="宋体" w:hint="eastAsia"/>
                      <w:color w:val="000000"/>
                      <w:kern w:val="0"/>
                      <w:sz w:val="18"/>
                      <w:szCs w:val="18"/>
                    </w:rPr>
                    <w:t>开展商检业务培训</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≥1.00次</w:t>
                  </w:r>
                </w:p>
              </w:tc>
              <w:tc>
                <w:tcPr>
                  <w:tcW w:w="98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10</w:t>
                  </w:r>
                </w:p>
              </w:tc>
            </w:tr>
            <w:tr w:rsidR="00890471" w:rsidRPr="00384865" w:rsidTr="00890471">
              <w:trPr>
                <w:trHeight w:val="397"/>
              </w:trPr>
              <w:tc>
                <w:tcPr>
                  <w:tcW w:w="456" w:type="dxa"/>
                  <w:vMerge/>
                  <w:tcBorders>
                    <w:top w:val="single" w:sz="6" w:space="0" w:color="auto"/>
                    <w:left w:val="single" w:sz="6" w:space="0" w:color="auto"/>
                    <w:bottom w:val="single" w:sz="6" w:space="0" w:color="auto"/>
                    <w:right w:val="single" w:sz="6" w:space="0" w:color="auto"/>
                  </w:tcBorders>
                  <w:vAlign w:val="center"/>
                  <w:hideMark/>
                </w:tcPr>
                <w:p w:rsidR="00890471" w:rsidRPr="00384865" w:rsidRDefault="00890471" w:rsidP="00890471">
                  <w:pPr>
                    <w:widowControl/>
                    <w:jc w:val="left"/>
                    <w:rPr>
                      <w:rFonts w:ascii="宋体" w:hAnsi="宋体" w:cs="宋体"/>
                      <w:kern w:val="0"/>
                      <w:sz w:val="18"/>
                      <w:szCs w:val="18"/>
                    </w:rPr>
                  </w:pPr>
                </w:p>
              </w:tc>
              <w:tc>
                <w:tcPr>
                  <w:tcW w:w="1096" w:type="dxa"/>
                  <w:vMerge/>
                  <w:tcBorders>
                    <w:top w:val="single" w:sz="6" w:space="0" w:color="auto"/>
                    <w:left w:val="single" w:sz="6" w:space="0" w:color="auto"/>
                    <w:bottom w:val="single" w:sz="6" w:space="0" w:color="auto"/>
                    <w:right w:val="single" w:sz="6" w:space="0" w:color="auto"/>
                  </w:tcBorders>
                  <w:vAlign w:val="center"/>
                  <w:hideMark/>
                </w:tcPr>
                <w:p w:rsidR="00890471" w:rsidRPr="00384865" w:rsidRDefault="00890471" w:rsidP="00890471">
                  <w:pPr>
                    <w:widowControl/>
                    <w:jc w:val="left"/>
                    <w:rPr>
                      <w:rFonts w:ascii="宋体" w:hAnsi="宋体" w:cs="宋体"/>
                      <w:kern w:val="0"/>
                      <w:sz w:val="18"/>
                      <w:szCs w:val="18"/>
                    </w:rPr>
                  </w:pPr>
                </w:p>
              </w:tc>
              <w:tc>
                <w:tcPr>
                  <w:tcW w:w="2759" w:type="dxa"/>
                  <w:vMerge/>
                  <w:tcBorders>
                    <w:top w:val="single" w:sz="6" w:space="0" w:color="auto"/>
                    <w:left w:val="single" w:sz="6" w:space="0" w:color="auto"/>
                    <w:bottom w:val="single" w:sz="6" w:space="0" w:color="auto"/>
                    <w:right w:val="single" w:sz="6" w:space="0" w:color="auto"/>
                  </w:tcBorders>
                  <w:vAlign w:val="center"/>
                  <w:hideMark/>
                </w:tcPr>
                <w:p w:rsidR="00890471" w:rsidRPr="00384865" w:rsidRDefault="00890471" w:rsidP="00890471">
                  <w:pPr>
                    <w:widowControl/>
                    <w:jc w:val="left"/>
                    <w:rPr>
                      <w:rFonts w:ascii="宋体" w:hAnsi="宋体" w:cs="宋体"/>
                      <w:kern w:val="0"/>
                      <w:sz w:val="18"/>
                      <w:szCs w:val="18"/>
                    </w:rPr>
                  </w:pPr>
                </w:p>
              </w:tc>
              <w:tc>
                <w:tcPr>
                  <w:tcW w:w="3610" w:type="dxa"/>
                  <w:tcBorders>
                    <w:top w:val="single" w:sz="6" w:space="0" w:color="auto"/>
                    <w:bottom w:val="single" w:sz="6" w:space="0" w:color="auto"/>
                  </w:tcBorders>
                  <w:shd w:val="clear" w:color="auto" w:fill="auto"/>
                  <w:vAlign w:val="center"/>
                  <w:hideMark/>
                </w:tcPr>
                <w:p w:rsidR="00890471" w:rsidRPr="00384865" w:rsidRDefault="00890471" w:rsidP="00890471">
                  <w:pPr>
                    <w:widowControl/>
                    <w:rPr>
                      <w:rFonts w:ascii="宋体" w:hAnsi="宋体" w:cs="宋体"/>
                      <w:kern w:val="0"/>
                      <w:sz w:val="18"/>
                      <w:szCs w:val="18"/>
                    </w:rPr>
                  </w:pPr>
                  <w:r w:rsidRPr="00384865">
                    <w:rPr>
                      <w:rFonts w:ascii="宋体" w:hAnsi="宋体" w:cs="宋体" w:hint="eastAsia"/>
                      <w:color w:val="000000"/>
                      <w:kern w:val="0"/>
                      <w:sz w:val="18"/>
                      <w:szCs w:val="18"/>
                    </w:rPr>
                    <w:t>风险监测获取的有效信息数量</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≥100.00条</w:t>
                  </w:r>
                </w:p>
              </w:tc>
              <w:tc>
                <w:tcPr>
                  <w:tcW w:w="98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15</w:t>
                  </w:r>
                </w:p>
              </w:tc>
            </w:tr>
            <w:tr w:rsidR="00890471" w:rsidRPr="00384865" w:rsidTr="00890471">
              <w:trPr>
                <w:trHeight w:val="397"/>
              </w:trPr>
              <w:tc>
                <w:tcPr>
                  <w:tcW w:w="456" w:type="dxa"/>
                  <w:vMerge/>
                  <w:tcBorders>
                    <w:top w:val="single" w:sz="6" w:space="0" w:color="auto"/>
                    <w:left w:val="single" w:sz="6" w:space="0" w:color="auto"/>
                    <w:bottom w:val="single" w:sz="6" w:space="0" w:color="auto"/>
                    <w:right w:val="single" w:sz="6" w:space="0" w:color="auto"/>
                  </w:tcBorders>
                  <w:vAlign w:val="center"/>
                  <w:hideMark/>
                </w:tcPr>
                <w:p w:rsidR="00890471" w:rsidRPr="00384865" w:rsidRDefault="00890471" w:rsidP="00890471">
                  <w:pPr>
                    <w:widowControl/>
                    <w:jc w:val="left"/>
                    <w:rPr>
                      <w:rFonts w:ascii="宋体" w:hAnsi="宋体" w:cs="宋体"/>
                      <w:kern w:val="0"/>
                      <w:sz w:val="18"/>
                      <w:szCs w:val="18"/>
                    </w:rPr>
                  </w:pPr>
                </w:p>
              </w:tc>
              <w:tc>
                <w:tcPr>
                  <w:tcW w:w="1096" w:type="dxa"/>
                  <w:vMerge/>
                  <w:tcBorders>
                    <w:top w:val="single" w:sz="6" w:space="0" w:color="auto"/>
                    <w:left w:val="single" w:sz="6" w:space="0" w:color="auto"/>
                    <w:bottom w:val="single" w:sz="6" w:space="0" w:color="auto"/>
                    <w:right w:val="single" w:sz="6" w:space="0" w:color="auto"/>
                  </w:tcBorders>
                  <w:vAlign w:val="center"/>
                  <w:hideMark/>
                </w:tcPr>
                <w:p w:rsidR="00890471" w:rsidRPr="00384865" w:rsidRDefault="00890471" w:rsidP="00890471">
                  <w:pPr>
                    <w:widowControl/>
                    <w:jc w:val="left"/>
                    <w:rPr>
                      <w:rFonts w:ascii="宋体" w:hAnsi="宋体" w:cs="宋体"/>
                      <w:kern w:val="0"/>
                      <w:sz w:val="18"/>
                      <w:szCs w:val="18"/>
                    </w:rPr>
                  </w:pPr>
                </w:p>
              </w:tc>
              <w:tc>
                <w:tcPr>
                  <w:tcW w:w="275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质量指标</w:t>
                  </w:r>
                </w:p>
              </w:tc>
              <w:tc>
                <w:tcPr>
                  <w:tcW w:w="3610" w:type="dxa"/>
                  <w:tcBorders>
                    <w:top w:val="single" w:sz="6" w:space="0" w:color="auto"/>
                    <w:bottom w:val="single" w:sz="6" w:space="0" w:color="auto"/>
                  </w:tcBorders>
                  <w:shd w:val="clear" w:color="auto" w:fill="auto"/>
                  <w:vAlign w:val="center"/>
                  <w:hideMark/>
                </w:tcPr>
                <w:p w:rsidR="00890471" w:rsidRPr="00384865" w:rsidRDefault="00890471" w:rsidP="00890471">
                  <w:pPr>
                    <w:widowControl/>
                    <w:rPr>
                      <w:rFonts w:ascii="宋体" w:hAnsi="宋体" w:cs="宋体"/>
                      <w:kern w:val="0"/>
                      <w:sz w:val="18"/>
                      <w:szCs w:val="18"/>
                    </w:rPr>
                  </w:pPr>
                  <w:r w:rsidRPr="00384865">
                    <w:rPr>
                      <w:rFonts w:ascii="宋体" w:hAnsi="宋体" w:cs="宋体" w:hint="eastAsia"/>
                      <w:color w:val="000000"/>
                      <w:kern w:val="0"/>
                      <w:sz w:val="18"/>
                      <w:szCs w:val="18"/>
                    </w:rPr>
                    <w:t>业务培训测试通过率</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≥70.00%</w:t>
                  </w:r>
                </w:p>
              </w:tc>
              <w:tc>
                <w:tcPr>
                  <w:tcW w:w="98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10</w:t>
                  </w:r>
                </w:p>
              </w:tc>
            </w:tr>
            <w:tr w:rsidR="00890471" w:rsidRPr="00384865" w:rsidTr="00890471">
              <w:trPr>
                <w:trHeight w:val="397"/>
              </w:trPr>
              <w:tc>
                <w:tcPr>
                  <w:tcW w:w="456" w:type="dxa"/>
                  <w:vMerge/>
                  <w:tcBorders>
                    <w:top w:val="single" w:sz="6" w:space="0" w:color="auto"/>
                    <w:left w:val="single" w:sz="6" w:space="0" w:color="auto"/>
                    <w:bottom w:val="single" w:sz="6" w:space="0" w:color="auto"/>
                    <w:right w:val="single" w:sz="6" w:space="0" w:color="auto"/>
                  </w:tcBorders>
                  <w:vAlign w:val="center"/>
                  <w:hideMark/>
                </w:tcPr>
                <w:p w:rsidR="00890471" w:rsidRPr="00384865" w:rsidRDefault="00890471" w:rsidP="00890471">
                  <w:pPr>
                    <w:widowControl/>
                    <w:jc w:val="left"/>
                    <w:rPr>
                      <w:rFonts w:ascii="宋体" w:hAnsi="宋体" w:cs="宋体"/>
                      <w:kern w:val="0"/>
                      <w:sz w:val="18"/>
                      <w:szCs w:val="18"/>
                    </w:rPr>
                  </w:pPr>
                </w:p>
              </w:tc>
              <w:tc>
                <w:tcPr>
                  <w:tcW w:w="1096" w:type="dxa"/>
                  <w:vMerge/>
                  <w:tcBorders>
                    <w:top w:val="single" w:sz="6" w:space="0" w:color="auto"/>
                    <w:left w:val="single" w:sz="6" w:space="0" w:color="auto"/>
                    <w:bottom w:val="single" w:sz="6" w:space="0" w:color="auto"/>
                    <w:right w:val="single" w:sz="6" w:space="0" w:color="auto"/>
                  </w:tcBorders>
                  <w:vAlign w:val="center"/>
                  <w:hideMark/>
                </w:tcPr>
                <w:p w:rsidR="00890471" w:rsidRPr="00384865" w:rsidRDefault="00890471" w:rsidP="00890471">
                  <w:pPr>
                    <w:widowControl/>
                    <w:jc w:val="left"/>
                    <w:rPr>
                      <w:rFonts w:ascii="宋体" w:hAnsi="宋体" w:cs="宋体"/>
                      <w:kern w:val="0"/>
                      <w:sz w:val="18"/>
                      <w:szCs w:val="18"/>
                    </w:rPr>
                  </w:pPr>
                </w:p>
              </w:tc>
              <w:tc>
                <w:tcPr>
                  <w:tcW w:w="2759" w:type="dxa"/>
                  <w:vMerge/>
                  <w:tcBorders>
                    <w:top w:val="single" w:sz="6" w:space="0" w:color="auto"/>
                    <w:left w:val="single" w:sz="6" w:space="0" w:color="auto"/>
                    <w:bottom w:val="single" w:sz="6" w:space="0" w:color="auto"/>
                    <w:right w:val="single" w:sz="6" w:space="0" w:color="auto"/>
                  </w:tcBorders>
                  <w:vAlign w:val="center"/>
                  <w:hideMark/>
                </w:tcPr>
                <w:p w:rsidR="00890471" w:rsidRPr="00384865" w:rsidRDefault="00890471" w:rsidP="00890471">
                  <w:pPr>
                    <w:widowControl/>
                    <w:jc w:val="left"/>
                    <w:rPr>
                      <w:rFonts w:ascii="宋体" w:hAnsi="宋体" w:cs="宋体"/>
                      <w:kern w:val="0"/>
                      <w:sz w:val="18"/>
                      <w:szCs w:val="18"/>
                    </w:rPr>
                  </w:pPr>
                </w:p>
              </w:tc>
              <w:tc>
                <w:tcPr>
                  <w:tcW w:w="3610" w:type="dxa"/>
                  <w:tcBorders>
                    <w:top w:val="single" w:sz="6" w:space="0" w:color="auto"/>
                    <w:bottom w:val="single" w:sz="6" w:space="0" w:color="auto"/>
                  </w:tcBorders>
                  <w:shd w:val="clear" w:color="auto" w:fill="auto"/>
                  <w:vAlign w:val="center"/>
                  <w:hideMark/>
                </w:tcPr>
                <w:p w:rsidR="00890471" w:rsidRPr="00384865" w:rsidRDefault="00890471" w:rsidP="00890471">
                  <w:pPr>
                    <w:widowControl/>
                    <w:rPr>
                      <w:rFonts w:ascii="宋体" w:hAnsi="宋体" w:cs="宋体"/>
                      <w:kern w:val="0"/>
                      <w:sz w:val="18"/>
                      <w:szCs w:val="18"/>
                    </w:rPr>
                  </w:pPr>
                  <w:r w:rsidRPr="00384865">
                    <w:rPr>
                      <w:rFonts w:ascii="宋体" w:hAnsi="宋体" w:cs="宋体" w:hint="eastAsia"/>
                      <w:color w:val="000000"/>
                      <w:kern w:val="0"/>
                      <w:sz w:val="18"/>
                      <w:szCs w:val="18"/>
                    </w:rPr>
                    <w:t>通过风险信息形成风险监测、风险评估报告数量</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≥1.00份</w:t>
                  </w:r>
                </w:p>
              </w:tc>
              <w:tc>
                <w:tcPr>
                  <w:tcW w:w="98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15</w:t>
                  </w:r>
                </w:p>
              </w:tc>
            </w:tr>
            <w:tr w:rsidR="00890471" w:rsidRPr="00384865" w:rsidTr="00890471">
              <w:trPr>
                <w:trHeight w:val="397"/>
              </w:trPr>
              <w:tc>
                <w:tcPr>
                  <w:tcW w:w="456" w:type="dxa"/>
                  <w:vMerge/>
                  <w:tcBorders>
                    <w:top w:val="single" w:sz="6" w:space="0" w:color="auto"/>
                    <w:left w:val="single" w:sz="6" w:space="0" w:color="auto"/>
                    <w:bottom w:val="single" w:sz="6" w:space="0" w:color="auto"/>
                    <w:right w:val="single" w:sz="6" w:space="0" w:color="auto"/>
                  </w:tcBorders>
                  <w:vAlign w:val="center"/>
                  <w:hideMark/>
                </w:tcPr>
                <w:p w:rsidR="00890471" w:rsidRPr="00384865" w:rsidRDefault="00890471" w:rsidP="00890471">
                  <w:pPr>
                    <w:widowControl/>
                    <w:jc w:val="left"/>
                    <w:rPr>
                      <w:rFonts w:ascii="宋体" w:hAnsi="宋体" w:cs="宋体"/>
                      <w:kern w:val="0"/>
                      <w:sz w:val="18"/>
                      <w:szCs w:val="18"/>
                    </w:rPr>
                  </w:pPr>
                </w:p>
              </w:tc>
              <w:tc>
                <w:tcPr>
                  <w:tcW w:w="10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效益指标</w:t>
                  </w:r>
                </w:p>
              </w:tc>
              <w:tc>
                <w:tcPr>
                  <w:tcW w:w="275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社会效益指标</w:t>
                  </w:r>
                </w:p>
              </w:tc>
              <w:tc>
                <w:tcPr>
                  <w:tcW w:w="3610" w:type="dxa"/>
                  <w:tcBorders>
                    <w:top w:val="single" w:sz="6" w:space="0" w:color="auto"/>
                    <w:bottom w:val="single" w:sz="6" w:space="0" w:color="auto"/>
                  </w:tcBorders>
                  <w:shd w:val="clear" w:color="auto" w:fill="auto"/>
                  <w:vAlign w:val="center"/>
                  <w:hideMark/>
                </w:tcPr>
                <w:p w:rsidR="00890471" w:rsidRPr="00384865" w:rsidRDefault="00890471" w:rsidP="00890471">
                  <w:pPr>
                    <w:widowControl/>
                    <w:rPr>
                      <w:rFonts w:ascii="宋体" w:hAnsi="宋体" w:cs="宋体"/>
                      <w:kern w:val="0"/>
                      <w:sz w:val="18"/>
                      <w:szCs w:val="18"/>
                    </w:rPr>
                  </w:pPr>
                  <w:r w:rsidRPr="00384865">
                    <w:rPr>
                      <w:rFonts w:ascii="宋体" w:hAnsi="宋体" w:cs="宋体" w:hint="eastAsia"/>
                      <w:color w:val="000000"/>
                      <w:kern w:val="0"/>
                      <w:sz w:val="18"/>
                      <w:szCs w:val="18"/>
                    </w:rPr>
                    <w:t>因海关检验原因导致的进口消费类商品危害人民群众生命健康重大质量安全事故</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≤2.00次</w:t>
                  </w:r>
                </w:p>
              </w:tc>
              <w:tc>
                <w:tcPr>
                  <w:tcW w:w="98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90471" w:rsidRPr="00384865" w:rsidRDefault="00890471" w:rsidP="00890471">
                  <w:pPr>
                    <w:widowControl/>
                    <w:jc w:val="center"/>
                    <w:rPr>
                      <w:rFonts w:ascii="宋体" w:hAnsi="宋体" w:cs="宋体"/>
                      <w:kern w:val="0"/>
                      <w:sz w:val="18"/>
                      <w:szCs w:val="18"/>
                    </w:rPr>
                  </w:pPr>
                  <w:r w:rsidRPr="00384865">
                    <w:rPr>
                      <w:rFonts w:ascii="宋体" w:hAnsi="宋体" w:cs="宋体" w:hint="eastAsia"/>
                      <w:color w:val="000000"/>
                      <w:kern w:val="0"/>
                      <w:sz w:val="18"/>
                      <w:szCs w:val="18"/>
                    </w:rPr>
                    <w:t>40</w:t>
                  </w:r>
                </w:p>
              </w:tc>
            </w:tr>
          </w:tbl>
          <w:p w:rsidR="00890471" w:rsidRDefault="00890471" w:rsidP="00890471">
            <w:pPr>
              <w:widowControl/>
              <w:textAlignment w:val="center"/>
              <w:rPr>
                <w:rFonts w:ascii="黑体" w:eastAsia="黑体" w:cs="黑体"/>
                <w:color w:val="000000"/>
                <w:sz w:val="32"/>
                <w:szCs w:val="32"/>
              </w:rPr>
            </w:pPr>
          </w:p>
        </w:tc>
      </w:tr>
      <w:tr w:rsidR="00890471" w:rsidTr="00890471">
        <w:trPr>
          <w:trHeight w:val="477"/>
        </w:trPr>
        <w:tc>
          <w:tcPr>
            <w:tcW w:w="5000" w:type="pct"/>
            <w:tcBorders>
              <w:top w:val="nil"/>
              <w:left w:val="nil"/>
              <w:bottom w:val="nil"/>
              <w:right w:val="nil"/>
            </w:tcBorders>
            <w:shd w:val="clear" w:color="auto" w:fill="auto"/>
          </w:tcPr>
          <w:p w:rsidR="00890471" w:rsidRDefault="00890471" w:rsidP="00890471">
            <w:pPr>
              <w:widowControl/>
              <w:textAlignment w:val="top"/>
              <w:rPr>
                <w:rFonts w:ascii="宋体" w:cs="宋体"/>
                <w:color w:val="000000"/>
                <w:sz w:val="24"/>
              </w:rPr>
            </w:pPr>
          </w:p>
        </w:tc>
      </w:tr>
    </w:tbl>
    <w:p w:rsidR="00890471" w:rsidRDefault="00890471" w:rsidP="00890471">
      <w:pPr>
        <w:spacing w:line="560" w:lineRule="exact"/>
        <w:ind w:firstLineChars="150" w:firstLine="482"/>
        <w:rPr>
          <w:rFonts w:eastAsia="方正仿宋_GBK"/>
          <w:b/>
          <w:sz w:val="32"/>
          <w:szCs w:val="32"/>
        </w:rPr>
      </w:pPr>
    </w:p>
    <w:p w:rsidR="00890471" w:rsidRDefault="00890471" w:rsidP="00890471">
      <w:pPr>
        <w:spacing w:line="560" w:lineRule="exact"/>
        <w:ind w:firstLineChars="150" w:firstLine="482"/>
        <w:rPr>
          <w:rFonts w:eastAsia="方正仿宋_GBK"/>
          <w:b/>
          <w:sz w:val="32"/>
          <w:szCs w:val="32"/>
        </w:rPr>
      </w:pPr>
    </w:p>
    <w:p w:rsidR="00890471" w:rsidRDefault="00890471" w:rsidP="00890471">
      <w:pPr>
        <w:spacing w:line="560" w:lineRule="exact"/>
        <w:ind w:firstLineChars="150" w:firstLine="482"/>
        <w:rPr>
          <w:rFonts w:eastAsia="方正仿宋_GBK"/>
          <w:b/>
          <w:sz w:val="32"/>
          <w:szCs w:val="32"/>
        </w:rPr>
      </w:pPr>
    </w:p>
    <w:p w:rsidR="00890471" w:rsidRDefault="00890471" w:rsidP="00890471">
      <w:pPr>
        <w:spacing w:line="560" w:lineRule="exact"/>
        <w:ind w:firstLineChars="150" w:firstLine="482"/>
        <w:rPr>
          <w:rFonts w:eastAsia="方正仿宋_GBK"/>
          <w:b/>
          <w:sz w:val="32"/>
          <w:szCs w:val="32"/>
        </w:rPr>
      </w:pPr>
    </w:p>
    <w:p w:rsidR="00890471" w:rsidRDefault="00890471" w:rsidP="00890471">
      <w:pPr>
        <w:spacing w:line="560" w:lineRule="exact"/>
        <w:ind w:firstLineChars="150" w:firstLine="482"/>
        <w:rPr>
          <w:rFonts w:eastAsia="方正仿宋_GBK"/>
          <w:b/>
          <w:sz w:val="32"/>
          <w:szCs w:val="32"/>
        </w:rPr>
      </w:pPr>
    </w:p>
    <w:p w:rsidR="00890471" w:rsidRDefault="00890471" w:rsidP="00890471">
      <w:pPr>
        <w:spacing w:line="560" w:lineRule="exact"/>
        <w:ind w:firstLineChars="150" w:firstLine="482"/>
        <w:rPr>
          <w:rFonts w:eastAsia="方正仿宋_GBK"/>
          <w:b/>
          <w:sz w:val="32"/>
          <w:szCs w:val="32"/>
        </w:rPr>
      </w:pPr>
    </w:p>
    <w:p w:rsidR="00890471" w:rsidRDefault="00890471" w:rsidP="00890471">
      <w:pPr>
        <w:spacing w:line="560" w:lineRule="exact"/>
        <w:ind w:firstLineChars="150" w:firstLine="482"/>
        <w:rPr>
          <w:rFonts w:eastAsia="方正仿宋_GBK"/>
          <w:b/>
          <w:sz w:val="32"/>
          <w:szCs w:val="32"/>
        </w:rPr>
      </w:pPr>
    </w:p>
    <w:p w:rsidR="00890471" w:rsidRDefault="00890471" w:rsidP="00890471">
      <w:pPr>
        <w:spacing w:line="560" w:lineRule="exact"/>
        <w:ind w:firstLineChars="150" w:firstLine="482"/>
        <w:rPr>
          <w:rFonts w:eastAsia="方正仿宋_GBK"/>
          <w:b/>
          <w:sz w:val="32"/>
          <w:szCs w:val="32"/>
        </w:rPr>
      </w:pPr>
    </w:p>
    <w:p w:rsidR="00890471" w:rsidRDefault="00890471" w:rsidP="00890471">
      <w:pPr>
        <w:spacing w:line="560" w:lineRule="exact"/>
        <w:ind w:firstLineChars="150" w:firstLine="482"/>
        <w:rPr>
          <w:rFonts w:eastAsia="方正仿宋_GBK"/>
          <w:sz w:val="32"/>
          <w:szCs w:val="32"/>
        </w:rPr>
      </w:pPr>
      <w:r>
        <w:rPr>
          <w:rFonts w:eastAsia="方正仿宋_GBK"/>
          <w:b/>
          <w:sz w:val="32"/>
          <w:szCs w:val="32"/>
        </w:rPr>
        <w:lastRenderedPageBreak/>
        <w:t>6</w:t>
      </w:r>
      <w:r>
        <w:rPr>
          <w:rFonts w:eastAsia="方正仿宋_GBK" w:hint="eastAsia"/>
          <w:b/>
          <w:sz w:val="32"/>
          <w:szCs w:val="32"/>
        </w:rPr>
        <w:t>.</w:t>
      </w:r>
      <w:r>
        <w:rPr>
          <w:rFonts w:ascii="方正仿宋_GBK" w:eastAsia="方正仿宋_GBK" w:hint="eastAsia"/>
          <w:b/>
          <w:sz w:val="32"/>
          <w:szCs w:val="32"/>
        </w:rPr>
        <w:t xml:space="preserve"> 缉私警察业务费</w:t>
      </w:r>
    </w:p>
    <w:tbl>
      <w:tblPr>
        <w:tblW w:w="5359" w:type="pct"/>
        <w:tblInd w:w="-108" w:type="dxa"/>
        <w:tblLook w:val="04A0" w:firstRow="1" w:lastRow="0" w:firstColumn="1" w:lastColumn="0" w:noHBand="0" w:noVBand="1"/>
      </w:tblPr>
      <w:tblGrid>
        <w:gridCol w:w="509"/>
        <w:gridCol w:w="1326"/>
        <w:gridCol w:w="2068"/>
        <w:gridCol w:w="3394"/>
        <w:gridCol w:w="2180"/>
        <w:gridCol w:w="1083"/>
      </w:tblGrid>
      <w:tr w:rsidR="00890471" w:rsidTr="00890471">
        <w:trPr>
          <w:trHeight w:val="699"/>
        </w:trPr>
        <w:tc>
          <w:tcPr>
            <w:tcW w:w="5000" w:type="pct"/>
            <w:gridSpan w:val="6"/>
            <w:tcBorders>
              <w:top w:val="nil"/>
              <w:left w:val="nil"/>
              <w:bottom w:val="nil"/>
              <w:right w:val="nil"/>
            </w:tcBorders>
            <w:shd w:val="clear" w:color="auto" w:fill="auto"/>
            <w:noWrap/>
            <w:vAlign w:val="center"/>
            <w:hideMark/>
          </w:tcPr>
          <w:p w:rsidR="00890471" w:rsidRDefault="00890471" w:rsidP="00890471">
            <w:pPr>
              <w:widowControl/>
              <w:autoSpaceDN w:val="0"/>
              <w:jc w:val="center"/>
              <w:rPr>
                <w:rFonts w:ascii="黑体" w:eastAsia="黑体" w:hAnsi="黑体" w:cs="Arial"/>
                <w:kern w:val="0"/>
                <w:sz w:val="32"/>
                <w:szCs w:val="32"/>
              </w:rPr>
            </w:pPr>
            <w:r>
              <w:rPr>
                <w:rFonts w:ascii="黑体" w:eastAsia="黑体" w:hAnsi="黑体" w:cs="Arial" w:hint="eastAsia"/>
                <w:kern w:val="0"/>
                <w:sz w:val="32"/>
                <w:szCs w:val="32"/>
              </w:rPr>
              <w:t>缉私警察业务费绩效目标表</w:t>
            </w:r>
          </w:p>
        </w:tc>
      </w:tr>
      <w:tr w:rsidR="00890471" w:rsidTr="00890471">
        <w:trPr>
          <w:trHeight w:val="501"/>
        </w:trPr>
        <w:tc>
          <w:tcPr>
            <w:tcW w:w="5000" w:type="pct"/>
            <w:gridSpan w:val="6"/>
            <w:tcBorders>
              <w:top w:val="nil"/>
              <w:left w:val="nil"/>
              <w:bottom w:val="nil"/>
              <w:right w:val="nil"/>
            </w:tcBorders>
            <w:shd w:val="clear" w:color="auto" w:fill="auto"/>
            <w:noWrap/>
            <w:vAlign w:val="center"/>
            <w:hideMark/>
          </w:tcPr>
          <w:p w:rsidR="00890471" w:rsidRDefault="00890471" w:rsidP="00890471">
            <w:pPr>
              <w:widowControl/>
              <w:autoSpaceDN w:val="0"/>
              <w:jc w:val="center"/>
              <w:rPr>
                <w:rFonts w:ascii="宋体" w:hAnsi="宋体" w:cs="Arial"/>
                <w:kern w:val="0"/>
                <w:sz w:val="24"/>
              </w:rPr>
            </w:pPr>
            <w:r>
              <w:rPr>
                <w:rFonts w:ascii="宋体" w:hAnsi="宋体" w:cs="Arial" w:hint="eastAsia"/>
                <w:kern w:val="0"/>
                <w:sz w:val="24"/>
              </w:rPr>
              <w:t>(202</w:t>
            </w:r>
            <w:r>
              <w:rPr>
                <w:rFonts w:ascii="宋体" w:hAnsi="宋体" w:cs="Arial"/>
                <w:kern w:val="0"/>
                <w:sz w:val="24"/>
              </w:rPr>
              <w:t>5</w:t>
            </w:r>
            <w:r>
              <w:rPr>
                <w:rFonts w:ascii="宋体" w:hAnsi="宋体" w:cs="Arial" w:hint="eastAsia"/>
                <w:kern w:val="0"/>
                <w:sz w:val="24"/>
              </w:rPr>
              <w:t>年度)</w:t>
            </w:r>
          </w:p>
        </w:tc>
      </w:tr>
      <w:tr w:rsidR="00890471" w:rsidTr="00890471">
        <w:trPr>
          <w:trHeight w:val="264"/>
        </w:trPr>
        <w:tc>
          <w:tcPr>
            <w:tcW w:w="241" w:type="pct"/>
            <w:tcBorders>
              <w:top w:val="nil"/>
              <w:left w:val="nil"/>
              <w:bottom w:val="nil"/>
              <w:right w:val="nil"/>
            </w:tcBorders>
            <w:shd w:val="clear" w:color="auto" w:fill="auto"/>
            <w:noWrap/>
            <w:vAlign w:val="bottom"/>
          </w:tcPr>
          <w:p w:rsidR="00890471" w:rsidRDefault="00890471" w:rsidP="00890471">
            <w:pPr>
              <w:widowControl/>
              <w:autoSpaceDN w:val="0"/>
              <w:jc w:val="left"/>
              <w:rPr>
                <w:rFonts w:ascii="Arial" w:hAnsi="Arial" w:cs="Arial"/>
                <w:kern w:val="0"/>
                <w:sz w:val="20"/>
                <w:szCs w:val="20"/>
              </w:rPr>
            </w:pPr>
          </w:p>
        </w:tc>
        <w:tc>
          <w:tcPr>
            <w:tcW w:w="628" w:type="pct"/>
            <w:tcBorders>
              <w:top w:val="nil"/>
              <w:left w:val="nil"/>
              <w:bottom w:val="nil"/>
              <w:right w:val="nil"/>
            </w:tcBorders>
            <w:shd w:val="clear" w:color="auto" w:fill="auto"/>
            <w:noWrap/>
            <w:vAlign w:val="bottom"/>
          </w:tcPr>
          <w:p w:rsidR="00890471" w:rsidRDefault="00890471" w:rsidP="00890471">
            <w:pPr>
              <w:widowControl/>
              <w:autoSpaceDN w:val="0"/>
              <w:jc w:val="left"/>
              <w:rPr>
                <w:rFonts w:ascii="Arial" w:hAnsi="Arial" w:cs="Arial"/>
                <w:kern w:val="0"/>
                <w:sz w:val="20"/>
                <w:szCs w:val="20"/>
              </w:rPr>
            </w:pPr>
          </w:p>
        </w:tc>
        <w:tc>
          <w:tcPr>
            <w:tcW w:w="979" w:type="pct"/>
            <w:tcBorders>
              <w:top w:val="nil"/>
              <w:left w:val="nil"/>
              <w:bottom w:val="nil"/>
              <w:right w:val="nil"/>
            </w:tcBorders>
            <w:shd w:val="clear" w:color="auto" w:fill="auto"/>
            <w:noWrap/>
            <w:vAlign w:val="bottom"/>
          </w:tcPr>
          <w:p w:rsidR="00890471" w:rsidRDefault="00890471" w:rsidP="00890471">
            <w:pPr>
              <w:widowControl/>
              <w:autoSpaceDN w:val="0"/>
              <w:jc w:val="left"/>
              <w:rPr>
                <w:rFonts w:ascii="Arial" w:hAnsi="Arial" w:cs="Arial"/>
                <w:kern w:val="0"/>
                <w:sz w:val="20"/>
                <w:szCs w:val="20"/>
              </w:rPr>
            </w:pPr>
          </w:p>
        </w:tc>
        <w:tc>
          <w:tcPr>
            <w:tcW w:w="1607" w:type="pct"/>
            <w:tcBorders>
              <w:top w:val="nil"/>
              <w:left w:val="nil"/>
              <w:bottom w:val="nil"/>
              <w:right w:val="nil"/>
            </w:tcBorders>
            <w:shd w:val="clear" w:color="auto" w:fill="auto"/>
            <w:noWrap/>
            <w:vAlign w:val="bottom"/>
          </w:tcPr>
          <w:p w:rsidR="00890471" w:rsidRDefault="00890471" w:rsidP="00890471">
            <w:pPr>
              <w:widowControl/>
              <w:autoSpaceDN w:val="0"/>
              <w:jc w:val="left"/>
              <w:rPr>
                <w:rFonts w:ascii="Arial" w:hAnsi="Arial" w:cs="Arial"/>
                <w:kern w:val="0"/>
                <w:sz w:val="20"/>
                <w:szCs w:val="20"/>
              </w:rPr>
            </w:pPr>
          </w:p>
        </w:tc>
        <w:tc>
          <w:tcPr>
            <w:tcW w:w="1032" w:type="pct"/>
            <w:tcBorders>
              <w:top w:val="nil"/>
              <w:left w:val="nil"/>
              <w:bottom w:val="nil"/>
              <w:right w:val="nil"/>
            </w:tcBorders>
            <w:shd w:val="clear" w:color="auto" w:fill="auto"/>
            <w:noWrap/>
            <w:vAlign w:val="bottom"/>
          </w:tcPr>
          <w:p w:rsidR="00890471" w:rsidRDefault="00890471" w:rsidP="00890471">
            <w:pPr>
              <w:widowControl/>
              <w:autoSpaceDN w:val="0"/>
              <w:jc w:val="left"/>
              <w:rPr>
                <w:rFonts w:ascii="Arial" w:hAnsi="Arial" w:cs="Arial"/>
                <w:kern w:val="0"/>
                <w:sz w:val="20"/>
                <w:szCs w:val="20"/>
              </w:rPr>
            </w:pPr>
          </w:p>
        </w:tc>
        <w:tc>
          <w:tcPr>
            <w:tcW w:w="513" w:type="pct"/>
            <w:tcBorders>
              <w:top w:val="nil"/>
              <w:left w:val="nil"/>
              <w:bottom w:val="nil"/>
              <w:right w:val="nil"/>
            </w:tcBorders>
            <w:shd w:val="clear" w:color="auto" w:fill="auto"/>
            <w:noWrap/>
            <w:vAlign w:val="bottom"/>
          </w:tcPr>
          <w:p w:rsidR="00890471" w:rsidRDefault="00890471" w:rsidP="00890471">
            <w:pPr>
              <w:widowControl/>
              <w:autoSpaceDN w:val="0"/>
              <w:jc w:val="left"/>
              <w:rPr>
                <w:rFonts w:ascii="Arial" w:hAnsi="Arial" w:cs="Arial"/>
                <w:kern w:val="0"/>
                <w:sz w:val="20"/>
                <w:szCs w:val="20"/>
              </w:rPr>
            </w:pPr>
          </w:p>
        </w:tc>
      </w:tr>
      <w:tr w:rsidR="00890471" w:rsidTr="00890471">
        <w:trPr>
          <w:trHeight w:val="381"/>
        </w:trPr>
        <w:tc>
          <w:tcPr>
            <w:tcW w:w="8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项目名称</w:t>
            </w:r>
          </w:p>
        </w:tc>
        <w:tc>
          <w:tcPr>
            <w:tcW w:w="4131" w:type="pct"/>
            <w:gridSpan w:val="4"/>
            <w:tcBorders>
              <w:top w:val="single" w:sz="4" w:space="0" w:color="000000"/>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缉私警察业务费</w:t>
            </w:r>
          </w:p>
        </w:tc>
      </w:tr>
      <w:tr w:rsidR="00890471" w:rsidTr="00890471">
        <w:trPr>
          <w:trHeight w:val="381"/>
        </w:trPr>
        <w:tc>
          <w:tcPr>
            <w:tcW w:w="8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主管部门</w:t>
            </w:r>
          </w:p>
        </w:tc>
        <w:tc>
          <w:tcPr>
            <w:tcW w:w="979"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海关总署</w:t>
            </w:r>
          </w:p>
        </w:tc>
        <w:tc>
          <w:tcPr>
            <w:tcW w:w="1607"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实施单位</w:t>
            </w:r>
          </w:p>
        </w:tc>
        <w:tc>
          <w:tcPr>
            <w:tcW w:w="1545" w:type="pct"/>
            <w:gridSpan w:val="2"/>
            <w:tcBorders>
              <w:top w:val="single" w:sz="4" w:space="0" w:color="000000"/>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中华人民共和国泰州海关本级</w:t>
            </w:r>
          </w:p>
        </w:tc>
      </w:tr>
      <w:tr w:rsidR="00890471" w:rsidTr="00890471">
        <w:trPr>
          <w:trHeight w:val="381"/>
        </w:trPr>
        <w:tc>
          <w:tcPr>
            <w:tcW w:w="86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项目资金（万元）</w:t>
            </w:r>
          </w:p>
        </w:tc>
        <w:tc>
          <w:tcPr>
            <w:tcW w:w="979"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left"/>
              <w:rPr>
                <w:rFonts w:ascii="宋体" w:hAnsi="宋体" w:cs="Arial"/>
                <w:kern w:val="0"/>
                <w:sz w:val="18"/>
                <w:szCs w:val="18"/>
              </w:rPr>
            </w:pPr>
            <w:r>
              <w:rPr>
                <w:rFonts w:ascii="宋体" w:hAnsi="宋体" w:cs="Arial" w:hint="eastAsia"/>
                <w:kern w:val="0"/>
                <w:sz w:val="18"/>
                <w:szCs w:val="18"/>
              </w:rPr>
              <w:t>年度资金总额：</w:t>
            </w:r>
          </w:p>
        </w:tc>
        <w:tc>
          <w:tcPr>
            <w:tcW w:w="2639" w:type="pct"/>
            <w:gridSpan w:val="2"/>
            <w:tcBorders>
              <w:top w:val="single" w:sz="4" w:space="0" w:color="000000"/>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left"/>
              <w:rPr>
                <w:rFonts w:ascii="宋体" w:hAnsi="宋体" w:cs="Arial"/>
                <w:kern w:val="0"/>
                <w:sz w:val="18"/>
                <w:szCs w:val="18"/>
              </w:rPr>
            </w:pPr>
            <w:r>
              <w:rPr>
                <w:rFonts w:ascii="宋体" w:hAnsi="宋体" w:cs="Arial"/>
                <w:kern w:val="0"/>
                <w:sz w:val="18"/>
                <w:szCs w:val="18"/>
              </w:rPr>
              <w:t>8</w:t>
            </w:r>
            <w:r>
              <w:rPr>
                <w:rFonts w:ascii="宋体" w:hAnsi="宋体" w:cs="Arial" w:hint="eastAsia"/>
                <w:kern w:val="0"/>
                <w:sz w:val="18"/>
                <w:szCs w:val="18"/>
              </w:rPr>
              <w:t>2.00</w:t>
            </w:r>
          </w:p>
        </w:tc>
        <w:tc>
          <w:tcPr>
            <w:tcW w:w="51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执行率</w:t>
            </w:r>
            <w:r>
              <w:rPr>
                <w:rFonts w:ascii="宋体" w:hAnsi="宋体" w:cs="Arial" w:hint="eastAsia"/>
                <w:kern w:val="0"/>
                <w:sz w:val="18"/>
                <w:szCs w:val="18"/>
              </w:rPr>
              <w:br/>
              <w:t>分值</w:t>
            </w:r>
            <w:r>
              <w:rPr>
                <w:rFonts w:ascii="宋体" w:hAnsi="宋体" w:cs="Arial" w:hint="eastAsia"/>
                <w:kern w:val="0"/>
                <w:sz w:val="18"/>
                <w:szCs w:val="18"/>
              </w:rPr>
              <w:br/>
              <w:t>（10）</w:t>
            </w:r>
          </w:p>
        </w:tc>
      </w:tr>
      <w:tr w:rsidR="00890471" w:rsidTr="00890471">
        <w:trPr>
          <w:trHeight w:val="381"/>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p>
        </w:tc>
        <w:tc>
          <w:tcPr>
            <w:tcW w:w="979"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left"/>
              <w:rPr>
                <w:rFonts w:ascii="宋体" w:hAnsi="宋体" w:cs="Arial"/>
                <w:kern w:val="0"/>
                <w:sz w:val="18"/>
                <w:szCs w:val="18"/>
              </w:rPr>
            </w:pPr>
            <w:r>
              <w:rPr>
                <w:rFonts w:ascii="宋体" w:hAnsi="宋体" w:cs="Arial" w:hint="eastAsia"/>
                <w:kern w:val="0"/>
                <w:sz w:val="18"/>
                <w:szCs w:val="18"/>
              </w:rPr>
              <w:t xml:space="preserve">   其中：财政拨款</w:t>
            </w:r>
          </w:p>
        </w:tc>
        <w:tc>
          <w:tcPr>
            <w:tcW w:w="2639" w:type="pct"/>
            <w:gridSpan w:val="2"/>
            <w:tcBorders>
              <w:top w:val="single" w:sz="4" w:space="0" w:color="000000"/>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left"/>
              <w:rPr>
                <w:rFonts w:ascii="宋体" w:hAnsi="宋体" w:cs="Arial"/>
                <w:kern w:val="0"/>
                <w:sz w:val="18"/>
                <w:szCs w:val="18"/>
              </w:rPr>
            </w:pPr>
            <w:r>
              <w:rPr>
                <w:rFonts w:ascii="宋体" w:hAnsi="宋体" w:cs="Arial"/>
                <w:kern w:val="0"/>
                <w:sz w:val="18"/>
                <w:szCs w:val="18"/>
              </w:rPr>
              <w:t>8</w:t>
            </w:r>
            <w:r>
              <w:rPr>
                <w:rFonts w:ascii="宋体" w:hAnsi="宋体" w:cs="Arial" w:hint="eastAsia"/>
                <w:kern w:val="0"/>
                <w:sz w:val="18"/>
                <w:szCs w:val="18"/>
              </w:rPr>
              <w:t>2.00</w:t>
            </w:r>
          </w:p>
        </w:tc>
        <w:tc>
          <w:tcPr>
            <w:tcW w:w="0" w:type="auto"/>
            <w:vMerge/>
            <w:tcBorders>
              <w:top w:val="nil"/>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p>
        </w:tc>
      </w:tr>
      <w:tr w:rsidR="00890471" w:rsidTr="00890471">
        <w:trPr>
          <w:trHeight w:val="381"/>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p>
        </w:tc>
        <w:tc>
          <w:tcPr>
            <w:tcW w:w="979"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left"/>
              <w:rPr>
                <w:rFonts w:ascii="宋体" w:hAnsi="宋体" w:cs="Arial"/>
                <w:kern w:val="0"/>
                <w:sz w:val="18"/>
                <w:szCs w:val="18"/>
              </w:rPr>
            </w:pPr>
            <w:r>
              <w:rPr>
                <w:rFonts w:ascii="宋体" w:hAnsi="宋体" w:cs="Arial" w:hint="eastAsia"/>
                <w:kern w:val="0"/>
                <w:sz w:val="18"/>
                <w:szCs w:val="18"/>
              </w:rPr>
              <w:t xml:space="preserve">     上年结转资金</w:t>
            </w:r>
          </w:p>
        </w:tc>
        <w:tc>
          <w:tcPr>
            <w:tcW w:w="2639" w:type="pct"/>
            <w:gridSpan w:val="2"/>
            <w:tcBorders>
              <w:top w:val="single" w:sz="4" w:space="0" w:color="000000"/>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left"/>
              <w:rPr>
                <w:rFonts w:ascii="宋体" w:hAnsi="宋体" w:cs="Arial"/>
                <w:kern w:val="0"/>
                <w:sz w:val="18"/>
                <w:szCs w:val="18"/>
              </w:rPr>
            </w:pPr>
            <w:r>
              <w:rPr>
                <w:rFonts w:ascii="宋体" w:hAnsi="宋体" w:cs="Arial" w:hint="eastAsia"/>
                <w:kern w:val="0"/>
                <w:sz w:val="18"/>
                <w:szCs w:val="18"/>
              </w:rPr>
              <w:t>0.00</w:t>
            </w:r>
          </w:p>
        </w:tc>
        <w:tc>
          <w:tcPr>
            <w:tcW w:w="0" w:type="auto"/>
            <w:vMerge/>
            <w:tcBorders>
              <w:top w:val="nil"/>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p>
        </w:tc>
      </w:tr>
      <w:tr w:rsidR="00890471" w:rsidTr="00890471">
        <w:trPr>
          <w:trHeight w:val="381"/>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p>
        </w:tc>
        <w:tc>
          <w:tcPr>
            <w:tcW w:w="979"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left"/>
              <w:rPr>
                <w:rFonts w:ascii="宋体" w:hAnsi="宋体" w:cs="Arial"/>
                <w:kern w:val="0"/>
                <w:sz w:val="18"/>
                <w:szCs w:val="18"/>
              </w:rPr>
            </w:pPr>
            <w:r>
              <w:rPr>
                <w:rFonts w:ascii="宋体" w:hAnsi="宋体" w:cs="Arial" w:hint="eastAsia"/>
                <w:kern w:val="0"/>
                <w:sz w:val="18"/>
                <w:szCs w:val="18"/>
              </w:rPr>
              <w:t xml:space="preserve">         其他资金</w:t>
            </w:r>
          </w:p>
        </w:tc>
        <w:tc>
          <w:tcPr>
            <w:tcW w:w="2639" w:type="pct"/>
            <w:gridSpan w:val="2"/>
            <w:tcBorders>
              <w:top w:val="single" w:sz="4" w:space="0" w:color="000000"/>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left"/>
              <w:rPr>
                <w:rFonts w:ascii="宋体" w:hAnsi="宋体" w:cs="Arial"/>
                <w:kern w:val="0"/>
                <w:sz w:val="18"/>
                <w:szCs w:val="18"/>
              </w:rPr>
            </w:pPr>
            <w:r>
              <w:rPr>
                <w:rFonts w:ascii="宋体" w:hAnsi="宋体" w:cs="Arial" w:hint="eastAsia"/>
                <w:kern w:val="0"/>
                <w:sz w:val="18"/>
                <w:szCs w:val="18"/>
              </w:rPr>
              <w:t>0.00</w:t>
            </w:r>
          </w:p>
        </w:tc>
        <w:tc>
          <w:tcPr>
            <w:tcW w:w="0" w:type="auto"/>
            <w:vMerge/>
            <w:tcBorders>
              <w:top w:val="nil"/>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p>
        </w:tc>
      </w:tr>
      <w:tr w:rsidR="00890471" w:rsidTr="00890471">
        <w:trPr>
          <w:trHeight w:val="890"/>
        </w:trPr>
        <w:tc>
          <w:tcPr>
            <w:tcW w:w="0" w:type="auto"/>
            <w:tcBorders>
              <w:top w:val="nil"/>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r>
              <w:rPr>
                <w:rFonts w:ascii="宋体" w:hAnsi="宋体" w:cs="Arial" w:hint="eastAsia"/>
                <w:kern w:val="0"/>
                <w:sz w:val="18"/>
                <w:szCs w:val="18"/>
              </w:rPr>
              <w:t>总体目标</w:t>
            </w:r>
          </w:p>
        </w:tc>
        <w:tc>
          <w:tcPr>
            <w:tcW w:w="4759" w:type="pct"/>
            <w:gridSpan w:val="5"/>
            <w:tcBorders>
              <w:top w:val="single" w:sz="4" w:space="0" w:color="000000"/>
              <w:left w:val="nil"/>
              <w:bottom w:val="single" w:sz="4" w:space="0" w:color="000000"/>
              <w:right w:val="single" w:sz="4" w:space="0" w:color="000000"/>
            </w:tcBorders>
            <w:shd w:val="clear" w:color="auto" w:fill="auto"/>
            <w:hideMark/>
          </w:tcPr>
          <w:p w:rsidR="00890471" w:rsidRPr="009B7999" w:rsidRDefault="00890471" w:rsidP="00890471">
            <w:pPr>
              <w:widowControl/>
              <w:autoSpaceDN w:val="0"/>
              <w:jc w:val="left"/>
              <w:rPr>
                <w:rFonts w:ascii="宋体" w:hAnsi="宋体" w:cs="Arial"/>
                <w:kern w:val="0"/>
                <w:sz w:val="18"/>
                <w:szCs w:val="18"/>
              </w:rPr>
            </w:pPr>
            <w:r w:rsidRPr="009B7999">
              <w:rPr>
                <w:rFonts w:ascii="宋体" w:hAnsi="宋体" w:cs="Arial" w:hint="eastAsia"/>
                <w:kern w:val="0"/>
                <w:sz w:val="18"/>
                <w:szCs w:val="18"/>
              </w:rPr>
              <w:t>目标1：保障泰州海关缉私部门办案需要，确保打击走私业务工作正常开展；</w:t>
            </w:r>
          </w:p>
          <w:p w:rsidR="00890471" w:rsidRDefault="00890471" w:rsidP="00890471">
            <w:pPr>
              <w:widowControl/>
              <w:autoSpaceDN w:val="0"/>
              <w:jc w:val="left"/>
              <w:rPr>
                <w:rFonts w:ascii="宋体" w:hAnsi="宋体" w:cs="Arial"/>
                <w:kern w:val="0"/>
                <w:sz w:val="18"/>
                <w:szCs w:val="18"/>
              </w:rPr>
            </w:pPr>
            <w:r w:rsidRPr="009B7999">
              <w:rPr>
                <w:rFonts w:ascii="宋体" w:hAnsi="宋体" w:cs="Arial" w:hint="eastAsia"/>
                <w:kern w:val="0"/>
                <w:sz w:val="18"/>
                <w:szCs w:val="18"/>
              </w:rPr>
              <w:t>目标2：通过开展情报调</w:t>
            </w:r>
            <w:r>
              <w:rPr>
                <w:rFonts w:ascii="宋体" w:hAnsi="宋体" w:cs="Arial" w:hint="eastAsia"/>
                <w:kern w:val="0"/>
                <w:sz w:val="18"/>
                <w:szCs w:val="18"/>
              </w:rPr>
              <w:t>研、搜集与分析等工作，为打击走私提供线索支撑，提高精准查私能力。</w:t>
            </w:r>
          </w:p>
        </w:tc>
      </w:tr>
      <w:tr w:rsidR="00890471" w:rsidTr="00890471">
        <w:trPr>
          <w:trHeight w:val="515"/>
        </w:trPr>
        <w:tc>
          <w:tcPr>
            <w:tcW w:w="24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绩效指标</w:t>
            </w:r>
          </w:p>
        </w:tc>
        <w:tc>
          <w:tcPr>
            <w:tcW w:w="628"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一级指标</w:t>
            </w:r>
          </w:p>
        </w:tc>
        <w:tc>
          <w:tcPr>
            <w:tcW w:w="979"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二级指标</w:t>
            </w:r>
          </w:p>
        </w:tc>
        <w:tc>
          <w:tcPr>
            <w:tcW w:w="1607"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三级指标</w:t>
            </w:r>
          </w:p>
        </w:tc>
        <w:tc>
          <w:tcPr>
            <w:tcW w:w="1032"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指标值</w:t>
            </w:r>
          </w:p>
        </w:tc>
        <w:tc>
          <w:tcPr>
            <w:tcW w:w="513"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分值权重</w:t>
            </w:r>
          </w:p>
        </w:tc>
      </w:tr>
      <w:tr w:rsidR="00890471" w:rsidTr="00890471">
        <w:trPr>
          <w:trHeight w:val="264"/>
        </w:trPr>
        <w:tc>
          <w:tcPr>
            <w:tcW w:w="0" w:type="auto"/>
            <w:vMerge/>
            <w:tcBorders>
              <w:top w:val="nil"/>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p>
        </w:tc>
        <w:tc>
          <w:tcPr>
            <w:tcW w:w="628"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产出指标</w:t>
            </w:r>
          </w:p>
        </w:tc>
        <w:tc>
          <w:tcPr>
            <w:tcW w:w="979" w:type="pct"/>
            <w:vMerge w:val="restart"/>
            <w:tcBorders>
              <w:top w:val="nil"/>
              <w:left w:val="nil"/>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数量指标</w:t>
            </w:r>
          </w:p>
        </w:tc>
        <w:tc>
          <w:tcPr>
            <w:tcW w:w="1607"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left"/>
              <w:rPr>
                <w:rFonts w:ascii="宋体" w:hAnsi="宋体" w:cs="Arial"/>
                <w:kern w:val="0"/>
                <w:sz w:val="18"/>
                <w:szCs w:val="18"/>
              </w:rPr>
            </w:pPr>
            <w:r w:rsidRPr="009B7999">
              <w:rPr>
                <w:rFonts w:ascii="宋体" w:hAnsi="宋体" w:cs="Arial" w:hint="eastAsia"/>
                <w:kern w:val="0"/>
                <w:sz w:val="18"/>
                <w:szCs w:val="18"/>
              </w:rPr>
              <w:t>保障缉私机构数</w:t>
            </w:r>
          </w:p>
        </w:tc>
        <w:tc>
          <w:tcPr>
            <w:tcW w:w="1032"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≥1个</w:t>
            </w:r>
          </w:p>
        </w:tc>
        <w:tc>
          <w:tcPr>
            <w:tcW w:w="513"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15</w:t>
            </w:r>
          </w:p>
        </w:tc>
      </w:tr>
      <w:tr w:rsidR="00890471" w:rsidTr="00890471">
        <w:trPr>
          <w:trHeight w:val="264"/>
        </w:trPr>
        <w:tc>
          <w:tcPr>
            <w:tcW w:w="0" w:type="auto"/>
            <w:vMerge/>
            <w:tcBorders>
              <w:top w:val="nil"/>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p>
        </w:tc>
        <w:tc>
          <w:tcPr>
            <w:tcW w:w="0" w:type="auto"/>
            <w:vMerge/>
            <w:tcBorders>
              <w:top w:val="nil"/>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p>
        </w:tc>
        <w:tc>
          <w:tcPr>
            <w:tcW w:w="979" w:type="pct"/>
            <w:vMerge/>
            <w:tcBorders>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p>
        </w:tc>
        <w:tc>
          <w:tcPr>
            <w:tcW w:w="1607"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left"/>
              <w:rPr>
                <w:rFonts w:ascii="宋体" w:hAnsi="宋体" w:cs="Arial"/>
                <w:kern w:val="0"/>
                <w:sz w:val="18"/>
                <w:szCs w:val="18"/>
              </w:rPr>
            </w:pPr>
            <w:r w:rsidRPr="009B7999">
              <w:rPr>
                <w:rFonts w:ascii="宋体" w:hAnsi="宋体" w:cs="Arial" w:hint="eastAsia"/>
                <w:kern w:val="0"/>
                <w:sz w:val="18"/>
                <w:szCs w:val="18"/>
              </w:rPr>
              <w:t>保障缉私警察人数</w:t>
            </w:r>
          </w:p>
        </w:tc>
        <w:tc>
          <w:tcPr>
            <w:tcW w:w="1032"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≥10人</w:t>
            </w:r>
          </w:p>
        </w:tc>
        <w:tc>
          <w:tcPr>
            <w:tcW w:w="513"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15</w:t>
            </w:r>
          </w:p>
        </w:tc>
      </w:tr>
      <w:tr w:rsidR="00890471" w:rsidTr="00890471">
        <w:trPr>
          <w:trHeight w:val="264"/>
        </w:trPr>
        <w:tc>
          <w:tcPr>
            <w:tcW w:w="0" w:type="auto"/>
            <w:vMerge/>
            <w:tcBorders>
              <w:top w:val="nil"/>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p>
        </w:tc>
        <w:tc>
          <w:tcPr>
            <w:tcW w:w="0" w:type="auto"/>
            <w:vMerge/>
            <w:tcBorders>
              <w:top w:val="nil"/>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p>
        </w:tc>
        <w:tc>
          <w:tcPr>
            <w:tcW w:w="979" w:type="pct"/>
            <w:vMerge w:val="restart"/>
            <w:tcBorders>
              <w:top w:val="nil"/>
              <w:left w:val="nil"/>
              <w:right w:val="single" w:sz="4" w:space="0" w:color="000000"/>
            </w:tcBorders>
            <w:shd w:val="clear" w:color="auto" w:fill="auto"/>
            <w:vAlign w:val="center"/>
            <w:hideMark/>
          </w:tcPr>
          <w:p w:rsidR="00890471" w:rsidRDefault="00890471" w:rsidP="00890471">
            <w:pPr>
              <w:autoSpaceDN w:val="0"/>
              <w:jc w:val="center"/>
              <w:rPr>
                <w:rFonts w:ascii="宋体" w:hAnsi="宋体" w:cs="Arial"/>
                <w:kern w:val="0"/>
                <w:sz w:val="18"/>
                <w:szCs w:val="18"/>
              </w:rPr>
            </w:pPr>
            <w:r>
              <w:rPr>
                <w:rFonts w:ascii="宋体" w:hAnsi="宋体" w:cs="Arial" w:hint="eastAsia"/>
                <w:kern w:val="0"/>
                <w:sz w:val="18"/>
                <w:szCs w:val="18"/>
              </w:rPr>
              <w:t>质量指标</w:t>
            </w:r>
          </w:p>
        </w:tc>
        <w:tc>
          <w:tcPr>
            <w:tcW w:w="1607"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left"/>
              <w:rPr>
                <w:rFonts w:ascii="宋体" w:hAnsi="宋体" w:cs="Arial"/>
                <w:kern w:val="0"/>
                <w:sz w:val="18"/>
                <w:szCs w:val="18"/>
              </w:rPr>
            </w:pPr>
            <w:r w:rsidRPr="009B7999">
              <w:rPr>
                <w:rFonts w:ascii="宋体" w:hAnsi="宋体" w:cs="Arial" w:hint="eastAsia"/>
                <w:kern w:val="0"/>
                <w:sz w:val="18"/>
                <w:szCs w:val="18"/>
              </w:rPr>
              <w:t>重要情报处置率</w:t>
            </w:r>
          </w:p>
        </w:tc>
        <w:tc>
          <w:tcPr>
            <w:tcW w:w="1032"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≥90</w:t>
            </w:r>
            <w:r>
              <w:rPr>
                <w:rFonts w:ascii="宋体" w:hAnsi="宋体" w:cs="Arial"/>
                <w:kern w:val="0"/>
                <w:sz w:val="18"/>
                <w:szCs w:val="18"/>
              </w:rPr>
              <w:t>%</w:t>
            </w:r>
          </w:p>
        </w:tc>
        <w:tc>
          <w:tcPr>
            <w:tcW w:w="513"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10</w:t>
            </w:r>
          </w:p>
        </w:tc>
      </w:tr>
      <w:tr w:rsidR="00890471" w:rsidTr="00890471">
        <w:trPr>
          <w:trHeight w:val="264"/>
        </w:trPr>
        <w:tc>
          <w:tcPr>
            <w:tcW w:w="0" w:type="auto"/>
            <w:vMerge/>
            <w:tcBorders>
              <w:top w:val="nil"/>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p>
        </w:tc>
        <w:tc>
          <w:tcPr>
            <w:tcW w:w="0" w:type="auto"/>
            <w:vMerge/>
            <w:tcBorders>
              <w:top w:val="nil"/>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p>
        </w:tc>
        <w:tc>
          <w:tcPr>
            <w:tcW w:w="979" w:type="pct"/>
            <w:vMerge/>
            <w:tcBorders>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p>
        </w:tc>
        <w:tc>
          <w:tcPr>
            <w:tcW w:w="1607"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left"/>
              <w:rPr>
                <w:rFonts w:ascii="宋体" w:hAnsi="宋体" w:cs="Arial"/>
                <w:kern w:val="0"/>
                <w:sz w:val="18"/>
                <w:szCs w:val="18"/>
              </w:rPr>
            </w:pPr>
            <w:r w:rsidRPr="009B7999">
              <w:rPr>
                <w:rFonts w:ascii="宋体" w:hAnsi="宋体" w:cs="Arial" w:hint="eastAsia"/>
                <w:kern w:val="0"/>
                <w:sz w:val="18"/>
                <w:szCs w:val="18"/>
              </w:rPr>
              <w:t>缉私业务资金保障率</w:t>
            </w:r>
          </w:p>
        </w:tc>
        <w:tc>
          <w:tcPr>
            <w:tcW w:w="1032"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≥98%</w:t>
            </w:r>
          </w:p>
        </w:tc>
        <w:tc>
          <w:tcPr>
            <w:tcW w:w="513" w:type="pct"/>
            <w:tcBorders>
              <w:top w:val="nil"/>
              <w:left w:val="nil"/>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10</w:t>
            </w:r>
          </w:p>
        </w:tc>
      </w:tr>
      <w:tr w:rsidR="00890471" w:rsidTr="00890471">
        <w:trPr>
          <w:trHeight w:val="452"/>
        </w:trPr>
        <w:tc>
          <w:tcPr>
            <w:tcW w:w="0" w:type="auto"/>
            <w:vMerge/>
            <w:tcBorders>
              <w:top w:val="nil"/>
              <w:left w:val="single" w:sz="4" w:space="0" w:color="000000"/>
              <w:bottom w:val="single" w:sz="4" w:space="0" w:color="000000"/>
              <w:right w:val="single" w:sz="4" w:space="0" w:color="000000"/>
            </w:tcBorders>
            <w:vAlign w:val="center"/>
            <w:hideMark/>
          </w:tcPr>
          <w:p w:rsidR="00890471" w:rsidRDefault="00890471" w:rsidP="00890471">
            <w:pPr>
              <w:widowControl/>
              <w:jc w:val="left"/>
              <w:rPr>
                <w:rFonts w:ascii="宋体" w:hAnsi="宋体" w:cs="Arial"/>
                <w:kern w:val="0"/>
                <w:sz w:val="18"/>
                <w:szCs w:val="18"/>
              </w:rPr>
            </w:pPr>
          </w:p>
        </w:tc>
        <w:tc>
          <w:tcPr>
            <w:tcW w:w="628" w:type="pct"/>
            <w:tcBorders>
              <w:top w:val="nil"/>
              <w:left w:val="single" w:sz="4" w:space="0" w:color="000000"/>
              <w:bottom w:val="single" w:sz="4" w:space="0" w:color="000000"/>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效益指标</w:t>
            </w:r>
          </w:p>
        </w:tc>
        <w:tc>
          <w:tcPr>
            <w:tcW w:w="979" w:type="pct"/>
            <w:tcBorders>
              <w:top w:val="nil"/>
              <w:left w:val="nil"/>
              <w:bottom w:val="single" w:sz="4" w:space="0" w:color="auto"/>
              <w:right w:val="single" w:sz="4" w:space="0" w:color="000000"/>
            </w:tcBorders>
            <w:shd w:val="clear" w:color="auto" w:fill="auto"/>
            <w:vAlign w:val="center"/>
            <w:hideMark/>
          </w:tcPr>
          <w:p w:rsidR="00890471" w:rsidRDefault="00890471" w:rsidP="00890471">
            <w:pPr>
              <w:autoSpaceDN w:val="0"/>
              <w:jc w:val="center"/>
              <w:rPr>
                <w:rFonts w:ascii="宋体" w:hAnsi="宋体" w:cs="Arial"/>
                <w:kern w:val="0"/>
                <w:sz w:val="18"/>
                <w:szCs w:val="18"/>
              </w:rPr>
            </w:pPr>
            <w:r>
              <w:rPr>
                <w:rFonts w:ascii="宋体" w:hAnsi="宋体" w:cs="Arial" w:hint="eastAsia"/>
                <w:kern w:val="0"/>
                <w:sz w:val="18"/>
                <w:szCs w:val="18"/>
              </w:rPr>
              <w:t>社会效益指标</w:t>
            </w:r>
          </w:p>
        </w:tc>
        <w:tc>
          <w:tcPr>
            <w:tcW w:w="1607" w:type="pct"/>
            <w:tcBorders>
              <w:top w:val="nil"/>
              <w:left w:val="nil"/>
              <w:bottom w:val="single" w:sz="4" w:space="0" w:color="auto"/>
              <w:right w:val="single" w:sz="4" w:space="0" w:color="000000"/>
            </w:tcBorders>
            <w:shd w:val="clear" w:color="auto" w:fill="auto"/>
            <w:vAlign w:val="center"/>
            <w:hideMark/>
          </w:tcPr>
          <w:p w:rsidR="00890471" w:rsidRDefault="00890471" w:rsidP="00890471">
            <w:pPr>
              <w:widowControl/>
              <w:autoSpaceDN w:val="0"/>
              <w:jc w:val="left"/>
              <w:rPr>
                <w:rFonts w:ascii="宋体" w:hAnsi="宋体" w:cs="Arial"/>
                <w:kern w:val="0"/>
                <w:sz w:val="18"/>
                <w:szCs w:val="18"/>
              </w:rPr>
            </w:pPr>
            <w:r w:rsidRPr="009B7999">
              <w:rPr>
                <w:rFonts w:ascii="宋体" w:hAnsi="宋体" w:cs="Arial" w:hint="eastAsia"/>
                <w:kern w:val="0"/>
                <w:sz w:val="18"/>
                <w:szCs w:val="18"/>
              </w:rPr>
              <w:t>有效提升打击走私业务工作能力</w:t>
            </w:r>
          </w:p>
        </w:tc>
        <w:tc>
          <w:tcPr>
            <w:tcW w:w="1032" w:type="pct"/>
            <w:tcBorders>
              <w:top w:val="nil"/>
              <w:left w:val="nil"/>
              <w:bottom w:val="single" w:sz="4" w:space="0" w:color="auto"/>
              <w:right w:val="single" w:sz="4" w:space="0" w:color="000000"/>
            </w:tcBorders>
            <w:shd w:val="clear" w:color="auto" w:fill="auto"/>
            <w:vAlign w:val="center"/>
            <w:hideMark/>
          </w:tcPr>
          <w:p w:rsidR="00890471" w:rsidRDefault="00890471" w:rsidP="00890471">
            <w:pPr>
              <w:autoSpaceDN w:val="0"/>
              <w:jc w:val="center"/>
              <w:rPr>
                <w:rFonts w:ascii="宋体" w:hAnsi="宋体" w:cs="Arial"/>
                <w:kern w:val="0"/>
                <w:sz w:val="18"/>
                <w:szCs w:val="18"/>
              </w:rPr>
            </w:pPr>
            <w:r>
              <w:rPr>
                <w:rFonts w:ascii="宋体" w:hAnsi="宋体" w:cs="Arial" w:hint="eastAsia"/>
                <w:kern w:val="0"/>
                <w:sz w:val="18"/>
                <w:szCs w:val="18"/>
              </w:rPr>
              <w:t>高</w:t>
            </w:r>
          </w:p>
        </w:tc>
        <w:tc>
          <w:tcPr>
            <w:tcW w:w="513" w:type="pct"/>
            <w:tcBorders>
              <w:top w:val="nil"/>
              <w:left w:val="nil"/>
              <w:bottom w:val="single" w:sz="4" w:space="0" w:color="auto"/>
              <w:right w:val="single" w:sz="4" w:space="0" w:color="000000"/>
            </w:tcBorders>
            <w:shd w:val="clear" w:color="auto" w:fill="auto"/>
            <w:vAlign w:val="center"/>
            <w:hideMark/>
          </w:tcPr>
          <w:p w:rsidR="00890471" w:rsidRDefault="00890471" w:rsidP="00890471">
            <w:pPr>
              <w:widowControl/>
              <w:autoSpaceDN w:val="0"/>
              <w:jc w:val="center"/>
              <w:rPr>
                <w:rFonts w:ascii="宋体" w:hAnsi="宋体" w:cs="Arial"/>
                <w:kern w:val="0"/>
                <w:sz w:val="18"/>
                <w:szCs w:val="18"/>
              </w:rPr>
            </w:pPr>
            <w:r>
              <w:rPr>
                <w:rFonts w:ascii="宋体" w:hAnsi="宋体" w:cs="Arial" w:hint="eastAsia"/>
                <w:kern w:val="0"/>
                <w:sz w:val="18"/>
                <w:szCs w:val="18"/>
              </w:rPr>
              <w:t>40</w:t>
            </w:r>
          </w:p>
        </w:tc>
      </w:tr>
    </w:tbl>
    <w:p w:rsidR="00890471" w:rsidRDefault="00890471" w:rsidP="00890471">
      <w:pPr>
        <w:jc w:val="center"/>
        <w:rPr>
          <w:b/>
          <w:sz w:val="32"/>
          <w:szCs w:val="32"/>
        </w:rPr>
      </w:pPr>
    </w:p>
    <w:p w:rsidR="002463B9" w:rsidRDefault="002463B9">
      <w:pPr>
        <w:rPr>
          <w:b/>
          <w:sz w:val="32"/>
          <w:szCs w:val="32"/>
        </w:rPr>
      </w:pPr>
    </w:p>
    <w:p w:rsidR="002463B9" w:rsidRDefault="002463B9">
      <w:pPr>
        <w:rPr>
          <w:b/>
          <w:sz w:val="32"/>
          <w:szCs w:val="32"/>
        </w:rPr>
      </w:pPr>
    </w:p>
    <w:p w:rsidR="00307E1C" w:rsidRDefault="00307E1C">
      <w:pPr>
        <w:rPr>
          <w:b/>
          <w:sz w:val="32"/>
          <w:szCs w:val="32"/>
        </w:rPr>
      </w:pPr>
    </w:p>
    <w:p w:rsidR="00307E1C" w:rsidRDefault="00307E1C">
      <w:pPr>
        <w:rPr>
          <w:b/>
          <w:sz w:val="32"/>
          <w:szCs w:val="32"/>
        </w:rPr>
      </w:pPr>
    </w:p>
    <w:p w:rsidR="00307E1C" w:rsidRDefault="00307E1C">
      <w:pPr>
        <w:rPr>
          <w:b/>
          <w:sz w:val="32"/>
          <w:szCs w:val="32"/>
        </w:rPr>
      </w:pPr>
    </w:p>
    <w:p w:rsidR="00307E1C" w:rsidRDefault="00307E1C">
      <w:pPr>
        <w:rPr>
          <w:b/>
          <w:sz w:val="32"/>
          <w:szCs w:val="32"/>
        </w:rPr>
      </w:pPr>
    </w:p>
    <w:p w:rsidR="00307E1C" w:rsidRDefault="00307E1C">
      <w:pPr>
        <w:rPr>
          <w:b/>
          <w:sz w:val="32"/>
          <w:szCs w:val="32"/>
        </w:rPr>
      </w:pPr>
    </w:p>
    <w:p w:rsidR="00307E1C" w:rsidRDefault="00307E1C">
      <w:pPr>
        <w:rPr>
          <w:b/>
          <w:sz w:val="32"/>
          <w:szCs w:val="32"/>
        </w:rPr>
      </w:pPr>
    </w:p>
    <w:p w:rsidR="00307E1C" w:rsidRDefault="00307E1C">
      <w:pPr>
        <w:rPr>
          <w:b/>
          <w:sz w:val="32"/>
          <w:szCs w:val="32"/>
        </w:rPr>
      </w:pPr>
    </w:p>
    <w:p w:rsidR="00307E1C" w:rsidRDefault="00307E1C">
      <w:pPr>
        <w:rPr>
          <w:b/>
          <w:sz w:val="32"/>
          <w:szCs w:val="32"/>
        </w:rPr>
      </w:pPr>
    </w:p>
    <w:p w:rsidR="00307E1C" w:rsidRDefault="00307E1C">
      <w:pPr>
        <w:rPr>
          <w:b/>
          <w:sz w:val="32"/>
          <w:szCs w:val="32"/>
        </w:rPr>
      </w:pPr>
    </w:p>
    <w:p w:rsidR="00307E1C" w:rsidRDefault="00307E1C">
      <w:pPr>
        <w:rPr>
          <w:b/>
          <w:sz w:val="32"/>
          <w:szCs w:val="32"/>
        </w:rPr>
      </w:pPr>
    </w:p>
    <w:p w:rsidR="00307E1C" w:rsidRDefault="00307E1C">
      <w:pPr>
        <w:rPr>
          <w:b/>
          <w:sz w:val="32"/>
          <w:szCs w:val="32"/>
        </w:rPr>
      </w:pPr>
    </w:p>
    <w:p w:rsidR="00307E1C" w:rsidRDefault="00307E1C">
      <w:pPr>
        <w:rPr>
          <w:b/>
          <w:sz w:val="32"/>
          <w:szCs w:val="32"/>
        </w:rPr>
      </w:pPr>
    </w:p>
    <w:p w:rsidR="00307E1C" w:rsidRDefault="00307E1C">
      <w:pPr>
        <w:rPr>
          <w:b/>
          <w:sz w:val="32"/>
          <w:szCs w:val="32"/>
        </w:rPr>
      </w:pPr>
    </w:p>
    <w:p w:rsidR="00307E1C" w:rsidRDefault="00307E1C">
      <w:pPr>
        <w:rPr>
          <w:rFonts w:hint="eastAsia"/>
          <w:b/>
          <w:sz w:val="32"/>
          <w:szCs w:val="32"/>
        </w:rPr>
      </w:pPr>
    </w:p>
    <w:p w:rsidR="002463B9" w:rsidRDefault="00307E1C" w:rsidP="00B5042B">
      <w:pPr>
        <w:ind w:firstLineChars="150" w:firstLine="482"/>
        <w:rPr>
          <w:rFonts w:ascii="方正仿宋_GBK" w:eastAsia="方正仿宋_GBK" w:hint="eastAsia"/>
          <w:b/>
          <w:sz w:val="32"/>
          <w:szCs w:val="32"/>
        </w:rPr>
      </w:pPr>
      <w:bookmarkStart w:id="1" w:name="_GoBack"/>
      <w:bookmarkEnd w:id="1"/>
      <w:r>
        <w:rPr>
          <w:rFonts w:eastAsia="方正仿宋_GBK"/>
          <w:b/>
          <w:sz w:val="32"/>
          <w:szCs w:val="32"/>
        </w:rPr>
        <w:lastRenderedPageBreak/>
        <w:t>7</w:t>
      </w:r>
      <w:r>
        <w:rPr>
          <w:rFonts w:eastAsia="方正仿宋_GBK" w:hint="eastAsia"/>
          <w:b/>
          <w:sz w:val="32"/>
          <w:szCs w:val="32"/>
        </w:rPr>
        <w:t>.</w:t>
      </w:r>
      <w:r>
        <w:rPr>
          <w:rFonts w:ascii="方正仿宋_GBK" w:eastAsia="方正仿宋_GBK" w:hint="eastAsia"/>
          <w:b/>
          <w:sz w:val="32"/>
          <w:szCs w:val="32"/>
        </w:rPr>
        <w:t xml:space="preserve"> </w:t>
      </w:r>
      <w:r>
        <w:rPr>
          <w:rFonts w:ascii="方正仿宋_GBK" w:eastAsia="方正仿宋_GBK" w:hint="eastAsia"/>
          <w:b/>
          <w:sz w:val="32"/>
          <w:szCs w:val="32"/>
        </w:rPr>
        <w:t>海关资产</w:t>
      </w:r>
      <w:r>
        <w:rPr>
          <w:rFonts w:ascii="方正仿宋_GBK" w:eastAsia="方正仿宋_GBK"/>
          <w:b/>
          <w:sz w:val="32"/>
          <w:szCs w:val="32"/>
        </w:rPr>
        <w:t>及专用设备运行维护费</w:t>
      </w:r>
    </w:p>
    <w:tbl>
      <w:tblPr>
        <w:tblW w:w="9856" w:type="dxa"/>
        <w:tblInd w:w="108" w:type="dxa"/>
        <w:tblCellMar>
          <w:top w:w="15" w:type="dxa"/>
          <w:bottom w:w="15" w:type="dxa"/>
        </w:tblCellMar>
        <w:tblLook w:val="04A0" w:firstRow="1" w:lastRow="0" w:firstColumn="1" w:lastColumn="0" w:noHBand="0" w:noVBand="1"/>
      </w:tblPr>
      <w:tblGrid>
        <w:gridCol w:w="396"/>
        <w:gridCol w:w="1612"/>
        <w:gridCol w:w="3198"/>
        <w:gridCol w:w="1522"/>
        <w:gridCol w:w="1778"/>
        <w:gridCol w:w="1350"/>
      </w:tblGrid>
      <w:tr w:rsidR="00307E1C" w:rsidRPr="00307E1C" w:rsidTr="00307E1C">
        <w:trPr>
          <w:trHeight w:val="680"/>
        </w:trPr>
        <w:tc>
          <w:tcPr>
            <w:tcW w:w="9856" w:type="dxa"/>
            <w:gridSpan w:val="6"/>
            <w:shd w:val="clear" w:color="auto" w:fill="auto"/>
            <w:vAlign w:val="center"/>
            <w:hideMark/>
          </w:tcPr>
          <w:p w:rsidR="00307E1C" w:rsidRPr="00307E1C" w:rsidRDefault="00307E1C" w:rsidP="00307E1C">
            <w:pPr>
              <w:widowControl/>
              <w:jc w:val="center"/>
              <w:rPr>
                <w:rFonts w:ascii="宋体" w:hAnsi="宋体" w:cs="宋体"/>
                <w:kern w:val="0"/>
                <w:sz w:val="32"/>
                <w:szCs w:val="32"/>
              </w:rPr>
            </w:pPr>
            <w:r w:rsidRPr="00307E1C">
              <w:rPr>
                <w:rFonts w:ascii="黑体" w:eastAsia="黑体" w:hAnsi="黑体" w:cs="宋体" w:hint="eastAsia"/>
                <w:color w:val="000000"/>
                <w:kern w:val="0"/>
                <w:sz w:val="32"/>
                <w:szCs w:val="32"/>
              </w:rPr>
              <w:t>海关资产及专用设备运行维护费项目绩效目标表</w:t>
            </w:r>
          </w:p>
        </w:tc>
      </w:tr>
      <w:tr w:rsidR="00307E1C" w:rsidRPr="00307E1C" w:rsidTr="00307E1C">
        <w:trPr>
          <w:trHeight w:val="477"/>
        </w:trPr>
        <w:tc>
          <w:tcPr>
            <w:tcW w:w="9856" w:type="dxa"/>
            <w:gridSpan w:val="6"/>
            <w:shd w:val="clear" w:color="auto" w:fill="auto"/>
            <w:hideMark/>
          </w:tcPr>
          <w:p w:rsidR="00307E1C" w:rsidRPr="00307E1C" w:rsidRDefault="00307E1C" w:rsidP="00307E1C">
            <w:pPr>
              <w:widowControl/>
              <w:jc w:val="center"/>
              <w:rPr>
                <w:rFonts w:ascii="宋体" w:hAnsi="宋体" w:cs="宋体" w:hint="eastAsia"/>
                <w:kern w:val="0"/>
                <w:sz w:val="24"/>
              </w:rPr>
            </w:pPr>
            <w:r w:rsidRPr="00307E1C">
              <w:rPr>
                <w:rFonts w:ascii="宋体" w:hAnsi="宋体" w:cs="宋体" w:hint="eastAsia"/>
                <w:color w:val="000000"/>
                <w:kern w:val="0"/>
                <w:sz w:val="24"/>
              </w:rPr>
              <w:t>（2025年度）</w:t>
            </w:r>
          </w:p>
        </w:tc>
      </w:tr>
      <w:tr w:rsidR="00307E1C" w:rsidRPr="00307E1C" w:rsidTr="00307E1C">
        <w:trPr>
          <w:trHeight w:val="419"/>
        </w:trPr>
        <w:tc>
          <w:tcPr>
            <w:tcW w:w="2004"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项目名称</w:t>
            </w:r>
          </w:p>
        </w:tc>
        <w:tc>
          <w:tcPr>
            <w:tcW w:w="7852"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海关资产及专用设备运行维护费</w:t>
            </w:r>
          </w:p>
        </w:tc>
      </w:tr>
      <w:tr w:rsidR="00307E1C" w:rsidRPr="00307E1C" w:rsidTr="00307E1C">
        <w:trPr>
          <w:trHeight w:val="419"/>
        </w:trPr>
        <w:tc>
          <w:tcPr>
            <w:tcW w:w="2004"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主管部门及代码</w:t>
            </w:r>
          </w:p>
        </w:tc>
        <w:tc>
          <w:tcPr>
            <w:tcW w:w="3200" w:type="dxa"/>
            <w:tcBorders>
              <w:top w:val="single" w:sz="6" w:space="0" w:color="auto"/>
              <w:left w:val="single" w:sz="6" w:space="0" w:color="auto"/>
              <w:bottom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[167]海关总署</w:t>
            </w:r>
          </w:p>
        </w:tc>
        <w:tc>
          <w:tcPr>
            <w:tcW w:w="1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实施单位</w:t>
            </w:r>
          </w:p>
        </w:tc>
        <w:tc>
          <w:tcPr>
            <w:tcW w:w="312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中华人民共和国泰州海关本级</w:t>
            </w:r>
          </w:p>
        </w:tc>
      </w:tr>
      <w:tr w:rsidR="00307E1C" w:rsidRPr="00307E1C" w:rsidTr="00307E1C">
        <w:trPr>
          <w:trHeight w:val="419"/>
        </w:trPr>
        <w:tc>
          <w:tcPr>
            <w:tcW w:w="2004" w:type="dxa"/>
            <w:gridSpan w:val="2"/>
            <w:vMerge w:val="restart"/>
            <w:tcBorders>
              <w:top w:val="single" w:sz="6" w:space="0" w:color="auto"/>
              <w:left w:val="single" w:sz="6" w:space="0" w:color="auto"/>
              <w:bottom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项目资金</w:t>
            </w:r>
            <w:r w:rsidRPr="00307E1C">
              <w:rPr>
                <w:rFonts w:ascii="宋体" w:hAnsi="宋体" w:cs="宋体" w:hint="eastAsia"/>
                <w:color w:val="000000"/>
                <w:kern w:val="0"/>
                <w:sz w:val="18"/>
                <w:szCs w:val="18"/>
              </w:rPr>
              <w:br/>
              <w:t>（万元）</w:t>
            </w:r>
          </w:p>
        </w:tc>
        <w:tc>
          <w:tcPr>
            <w:tcW w:w="3200" w:type="dxa"/>
            <w:tcBorders>
              <w:top w:val="single" w:sz="6" w:space="0" w:color="auto"/>
              <w:left w:val="single" w:sz="6" w:space="0" w:color="auto"/>
              <w:bottom w:val="single" w:sz="6" w:space="0" w:color="auto"/>
            </w:tcBorders>
            <w:shd w:val="clear" w:color="auto" w:fill="auto"/>
            <w:vAlign w:val="center"/>
            <w:hideMark/>
          </w:tcPr>
          <w:p w:rsidR="00307E1C" w:rsidRPr="00307E1C" w:rsidRDefault="00307E1C" w:rsidP="00307E1C">
            <w:pPr>
              <w:widowControl/>
              <w:jc w:val="left"/>
              <w:rPr>
                <w:rFonts w:ascii="宋体" w:hAnsi="宋体" w:cs="宋体" w:hint="eastAsia"/>
                <w:kern w:val="0"/>
                <w:sz w:val="18"/>
                <w:szCs w:val="18"/>
              </w:rPr>
            </w:pPr>
            <w:r w:rsidRPr="00307E1C">
              <w:rPr>
                <w:rFonts w:ascii="宋体" w:hAnsi="宋体" w:cs="宋体" w:hint="eastAsia"/>
                <w:color w:val="000000"/>
                <w:kern w:val="0"/>
                <w:sz w:val="18"/>
                <w:szCs w:val="18"/>
              </w:rPr>
              <w:t> 年度资金总额：</w:t>
            </w:r>
          </w:p>
        </w:tc>
        <w:tc>
          <w:tcPr>
            <w:tcW w:w="33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right"/>
              <w:rPr>
                <w:rFonts w:ascii="宋体" w:hAnsi="宋体" w:cs="宋体" w:hint="eastAsia"/>
                <w:kern w:val="0"/>
                <w:sz w:val="18"/>
                <w:szCs w:val="18"/>
              </w:rPr>
            </w:pPr>
            <w:r w:rsidRPr="00307E1C">
              <w:rPr>
                <w:rFonts w:ascii="宋体" w:hAnsi="宋体" w:cs="宋体" w:hint="eastAsia"/>
                <w:color w:val="000000"/>
                <w:kern w:val="0"/>
                <w:sz w:val="18"/>
                <w:szCs w:val="18"/>
              </w:rPr>
              <w:t>30.00</w:t>
            </w:r>
          </w:p>
        </w:tc>
        <w:tc>
          <w:tcPr>
            <w:tcW w:w="1348"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执行率</w:t>
            </w:r>
            <w:r w:rsidRPr="00307E1C">
              <w:rPr>
                <w:rFonts w:ascii="宋体" w:hAnsi="宋体" w:cs="宋体" w:hint="eastAsia"/>
                <w:color w:val="000000"/>
                <w:kern w:val="0"/>
                <w:sz w:val="18"/>
                <w:szCs w:val="18"/>
              </w:rPr>
              <w:br/>
              <w:t>分值</w:t>
            </w:r>
            <w:r w:rsidRPr="00307E1C">
              <w:rPr>
                <w:rFonts w:ascii="宋体" w:hAnsi="宋体" w:cs="宋体" w:hint="eastAsia"/>
                <w:color w:val="000000"/>
                <w:kern w:val="0"/>
                <w:sz w:val="18"/>
                <w:szCs w:val="18"/>
              </w:rPr>
              <w:br/>
              <w:t>（10）</w:t>
            </w:r>
          </w:p>
        </w:tc>
      </w:tr>
      <w:tr w:rsidR="00307E1C" w:rsidRPr="00307E1C" w:rsidTr="00307E1C">
        <w:trPr>
          <w:trHeight w:val="419"/>
        </w:trPr>
        <w:tc>
          <w:tcPr>
            <w:tcW w:w="2004" w:type="dxa"/>
            <w:gridSpan w:val="2"/>
            <w:vMerge/>
            <w:tcBorders>
              <w:top w:val="single" w:sz="6" w:space="0" w:color="auto"/>
              <w:left w:val="single" w:sz="6" w:space="0" w:color="auto"/>
              <w:bottom w:val="single" w:sz="6" w:space="0" w:color="auto"/>
            </w:tcBorders>
            <w:vAlign w:val="center"/>
            <w:hideMark/>
          </w:tcPr>
          <w:p w:rsidR="00307E1C" w:rsidRPr="00307E1C" w:rsidRDefault="00307E1C" w:rsidP="00307E1C">
            <w:pPr>
              <w:widowControl/>
              <w:jc w:val="left"/>
              <w:rPr>
                <w:rFonts w:ascii="宋体" w:hAnsi="宋体" w:cs="宋体"/>
                <w:kern w:val="0"/>
                <w:sz w:val="18"/>
                <w:szCs w:val="18"/>
              </w:rPr>
            </w:pPr>
          </w:p>
        </w:tc>
        <w:tc>
          <w:tcPr>
            <w:tcW w:w="3200" w:type="dxa"/>
            <w:tcBorders>
              <w:top w:val="single" w:sz="6" w:space="0" w:color="auto"/>
              <w:left w:val="single" w:sz="6" w:space="0" w:color="auto"/>
              <w:bottom w:val="single" w:sz="6" w:space="0" w:color="auto"/>
            </w:tcBorders>
            <w:shd w:val="clear" w:color="auto" w:fill="auto"/>
            <w:vAlign w:val="center"/>
            <w:hideMark/>
          </w:tcPr>
          <w:p w:rsidR="00307E1C" w:rsidRPr="00307E1C" w:rsidRDefault="00307E1C" w:rsidP="00307E1C">
            <w:pPr>
              <w:widowControl/>
              <w:ind w:firstLineChars="200" w:firstLine="360"/>
              <w:rPr>
                <w:rFonts w:ascii="宋体" w:hAnsi="宋体" w:cs="宋体" w:hint="eastAsia"/>
                <w:kern w:val="0"/>
                <w:sz w:val="18"/>
                <w:szCs w:val="18"/>
              </w:rPr>
            </w:pPr>
            <w:r w:rsidRPr="00307E1C">
              <w:rPr>
                <w:rFonts w:ascii="宋体" w:hAnsi="宋体" w:cs="宋体" w:hint="eastAsia"/>
                <w:color w:val="000000"/>
                <w:kern w:val="0"/>
                <w:sz w:val="18"/>
                <w:szCs w:val="18"/>
              </w:rPr>
              <w:t>其中：财政拨款</w:t>
            </w:r>
          </w:p>
        </w:tc>
        <w:tc>
          <w:tcPr>
            <w:tcW w:w="33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right"/>
              <w:rPr>
                <w:rFonts w:ascii="宋体" w:hAnsi="宋体" w:cs="宋体" w:hint="eastAsia"/>
                <w:kern w:val="0"/>
                <w:sz w:val="18"/>
                <w:szCs w:val="18"/>
              </w:rPr>
            </w:pPr>
            <w:r w:rsidRPr="00307E1C">
              <w:rPr>
                <w:rFonts w:ascii="宋体" w:hAnsi="宋体" w:cs="宋体" w:hint="eastAsia"/>
                <w:color w:val="000000"/>
                <w:kern w:val="0"/>
                <w:sz w:val="18"/>
                <w:szCs w:val="18"/>
              </w:rPr>
              <w:t>30.00</w:t>
            </w:r>
          </w:p>
        </w:tc>
        <w:tc>
          <w:tcPr>
            <w:tcW w:w="1348" w:type="dxa"/>
            <w:vMerge/>
            <w:tcBorders>
              <w:top w:val="single" w:sz="6" w:space="0" w:color="auto"/>
              <w:left w:val="single" w:sz="6" w:space="0" w:color="auto"/>
              <w:bottom w:val="single" w:sz="6" w:space="0" w:color="auto"/>
              <w:right w:val="single" w:sz="6" w:space="0" w:color="auto"/>
            </w:tcBorders>
            <w:vAlign w:val="center"/>
            <w:hideMark/>
          </w:tcPr>
          <w:p w:rsidR="00307E1C" w:rsidRPr="00307E1C" w:rsidRDefault="00307E1C" w:rsidP="00307E1C">
            <w:pPr>
              <w:widowControl/>
              <w:jc w:val="left"/>
              <w:rPr>
                <w:rFonts w:ascii="宋体" w:hAnsi="宋体" w:cs="宋体"/>
                <w:kern w:val="0"/>
                <w:sz w:val="18"/>
                <w:szCs w:val="18"/>
              </w:rPr>
            </w:pPr>
          </w:p>
        </w:tc>
      </w:tr>
      <w:tr w:rsidR="00307E1C" w:rsidRPr="00307E1C" w:rsidTr="00307E1C">
        <w:trPr>
          <w:trHeight w:val="419"/>
        </w:trPr>
        <w:tc>
          <w:tcPr>
            <w:tcW w:w="2004" w:type="dxa"/>
            <w:gridSpan w:val="2"/>
            <w:vMerge/>
            <w:tcBorders>
              <w:top w:val="single" w:sz="6" w:space="0" w:color="auto"/>
              <w:left w:val="single" w:sz="6" w:space="0" w:color="auto"/>
              <w:bottom w:val="single" w:sz="6" w:space="0" w:color="auto"/>
            </w:tcBorders>
            <w:vAlign w:val="center"/>
            <w:hideMark/>
          </w:tcPr>
          <w:p w:rsidR="00307E1C" w:rsidRPr="00307E1C" w:rsidRDefault="00307E1C" w:rsidP="00307E1C">
            <w:pPr>
              <w:widowControl/>
              <w:jc w:val="left"/>
              <w:rPr>
                <w:rFonts w:ascii="宋体" w:hAnsi="宋体" w:cs="宋体"/>
                <w:kern w:val="0"/>
                <w:sz w:val="18"/>
                <w:szCs w:val="18"/>
              </w:rPr>
            </w:pPr>
          </w:p>
        </w:tc>
        <w:tc>
          <w:tcPr>
            <w:tcW w:w="3200" w:type="dxa"/>
            <w:tcBorders>
              <w:top w:val="single" w:sz="6" w:space="0" w:color="auto"/>
              <w:left w:val="single" w:sz="6" w:space="0" w:color="auto"/>
              <w:bottom w:val="single" w:sz="6" w:space="0" w:color="auto"/>
            </w:tcBorders>
            <w:shd w:val="clear" w:color="auto" w:fill="auto"/>
            <w:vAlign w:val="center"/>
            <w:hideMark/>
          </w:tcPr>
          <w:p w:rsidR="00307E1C" w:rsidRPr="00307E1C" w:rsidRDefault="00307E1C" w:rsidP="00307E1C">
            <w:pPr>
              <w:widowControl/>
              <w:ind w:firstLineChars="300" w:firstLine="540"/>
              <w:rPr>
                <w:rFonts w:ascii="宋体" w:hAnsi="宋体" w:cs="宋体" w:hint="eastAsia"/>
                <w:kern w:val="0"/>
                <w:sz w:val="18"/>
                <w:szCs w:val="18"/>
              </w:rPr>
            </w:pPr>
            <w:r w:rsidRPr="00307E1C">
              <w:rPr>
                <w:rFonts w:ascii="宋体" w:hAnsi="宋体" w:cs="宋体" w:hint="eastAsia"/>
                <w:color w:val="000000"/>
                <w:kern w:val="0"/>
                <w:sz w:val="18"/>
                <w:szCs w:val="18"/>
              </w:rPr>
              <w:t>上年结转</w:t>
            </w:r>
          </w:p>
        </w:tc>
        <w:tc>
          <w:tcPr>
            <w:tcW w:w="33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right"/>
              <w:rPr>
                <w:rFonts w:ascii="宋体" w:hAnsi="宋体" w:cs="宋体" w:hint="eastAsia"/>
                <w:kern w:val="0"/>
                <w:sz w:val="18"/>
                <w:szCs w:val="18"/>
              </w:rPr>
            </w:pPr>
            <w:r w:rsidRPr="00307E1C">
              <w:rPr>
                <w:rFonts w:ascii="宋体" w:hAnsi="宋体" w:cs="宋体" w:hint="eastAsia"/>
                <w:color w:val="000000"/>
                <w:kern w:val="0"/>
                <w:sz w:val="18"/>
                <w:szCs w:val="18"/>
              </w:rPr>
              <w:t>-</w:t>
            </w:r>
          </w:p>
        </w:tc>
        <w:tc>
          <w:tcPr>
            <w:tcW w:w="1348" w:type="dxa"/>
            <w:vMerge/>
            <w:tcBorders>
              <w:top w:val="single" w:sz="6" w:space="0" w:color="auto"/>
              <w:left w:val="single" w:sz="6" w:space="0" w:color="auto"/>
              <w:bottom w:val="single" w:sz="6" w:space="0" w:color="auto"/>
              <w:right w:val="single" w:sz="6" w:space="0" w:color="auto"/>
            </w:tcBorders>
            <w:vAlign w:val="center"/>
            <w:hideMark/>
          </w:tcPr>
          <w:p w:rsidR="00307E1C" w:rsidRPr="00307E1C" w:rsidRDefault="00307E1C" w:rsidP="00307E1C">
            <w:pPr>
              <w:widowControl/>
              <w:jc w:val="left"/>
              <w:rPr>
                <w:rFonts w:ascii="宋体" w:hAnsi="宋体" w:cs="宋体"/>
                <w:kern w:val="0"/>
                <w:sz w:val="18"/>
                <w:szCs w:val="18"/>
              </w:rPr>
            </w:pPr>
          </w:p>
        </w:tc>
      </w:tr>
      <w:tr w:rsidR="00307E1C" w:rsidRPr="00307E1C" w:rsidTr="00307E1C">
        <w:trPr>
          <w:trHeight w:val="419"/>
        </w:trPr>
        <w:tc>
          <w:tcPr>
            <w:tcW w:w="2004" w:type="dxa"/>
            <w:gridSpan w:val="2"/>
            <w:vMerge/>
            <w:tcBorders>
              <w:top w:val="single" w:sz="6" w:space="0" w:color="auto"/>
              <w:left w:val="single" w:sz="6" w:space="0" w:color="auto"/>
              <w:bottom w:val="single" w:sz="6" w:space="0" w:color="auto"/>
            </w:tcBorders>
            <w:vAlign w:val="center"/>
            <w:hideMark/>
          </w:tcPr>
          <w:p w:rsidR="00307E1C" w:rsidRPr="00307E1C" w:rsidRDefault="00307E1C" w:rsidP="00307E1C">
            <w:pPr>
              <w:widowControl/>
              <w:jc w:val="left"/>
              <w:rPr>
                <w:rFonts w:ascii="宋体" w:hAnsi="宋体" w:cs="宋体"/>
                <w:kern w:val="0"/>
                <w:sz w:val="18"/>
                <w:szCs w:val="18"/>
              </w:rPr>
            </w:pPr>
          </w:p>
        </w:tc>
        <w:tc>
          <w:tcPr>
            <w:tcW w:w="3200" w:type="dxa"/>
            <w:tcBorders>
              <w:top w:val="single" w:sz="6" w:space="0" w:color="auto"/>
              <w:left w:val="single" w:sz="6" w:space="0" w:color="auto"/>
              <w:bottom w:val="single" w:sz="6" w:space="0" w:color="auto"/>
            </w:tcBorders>
            <w:shd w:val="clear" w:color="auto" w:fill="auto"/>
            <w:vAlign w:val="center"/>
            <w:hideMark/>
          </w:tcPr>
          <w:p w:rsidR="00307E1C" w:rsidRPr="00307E1C" w:rsidRDefault="00307E1C" w:rsidP="00307E1C">
            <w:pPr>
              <w:widowControl/>
              <w:ind w:firstLineChars="400" w:firstLine="720"/>
              <w:rPr>
                <w:rFonts w:ascii="宋体" w:hAnsi="宋体" w:cs="宋体" w:hint="eastAsia"/>
                <w:kern w:val="0"/>
                <w:sz w:val="18"/>
                <w:szCs w:val="18"/>
              </w:rPr>
            </w:pPr>
            <w:r w:rsidRPr="00307E1C">
              <w:rPr>
                <w:rFonts w:ascii="宋体" w:hAnsi="宋体" w:cs="宋体" w:hint="eastAsia"/>
                <w:color w:val="000000"/>
                <w:kern w:val="0"/>
                <w:sz w:val="18"/>
                <w:szCs w:val="18"/>
              </w:rPr>
              <w:t>其他资金</w:t>
            </w:r>
          </w:p>
        </w:tc>
        <w:tc>
          <w:tcPr>
            <w:tcW w:w="330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right"/>
              <w:rPr>
                <w:rFonts w:ascii="宋体" w:hAnsi="宋体" w:cs="宋体" w:hint="eastAsia"/>
                <w:kern w:val="0"/>
                <w:sz w:val="18"/>
                <w:szCs w:val="18"/>
              </w:rPr>
            </w:pPr>
            <w:r w:rsidRPr="00307E1C">
              <w:rPr>
                <w:rFonts w:ascii="宋体" w:hAnsi="宋体" w:cs="宋体" w:hint="eastAsia"/>
                <w:color w:val="000000"/>
                <w:kern w:val="0"/>
                <w:sz w:val="18"/>
                <w:szCs w:val="18"/>
              </w:rPr>
              <w:t>-</w:t>
            </w:r>
          </w:p>
        </w:tc>
        <w:tc>
          <w:tcPr>
            <w:tcW w:w="1348" w:type="dxa"/>
            <w:vMerge/>
            <w:tcBorders>
              <w:top w:val="single" w:sz="6" w:space="0" w:color="auto"/>
              <w:left w:val="single" w:sz="6" w:space="0" w:color="auto"/>
              <w:bottom w:val="single" w:sz="6" w:space="0" w:color="auto"/>
              <w:right w:val="single" w:sz="6" w:space="0" w:color="auto"/>
            </w:tcBorders>
            <w:vAlign w:val="center"/>
            <w:hideMark/>
          </w:tcPr>
          <w:p w:rsidR="00307E1C" w:rsidRPr="00307E1C" w:rsidRDefault="00307E1C" w:rsidP="00307E1C">
            <w:pPr>
              <w:widowControl/>
              <w:jc w:val="left"/>
              <w:rPr>
                <w:rFonts w:ascii="宋体" w:hAnsi="宋体" w:cs="宋体"/>
                <w:kern w:val="0"/>
                <w:sz w:val="18"/>
                <w:szCs w:val="18"/>
              </w:rPr>
            </w:pPr>
          </w:p>
        </w:tc>
      </w:tr>
      <w:tr w:rsidR="00307E1C" w:rsidRPr="00307E1C" w:rsidTr="00307E1C">
        <w:trPr>
          <w:trHeight w:val="1722"/>
        </w:trPr>
        <w:tc>
          <w:tcPr>
            <w:tcW w:w="392" w:type="dxa"/>
            <w:tcBorders>
              <w:top w:val="single" w:sz="6" w:space="0" w:color="auto"/>
              <w:left w:val="single" w:sz="6" w:space="0" w:color="auto"/>
              <w:right w:val="single" w:sz="6" w:space="0" w:color="auto"/>
            </w:tcBorders>
            <w:shd w:val="clear" w:color="auto" w:fill="auto"/>
            <w:vAlign w:val="center"/>
            <w:hideMark/>
          </w:tcPr>
          <w:p w:rsidR="00307E1C" w:rsidRPr="00307E1C" w:rsidRDefault="00307E1C" w:rsidP="00307E1C">
            <w:pPr>
              <w:widowControl/>
              <w:rPr>
                <w:rFonts w:ascii="宋体" w:hAnsi="宋体" w:cs="宋体" w:hint="eastAsia"/>
                <w:kern w:val="0"/>
                <w:sz w:val="18"/>
                <w:szCs w:val="18"/>
              </w:rPr>
            </w:pPr>
            <w:r w:rsidRPr="00307E1C">
              <w:rPr>
                <w:rFonts w:ascii="宋体" w:hAnsi="宋体" w:cs="宋体" w:hint="eastAsia"/>
                <w:color w:val="000000"/>
                <w:kern w:val="0"/>
                <w:sz w:val="18"/>
                <w:szCs w:val="18"/>
              </w:rPr>
              <w:t>总</w:t>
            </w:r>
            <w:r w:rsidRPr="00307E1C">
              <w:rPr>
                <w:rFonts w:ascii="宋体" w:hAnsi="宋体" w:cs="宋体" w:hint="eastAsia"/>
                <w:color w:val="000000"/>
                <w:kern w:val="0"/>
                <w:sz w:val="18"/>
                <w:szCs w:val="18"/>
              </w:rPr>
              <w:br/>
              <w:t>体</w:t>
            </w:r>
            <w:r w:rsidRPr="00307E1C">
              <w:rPr>
                <w:rFonts w:ascii="宋体" w:hAnsi="宋体" w:cs="宋体" w:hint="eastAsia"/>
                <w:color w:val="000000"/>
                <w:kern w:val="0"/>
                <w:sz w:val="18"/>
                <w:szCs w:val="18"/>
              </w:rPr>
              <w:br/>
              <w:t>目</w:t>
            </w:r>
            <w:r w:rsidRPr="00307E1C">
              <w:rPr>
                <w:rFonts w:ascii="宋体" w:hAnsi="宋体" w:cs="宋体" w:hint="eastAsia"/>
                <w:color w:val="000000"/>
                <w:kern w:val="0"/>
                <w:sz w:val="18"/>
                <w:szCs w:val="18"/>
              </w:rPr>
              <w:br/>
              <w:t>标</w:t>
            </w:r>
          </w:p>
        </w:tc>
        <w:tc>
          <w:tcPr>
            <w:tcW w:w="9464"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rPr>
                <w:rFonts w:ascii="宋体" w:hAnsi="宋体" w:cs="宋体" w:hint="eastAsia"/>
                <w:kern w:val="0"/>
                <w:sz w:val="18"/>
                <w:szCs w:val="18"/>
              </w:rPr>
            </w:pPr>
            <w:r w:rsidRPr="00307E1C">
              <w:rPr>
                <w:rFonts w:ascii="宋体" w:hAnsi="宋体" w:cs="宋体" w:hint="eastAsia"/>
                <w:color w:val="000000"/>
                <w:kern w:val="0"/>
                <w:sz w:val="18"/>
                <w:szCs w:val="18"/>
              </w:rPr>
              <w:t>目标1：通过各类装备、设备的运维，提高海关监管工作效率，提升海关监管科技含量，提升海关装备设备现代化、科技化水平，优化海关缉监管与服务；</w:t>
            </w:r>
            <w:r w:rsidRPr="00307E1C">
              <w:rPr>
                <w:rFonts w:ascii="宋体" w:hAnsi="宋体" w:cs="宋体" w:hint="eastAsia"/>
                <w:color w:val="000000"/>
                <w:kern w:val="0"/>
                <w:sz w:val="18"/>
                <w:szCs w:val="18"/>
              </w:rPr>
              <w:br/>
              <w:t>目标2：对海关各类实验室设施运行进行维护，保障符合《生物安全法》等法律法规要求，提高检测精准度；</w:t>
            </w:r>
            <w:r w:rsidRPr="00307E1C">
              <w:rPr>
                <w:rFonts w:ascii="宋体" w:hAnsi="宋体" w:cs="宋体" w:hint="eastAsia"/>
                <w:color w:val="000000"/>
                <w:kern w:val="0"/>
                <w:sz w:val="18"/>
                <w:szCs w:val="18"/>
              </w:rPr>
              <w:br/>
              <w:t>目标3：对海关技术业务用房进行必要维护，保障业务正常开展。</w:t>
            </w:r>
          </w:p>
        </w:tc>
      </w:tr>
      <w:tr w:rsidR="00307E1C" w:rsidRPr="00307E1C" w:rsidTr="00307E1C">
        <w:trPr>
          <w:trHeight w:val="579"/>
        </w:trPr>
        <w:tc>
          <w:tcPr>
            <w:tcW w:w="3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绩</w:t>
            </w:r>
            <w:r w:rsidRPr="00307E1C">
              <w:rPr>
                <w:rFonts w:ascii="宋体" w:hAnsi="宋体" w:cs="宋体" w:hint="eastAsia"/>
                <w:color w:val="000000"/>
                <w:kern w:val="0"/>
                <w:sz w:val="18"/>
                <w:szCs w:val="18"/>
              </w:rPr>
              <w:br/>
              <w:t>效</w:t>
            </w:r>
            <w:r w:rsidRPr="00307E1C">
              <w:rPr>
                <w:rFonts w:ascii="宋体" w:hAnsi="宋体" w:cs="宋体" w:hint="eastAsia"/>
                <w:color w:val="000000"/>
                <w:kern w:val="0"/>
                <w:sz w:val="18"/>
                <w:szCs w:val="18"/>
              </w:rPr>
              <w:br/>
              <w:t>指</w:t>
            </w:r>
            <w:r w:rsidRPr="00307E1C">
              <w:rPr>
                <w:rFonts w:ascii="宋体" w:hAnsi="宋体" w:cs="宋体" w:hint="eastAsia"/>
                <w:color w:val="000000"/>
                <w:kern w:val="0"/>
                <w:sz w:val="18"/>
                <w:szCs w:val="18"/>
              </w:rPr>
              <w:br/>
              <w:t>标</w:t>
            </w: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一级</w:t>
            </w:r>
            <w:r w:rsidRPr="00307E1C">
              <w:rPr>
                <w:rFonts w:ascii="宋体" w:hAnsi="宋体" w:cs="宋体" w:hint="eastAsia"/>
                <w:color w:val="000000"/>
                <w:kern w:val="0"/>
                <w:sz w:val="18"/>
                <w:szCs w:val="18"/>
              </w:rPr>
              <w:br/>
              <w:t>指标</w:t>
            </w:r>
          </w:p>
        </w:tc>
        <w:tc>
          <w:tcPr>
            <w:tcW w:w="32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二级指标</w:t>
            </w:r>
          </w:p>
        </w:tc>
        <w:tc>
          <w:tcPr>
            <w:tcW w:w="1523" w:type="dxa"/>
            <w:tcBorders>
              <w:top w:val="single" w:sz="6" w:space="0" w:color="auto"/>
              <w:bottom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三级指标</w:t>
            </w:r>
          </w:p>
        </w:tc>
        <w:tc>
          <w:tcPr>
            <w:tcW w:w="177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指标值</w:t>
            </w:r>
          </w:p>
        </w:tc>
        <w:tc>
          <w:tcPr>
            <w:tcW w:w="134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分值</w:t>
            </w:r>
            <w:r w:rsidRPr="00307E1C">
              <w:rPr>
                <w:rFonts w:ascii="宋体" w:hAnsi="宋体" w:cs="宋体" w:hint="eastAsia"/>
                <w:color w:val="000000"/>
                <w:kern w:val="0"/>
                <w:sz w:val="18"/>
                <w:szCs w:val="18"/>
              </w:rPr>
              <w:br/>
              <w:t>（90）</w:t>
            </w:r>
          </w:p>
        </w:tc>
      </w:tr>
      <w:tr w:rsidR="00307E1C" w:rsidRPr="00307E1C" w:rsidTr="00307E1C">
        <w:trPr>
          <w:trHeight w:val="419"/>
        </w:trPr>
        <w:tc>
          <w:tcPr>
            <w:tcW w:w="392" w:type="dxa"/>
            <w:vMerge/>
            <w:tcBorders>
              <w:top w:val="single" w:sz="6" w:space="0" w:color="auto"/>
              <w:left w:val="single" w:sz="6" w:space="0" w:color="auto"/>
              <w:bottom w:val="single" w:sz="6" w:space="0" w:color="auto"/>
              <w:right w:val="single" w:sz="6" w:space="0" w:color="auto"/>
            </w:tcBorders>
            <w:vAlign w:val="center"/>
            <w:hideMark/>
          </w:tcPr>
          <w:p w:rsidR="00307E1C" w:rsidRPr="00307E1C" w:rsidRDefault="00307E1C" w:rsidP="00307E1C">
            <w:pPr>
              <w:widowControl/>
              <w:jc w:val="left"/>
              <w:rPr>
                <w:rFonts w:ascii="宋体" w:hAnsi="宋体" w:cs="宋体"/>
                <w:kern w:val="0"/>
                <w:sz w:val="18"/>
                <w:szCs w:val="18"/>
              </w:rPr>
            </w:pPr>
          </w:p>
        </w:tc>
        <w:tc>
          <w:tcPr>
            <w:tcW w:w="161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产出指标</w:t>
            </w:r>
          </w:p>
        </w:tc>
        <w:tc>
          <w:tcPr>
            <w:tcW w:w="32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数量指标</w:t>
            </w:r>
          </w:p>
        </w:tc>
        <w:tc>
          <w:tcPr>
            <w:tcW w:w="1523" w:type="dxa"/>
            <w:tcBorders>
              <w:top w:val="single" w:sz="6" w:space="0" w:color="auto"/>
              <w:bottom w:val="single" w:sz="6" w:space="0" w:color="auto"/>
            </w:tcBorders>
            <w:shd w:val="clear" w:color="auto" w:fill="auto"/>
            <w:vAlign w:val="center"/>
            <w:hideMark/>
          </w:tcPr>
          <w:p w:rsidR="00307E1C" w:rsidRPr="00307E1C" w:rsidRDefault="00307E1C" w:rsidP="00307E1C">
            <w:pPr>
              <w:widowControl/>
              <w:rPr>
                <w:rFonts w:ascii="宋体" w:hAnsi="宋体" w:cs="宋体" w:hint="eastAsia"/>
                <w:kern w:val="0"/>
                <w:sz w:val="18"/>
                <w:szCs w:val="18"/>
              </w:rPr>
            </w:pPr>
            <w:r w:rsidRPr="00307E1C">
              <w:rPr>
                <w:rFonts w:ascii="宋体" w:hAnsi="宋体" w:cs="宋体" w:hint="eastAsia"/>
                <w:color w:val="000000"/>
                <w:kern w:val="0"/>
                <w:sz w:val="18"/>
                <w:szCs w:val="18"/>
              </w:rPr>
              <w:t>运维场所个数</w:t>
            </w:r>
          </w:p>
        </w:tc>
        <w:tc>
          <w:tcPr>
            <w:tcW w:w="177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≥2.00个</w:t>
            </w:r>
          </w:p>
        </w:tc>
        <w:tc>
          <w:tcPr>
            <w:tcW w:w="134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25</w:t>
            </w:r>
          </w:p>
        </w:tc>
      </w:tr>
      <w:tr w:rsidR="00307E1C" w:rsidRPr="00307E1C" w:rsidTr="00307E1C">
        <w:trPr>
          <w:trHeight w:val="419"/>
        </w:trPr>
        <w:tc>
          <w:tcPr>
            <w:tcW w:w="392" w:type="dxa"/>
            <w:vMerge/>
            <w:tcBorders>
              <w:top w:val="single" w:sz="6" w:space="0" w:color="auto"/>
              <w:left w:val="single" w:sz="6" w:space="0" w:color="auto"/>
              <w:bottom w:val="single" w:sz="6" w:space="0" w:color="auto"/>
              <w:right w:val="single" w:sz="6" w:space="0" w:color="auto"/>
            </w:tcBorders>
            <w:vAlign w:val="center"/>
            <w:hideMark/>
          </w:tcPr>
          <w:p w:rsidR="00307E1C" w:rsidRPr="00307E1C" w:rsidRDefault="00307E1C" w:rsidP="00307E1C">
            <w:pPr>
              <w:widowControl/>
              <w:jc w:val="left"/>
              <w:rPr>
                <w:rFonts w:ascii="宋体" w:hAnsi="宋体" w:cs="宋体"/>
                <w:kern w:val="0"/>
                <w:sz w:val="18"/>
                <w:szCs w:val="18"/>
              </w:rPr>
            </w:pPr>
          </w:p>
        </w:tc>
        <w:tc>
          <w:tcPr>
            <w:tcW w:w="1612" w:type="dxa"/>
            <w:vMerge/>
            <w:tcBorders>
              <w:top w:val="single" w:sz="6" w:space="0" w:color="auto"/>
              <w:left w:val="single" w:sz="6" w:space="0" w:color="auto"/>
              <w:bottom w:val="single" w:sz="6" w:space="0" w:color="auto"/>
              <w:right w:val="single" w:sz="6" w:space="0" w:color="auto"/>
            </w:tcBorders>
            <w:vAlign w:val="center"/>
            <w:hideMark/>
          </w:tcPr>
          <w:p w:rsidR="00307E1C" w:rsidRPr="00307E1C" w:rsidRDefault="00307E1C" w:rsidP="00307E1C">
            <w:pPr>
              <w:widowControl/>
              <w:jc w:val="left"/>
              <w:rPr>
                <w:rFonts w:ascii="宋体" w:hAnsi="宋体" w:cs="宋体"/>
                <w:kern w:val="0"/>
                <w:sz w:val="18"/>
                <w:szCs w:val="18"/>
              </w:rPr>
            </w:pPr>
          </w:p>
        </w:tc>
        <w:tc>
          <w:tcPr>
            <w:tcW w:w="32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质量指标</w:t>
            </w:r>
          </w:p>
        </w:tc>
        <w:tc>
          <w:tcPr>
            <w:tcW w:w="1523" w:type="dxa"/>
            <w:tcBorders>
              <w:top w:val="single" w:sz="6" w:space="0" w:color="auto"/>
              <w:bottom w:val="single" w:sz="6" w:space="0" w:color="auto"/>
            </w:tcBorders>
            <w:shd w:val="clear" w:color="auto" w:fill="auto"/>
            <w:vAlign w:val="center"/>
            <w:hideMark/>
          </w:tcPr>
          <w:p w:rsidR="00307E1C" w:rsidRPr="00307E1C" w:rsidRDefault="00307E1C" w:rsidP="00307E1C">
            <w:pPr>
              <w:widowControl/>
              <w:rPr>
                <w:rFonts w:ascii="宋体" w:hAnsi="宋体" w:cs="宋体" w:hint="eastAsia"/>
                <w:kern w:val="0"/>
                <w:sz w:val="18"/>
                <w:szCs w:val="18"/>
              </w:rPr>
            </w:pPr>
            <w:r w:rsidRPr="00307E1C">
              <w:rPr>
                <w:rFonts w:ascii="宋体" w:hAnsi="宋体" w:cs="宋体" w:hint="eastAsia"/>
                <w:color w:val="000000"/>
                <w:kern w:val="0"/>
                <w:sz w:val="18"/>
                <w:szCs w:val="18"/>
              </w:rPr>
              <w:t>运维场所可用率</w:t>
            </w:r>
          </w:p>
        </w:tc>
        <w:tc>
          <w:tcPr>
            <w:tcW w:w="177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≥90.00%</w:t>
            </w:r>
          </w:p>
        </w:tc>
        <w:tc>
          <w:tcPr>
            <w:tcW w:w="134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25</w:t>
            </w:r>
          </w:p>
        </w:tc>
      </w:tr>
      <w:tr w:rsidR="00307E1C" w:rsidRPr="00307E1C" w:rsidTr="00307E1C">
        <w:trPr>
          <w:trHeight w:val="419"/>
        </w:trPr>
        <w:tc>
          <w:tcPr>
            <w:tcW w:w="392" w:type="dxa"/>
            <w:vMerge/>
            <w:tcBorders>
              <w:top w:val="single" w:sz="6" w:space="0" w:color="auto"/>
              <w:left w:val="single" w:sz="6" w:space="0" w:color="auto"/>
              <w:bottom w:val="single" w:sz="6" w:space="0" w:color="auto"/>
              <w:right w:val="single" w:sz="6" w:space="0" w:color="auto"/>
            </w:tcBorders>
            <w:vAlign w:val="center"/>
            <w:hideMark/>
          </w:tcPr>
          <w:p w:rsidR="00307E1C" w:rsidRPr="00307E1C" w:rsidRDefault="00307E1C" w:rsidP="00307E1C">
            <w:pPr>
              <w:widowControl/>
              <w:jc w:val="left"/>
              <w:rPr>
                <w:rFonts w:ascii="宋体" w:hAnsi="宋体" w:cs="宋体"/>
                <w:kern w:val="0"/>
                <w:sz w:val="18"/>
                <w:szCs w:val="18"/>
              </w:rPr>
            </w:pP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效益指标</w:t>
            </w:r>
          </w:p>
        </w:tc>
        <w:tc>
          <w:tcPr>
            <w:tcW w:w="32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社会效益指标</w:t>
            </w:r>
          </w:p>
        </w:tc>
        <w:tc>
          <w:tcPr>
            <w:tcW w:w="1523" w:type="dxa"/>
            <w:tcBorders>
              <w:top w:val="single" w:sz="6" w:space="0" w:color="auto"/>
              <w:bottom w:val="single" w:sz="6" w:space="0" w:color="auto"/>
            </w:tcBorders>
            <w:shd w:val="clear" w:color="auto" w:fill="auto"/>
            <w:vAlign w:val="center"/>
            <w:hideMark/>
          </w:tcPr>
          <w:p w:rsidR="00307E1C" w:rsidRPr="00307E1C" w:rsidRDefault="00307E1C" w:rsidP="00307E1C">
            <w:pPr>
              <w:widowControl/>
              <w:rPr>
                <w:rFonts w:ascii="宋体" w:hAnsi="宋体" w:cs="宋体" w:hint="eastAsia"/>
                <w:kern w:val="0"/>
                <w:sz w:val="18"/>
                <w:szCs w:val="18"/>
              </w:rPr>
            </w:pPr>
            <w:r w:rsidRPr="00307E1C">
              <w:rPr>
                <w:rFonts w:ascii="宋体" w:hAnsi="宋体" w:cs="宋体" w:hint="eastAsia"/>
                <w:color w:val="000000"/>
                <w:kern w:val="0"/>
                <w:sz w:val="18"/>
                <w:szCs w:val="18"/>
              </w:rPr>
              <w:t>安全事故发生次数</w:t>
            </w:r>
          </w:p>
        </w:tc>
        <w:tc>
          <w:tcPr>
            <w:tcW w:w="177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0.00次</w:t>
            </w:r>
          </w:p>
        </w:tc>
        <w:tc>
          <w:tcPr>
            <w:tcW w:w="134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30</w:t>
            </w:r>
          </w:p>
        </w:tc>
      </w:tr>
      <w:tr w:rsidR="00307E1C" w:rsidRPr="00307E1C" w:rsidTr="00307E1C">
        <w:trPr>
          <w:trHeight w:val="419"/>
        </w:trPr>
        <w:tc>
          <w:tcPr>
            <w:tcW w:w="392" w:type="dxa"/>
            <w:vMerge/>
            <w:tcBorders>
              <w:top w:val="single" w:sz="6" w:space="0" w:color="auto"/>
              <w:left w:val="single" w:sz="6" w:space="0" w:color="auto"/>
              <w:bottom w:val="single" w:sz="6" w:space="0" w:color="auto"/>
              <w:right w:val="single" w:sz="6" w:space="0" w:color="auto"/>
            </w:tcBorders>
            <w:vAlign w:val="center"/>
            <w:hideMark/>
          </w:tcPr>
          <w:p w:rsidR="00307E1C" w:rsidRPr="00307E1C" w:rsidRDefault="00307E1C" w:rsidP="00307E1C">
            <w:pPr>
              <w:widowControl/>
              <w:jc w:val="left"/>
              <w:rPr>
                <w:rFonts w:ascii="宋体" w:hAnsi="宋体" w:cs="宋体"/>
                <w:kern w:val="0"/>
                <w:sz w:val="18"/>
                <w:szCs w:val="18"/>
              </w:rPr>
            </w:pP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满意度</w:t>
            </w:r>
            <w:r w:rsidRPr="00307E1C">
              <w:rPr>
                <w:rFonts w:ascii="宋体" w:hAnsi="宋体" w:cs="宋体" w:hint="eastAsia"/>
                <w:color w:val="000000"/>
                <w:kern w:val="0"/>
                <w:sz w:val="18"/>
                <w:szCs w:val="18"/>
              </w:rPr>
              <w:br/>
              <w:t>指标</w:t>
            </w:r>
          </w:p>
        </w:tc>
        <w:tc>
          <w:tcPr>
            <w:tcW w:w="32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服务对象</w:t>
            </w:r>
            <w:r w:rsidRPr="00307E1C">
              <w:rPr>
                <w:rFonts w:ascii="宋体" w:hAnsi="宋体" w:cs="宋体" w:hint="eastAsia"/>
                <w:color w:val="000000"/>
                <w:kern w:val="0"/>
                <w:sz w:val="18"/>
                <w:szCs w:val="18"/>
              </w:rPr>
              <w:br/>
              <w:t>满意度指标</w:t>
            </w:r>
          </w:p>
        </w:tc>
        <w:tc>
          <w:tcPr>
            <w:tcW w:w="1523" w:type="dxa"/>
            <w:tcBorders>
              <w:top w:val="single" w:sz="6" w:space="0" w:color="auto"/>
              <w:bottom w:val="single" w:sz="6" w:space="0" w:color="auto"/>
            </w:tcBorders>
            <w:shd w:val="clear" w:color="auto" w:fill="auto"/>
            <w:vAlign w:val="center"/>
            <w:hideMark/>
          </w:tcPr>
          <w:p w:rsidR="00307E1C" w:rsidRPr="00307E1C" w:rsidRDefault="00307E1C" w:rsidP="00307E1C">
            <w:pPr>
              <w:widowControl/>
              <w:rPr>
                <w:rFonts w:ascii="宋体" w:hAnsi="宋体" w:cs="宋体" w:hint="eastAsia"/>
                <w:kern w:val="0"/>
                <w:sz w:val="18"/>
                <w:szCs w:val="18"/>
              </w:rPr>
            </w:pPr>
            <w:r w:rsidRPr="00307E1C">
              <w:rPr>
                <w:rFonts w:ascii="宋体" w:hAnsi="宋体" w:cs="宋体" w:hint="eastAsia"/>
                <w:color w:val="000000"/>
                <w:kern w:val="0"/>
                <w:sz w:val="18"/>
                <w:szCs w:val="18"/>
              </w:rPr>
              <w:t>关警员满意度</w:t>
            </w:r>
          </w:p>
        </w:tc>
        <w:tc>
          <w:tcPr>
            <w:tcW w:w="177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≥90.00%</w:t>
            </w:r>
          </w:p>
        </w:tc>
        <w:tc>
          <w:tcPr>
            <w:tcW w:w="134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07E1C" w:rsidRPr="00307E1C" w:rsidRDefault="00307E1C" w:rsidP="00307E1C">
            <w:pPr>
              <w:widowControl/>
              <w:jc w:val="center"/>
              <w:rPr>
                <w:rFonts w:ascii="宋体" w:hAnsi="宋体" w:cs="宋体" w:hint="eastAsia"/>
                <w:kern w:val="0"/>
                <w:sz w:val="18"/>
                <w:szCs w:val="18"/>
              </w:rPr>
            </w:pPr>
            <w:r w:rsidRPr="00307E1C">
              <w:rPr>
                <w:rFonts w:ascii="宋体" w:hAnsi="宋体" w:cs="宋体" w:hint="eastAsia"/>
                <w:color w:val="000000"/>
                <w:kern w:val="0"/>
                <w:sz w:val="18"/>
                <w:szCs w:val="18"/>
              </w:rPr>
              <w:t>10</w:t>
            </w:r>
          </w:p>
        </w:tc>
      </w:tr>
    </w:tbl>
    <w:p w:rsidR="00307E1C" w:rsidRDefault="00307E1C">
      <w:pPr>
        <w:rPr>
          <w:rFonts w:hint="eastAsia"/>
          <w:b/>
          <w:sz w:val="32"/>
          <w:szCs w:val="32"/>
        </w:rPr>
      </w:pPr>
    </w:p>
    <w:p w:rsidR="002463B9" w:rsidRDefault="002463B9">
      <w:pPr>
        <w:jc w:val="center"/>
        <w:rPr>
          <w:b/>
          <w:sz w:val="32"/>
          <w:szCs w:val="32"/>
        </w:rPr>
      </w:pPr>
    </w:p>
    <w:p w:rsidR="002463B9" w:rsidRDefault="002463B9">
      <w:pPr>
        <w:jc w:val="center"/>
        <w:rPr>
          <w:b/>
          <w:sz w:val="32"/>
          <w:szCs w:val="32"/>
        </w:rPr>
      </w:pPr>
    </w:p>
    <w:p w:rsidR="002463B9" w:rsidRDefault="002463B9">
      <w:pPr>
        <w:jc w:val="center"/>
        <w:rPr>
          <w:b/>
          <w:sz w:val="32"/>
          <w:szCs w:val="32"/>
        </w:rPr>
      </w:pPr>
    </w:p>
    <w:p w:rsidR="002463B9" w:rsidRDefault="002463B9">
      <w:pPr>
        <w:jc w:val="center"/>
        <w:rPr>
          <w:b/>
          <w:sz w:val="32"/>
          <w:szCs w:val="32"/>
        </w:rPr>
      </w:pPr>
    </w:p>
    <w:p w:rsidR="002463B9" w:rsidRDefault="002463B9">
      <w:pPr>
        <w:jc w:val="center"/>
        <w:rPr>
          <w:b/>
          <w:sz w:val="32"/>
          <w:szCs w:val="32"/>
        </w:rPr>
      </w:pPr>
    </w:p>
    <w:p w:rsidR="005D18A7" w:rsidRDefault="005D18A7">
      <w:pPr>
        <w:jc w:val="center"/>
        <w:rPr>
          <w:b/>
          <w:sz w:val="32"/>
          <w:szCs w:val="32"/>
        </w:rPr>
      </w:pPr>
    </w:p>
    <w:p w:rsidR="005D18A7" w:rsidRDefault="005D18A7">
      <w:pPr>
        <w:jc w:val="center"/>
        <w:rPr>
          <w:b/>
          <w:sz w:val="32"/>
          <w:szCs w:val="32"/>
        </w:rPr>
      </w:pPr>
    </w:p>
    <w:p w:rsidR="005D18A7" w:rsidRDefault="005D18A7">
      <w:pPr>
        <w:jc w:val="center"/>
        <w:rPr>
          <w:b/>
          <w:sz w:val="32"/>
          <w:szCs w:val="32"/>
        </w:rPr>
      </w:pPr>
    </w:p>
    <w:p w:rsidR="005D18A7" w:rsidRDefault="005D18A7">
      <w:pPr>
        <w:jc w:val="center"/>
        <w:rPr>
          <w:b/>
          <w:sz w:val="32"/>
          <w:szCs w:val="32"/>
        </w:rPr>
      </w:pPr>
    </w:p>
    <w:p w:rsidR="005D18A7" w:rsidRDefault="005D18A7">
      <w:pPr>
        <w:jc w:val="center"/>
        <w:rPr>
          <w:b/>
          <w:sz w:val="32"/>
          <w:szCs w:val="32"/>
        </w:rPr>
      </w:pPr>
    </w:p>
    <w:p w:rsidR="005D18A7" w:rsidRDefault="005D18A7">
      <w:pPr>
        <w:jc w:val="center"/>
        <w:rPr>
          <w:b/>
          <w:sz w:val="32"/>
          <w:szCs w:val="32"/>
        </w:rPr>
      </w:pPr>
    </w:p>
    <w:p w:rsidR="00307E1C" w:rsidRDefault="00307E1C">
      <w:pPr>
        <w:jc w:val="center"/>
        <w:rPr>
          <w:b/>
          <w:sz w:val="32"/>
          <w:szCs w:val="32"/>
        </w:rPr>
      </w:pPr>
    </w:p>
    <w:p w:rsidR="00307E1C" w:rsidRDefault="00307E1C">
      <w:pPr>
        <w:jc w:val="center"/>
        <w:rPr>
          <w:b/>
          <w:sz w:val="32"/>
          <w:szCs w:val="32"/>
        </w:rPr>
      </w:pPr>
    </w:p>
    <w:p w:rsidR="00307E1C" w:rsidRDefault="00307E1C">
      <w:pPr>
        <w:jc w:val="center"/>
        <w:rPr>
          <w:b/>
          <w:sz w:val="32"/>
          <w:szCs w:val="32"/>
        </w:rPr>
      </w:pPr>
    </w:p>
    <w:p w:rsidR="00307E1C" w:rsidRDefault="00307E1C">
      <w:pPr>
        <w:jc w:val="center"/>
        <w:rPr>
          <w:b/>
          <w:sz w:val="32"/>
          <w:szCs w:val="32"/>
        </w:rPr>
      </w:pPr>
    </w:p>
    <w:p w:rsidR="00307E1C" w:rsidRDefault="00307E1C">
      <w:pPr>
        <w:jc w:val="center"/>
        <w:rPr>
          <w:b/>
          <w:sz w:val="32"/>
          <w:szCs w:val="32"/>
        </w:rPr>
      </w:pPr>
    </w:p>
    <w:p w:rsidR="00307E1C" w:rsidRDefault="00307E1C">
      <w:pPr>
        <w:jc w:val="center"/>
        <w:rPr>
          <w:b/>
          <w:sz w:val="32"/>
          <w:szCs w:val="32"/>
        </w:rPr>
      </w:pPr>
    </w:p>
    <w:p w:rsidR="00307E1C" w:rsidRDefault="00307E1C">
      <w:pPr>
        <w:jc w:val="center"/>
        <w:rPr>
          <w:b/>
          <w:sz w:val="32"/>
          <w:szCs w:val="32"/>
        </w:rPr>
      </w:pPr>
    </w:p>
    <w:p w:rsidR="00307E1C" w:rsidRDefault="00307E1C">
      <w:pPr>
        <w:jc w:val="center"/>
        <w:rPr>
          <w:b/>
          <w:sz w:val="32"/>
          <w:szCs w:val="32"/>
        </w:rPr>
      </w:pPr>
    </w:p>
    <w:p w:rsidR="00307E1C" w:rsidRDefault="00307E1C">
      <w:pPr>
        <w:jc w:val="center"/>
        <w:rPr>
          <w:b/>
          <w:sz w:val="32"/>
          <w:szCs w:val="32"/>
        </w:rPr>
      </w:pPr>
    </w:p>
    <w:p w:rsidR="00307E1C" w:rsidRDefault="00307E1C">
      <w:pPr>
        <w:jc w:val="center"/>
        <w:rPr>
          <w:b/>
          <w:sz w:val="32"/>
          <w:szCs w:val="32"/>
        </w:rPr>
      </w:pPr>
    </w:p>
    <w:p w:rsidR="00307E1C" w:rsidRDefault="00307E1C">
      <w:pPr>
        <w:jc w:val="center"/>
        <w:rPr>
          <w:b/>
          <w:sz w:val="32"/>
          <w:szCs w:val="32"/>
        </w:rPr>
      </w:pPr>
    </w:p>
    <w:p w:rsidR="00307E1C" w:rsidRDefault="00307E1C">
      <w:pPr>
        <w:jc w:val="center"/>
        <w:rPr>
          <w:b/>
          <w:sz w:val="32"/>
          <w:szCs w:val="32"/>
        </w:rPr>
      </w:pPr>
    </w:p>
    <w:p w:rsidR="00307E1C" w:rsidRDefault="00307E1C">
      <w:pPr>
        <w:jc w:val="center"/>
        <w:rPr>
          <w:rFonts w:hint="eastAsia"/>
          <w:b/>
          <w:sz w:val="32"/>
          <w:szCs w:val="32"/>
        </w:rPr>
      </w:pPr>
    </w:p>
    <w:p w:rsidR="002463B9" w:rsidRDefault="00EE5CD4">
      <w:pPr>
        <w:jc w:val="center"/>
        <w:rPr>
          <w:b/>
          <w:sz w:val="84"/>
          <w:szCs w:val="84"/>
        </w:rPr>
      </w:pPr>
      <w:r>
        <w:rPr>
          <w:rFonts w:hint="eastAsia"/>
          <w:b/>
          <w:sz w:val="84"/>
          <w:szCs w:val="84"/>
        </w:rPr>
        <w:t>第四部分</w:t>
      </w:r>
      <w:r>
        <w:rPr>
          <w:b/>
          <w:sz w:val="84"/>
          <w:szCs w:val="84"/>
        </w:rPr>
        <w:t xml:space="preserve">  </w:t>
      </w:r>
    </w:p>
    <w:p w:rsidR="002463B9" w:rsidRDefault="00EE5CD4">
      <w:pPr>
        <w:jc w:val="center"/>
        <w:rPr>
          <w:b/>
          <w:sz w:val="84"/>
          <w:szCs w:val="84"/>
        </w:rPr>
      </w:pPr>
      <w:r>
        <w:rPr>
          <w:rFonts w:hint="eastAsia"/>
          <w:b/>
          <w:sz w:val="84"/>
          <w:szCs w:val="84"/>
        </w:rPr>
        <w:t>名词解释</w:t>
      </w:r>
    </w:p>
    <w:p w:rsidR="002463B9" w:rsidRDefault="002463B9">
      <w:pPr>
        <w:rPr>
          <w:b/>
          <w:sz w:val="84"/>
          <w:szCs w:val="84"/>
        </w:rPr>
      </w:pPr>
    </w:p>
    <w:p w:rsidR="00307E1C" w:rsidRDefault="00307E1C">
      <w:pPr>
        <w:rPr>
          <w:b/>
          <w:sz w:val="84"/>
          <w:szCs w:val="84"/>
        </w:rPr>
      </w:pPr>
    </w:p>
    <w:p w:rsidR="00307E1C" w:rsidRDefault="00307E1C">
      <w:pPr>
        <w:rPr>
          <w:b/>
          <w:sz w:val="84"/>
          <w:szCs w:val="84"/>
        </w:rPr>
      </w:pPr>
    </w:p>
    <w:p w:rsidR="00307E1C" w:rsidRDefault="00307E1C">
      <w:pPr>
        <w:rPr>
          <w:b/>
          <w:sz w:val="84"/>
          <w:szCs w:val="84"/>
        </w:rPr>
      </w:pPr>
    </w:p>
    <w:p w:rsidR="00307E1C" w:rsidRDefault="00307E1C">
      <w:pPr>
        <w:rPr>
          <w:b/>
          <w:sz w:val="84"/>
          <w:szCs w:val="84"/>
        </w:rPr>
      </w:pPr>
    </w:p>
    <w:p w:rsidR="00307E1C" w:rsidRDefault="00307E1C">
      <w:pPr>
        <w:rPr>
          <w:b/>
          <w:sz w:val="84"/>
          <w:szCs w:val="84"/>
        </w:rPr>
      </w:pPr>
    </w:p>
    <w:p w:rsidR="00307E1C" w:rsidRDefault="00307E1C">
      <w:pPr>
        <w:rPr>
          <w:b/>
          <w:sz w:val="84"/>
          <w:szCs w:val="84"/>
        </w:rPr>
      </w:pPr>
    </w:p>
    <w:p w:rsidR="00307E1C" w:rsidRDefault="00307E1C">
      <w:pPr>
        <w:rPr>
          <w:b/>
          <w:sz w:val="32"/>
          <w:szCs w:val="84"/>
        </w:rPr>
      </w:pP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lastRenderedPageBreak/>
        <w:t>一、一般公共预算拨款收入</w:t>
      </w:r>
      <w:r>
        <w:rPr>
          <w:rFonts w:eastAsia="方正仿宋_GBK" w:hint="eastAsia"/>
          <w:sz w:val="32"/>
          <w:szCs w:val="32"/>
        </w:rPr>
        <w:t>：指中央财政当年拨付的资金。</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：反映海关系统为行政单位（包括实行公务员管理的事业单位）提供后勤服务的各类后勤服务中心、医务室等附属事业单位的支出。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w:t>
      </w:r>
      <w:r>
        <w:rPr>
          <w:rFonts w:eastAsia="方正仿宋_GBK" w:hint="eastAsia"/>
          <w:sz w:val="32"/>
          <w:szCs w:val="32"/>
        </w:rPr>
        <w:lastRenderedPageBreak/>
        <w:t>维护等方面的支出。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：反映海关事业单位的基本支出，不包括行政单位（包括实行公务员管理的事业单位）后勤服务中心、医务室等附属事业单位。</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八、公共安全支出（类）缉私警察（款）</w:t>
      </w:r>
      <w:r>
        <w:rPr>
          <w:rFonts w:eastAsia="方正仿宋_GBK" w:hint="eastAsia"/>
          <w:sz w:val="32"/>
          <w:szCs w:val="32"/>
        </w:rPr>
        <w:t>：反映海关缉私警察的基本支出及完成专项业务工作的项目支出。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九、社会保障和就业支出（类）行政事业单位养老支出（款）</w:t>
      </w:r>
      <w:r>
        <w:rPr>
          <w:rFonts w:eastAsia="方正仿宋_GBK" w:hint="eastAsia"/>
          <w:sz w:val="32"/>
          <w:szCs w:val="32"/>
        </w:rPr>
        <w:t>：反映用于海关行政事业单位离退休方面的支出。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（三）机关事业单位基本养老保险缴费支出（项）</w:t>
      </w:r>
      <w:r>
        <w:rPr>
          <w:rFonts w:eastAsia="方正仿宋_GBK" w:hint="eastAsia"/>
          <w:sz w:val="32"/>
          <w:szCs w:val="32"/>
        </w:rPr>
        <w:t>：反映已参加当地社保的在职人员的基本养老保险支出。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lastRenderedPageBreak/>
        <w:t>（四）机关事业单位职业年金缴费支出（项）</w:t>
      </w:r>
      <w:r>
        <w:rPr>
          <w:rFonts w:eastAsia="方正仿宋_GBK" w:hint="eastAsia"/>
          <w:sz w:val="32"/>
          <w:szCs w:val="32"/>
        </w:rPr>
        <w:t>：反映已参加当地社保的在职人员的职业年金支出。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十、住房保障支出（类）住房改革支出（款）</w:t>
      </w:r>
      <w:r>
        <w:rPr>
          <w:rFonts w:eastAsia="方正仿宋_GBK" w:hint="eastAsia"/>
          <w:sz w:val="32"/>
          <w:szCs w:val="32"/>
        </w:rPr>
        <w:t>：反映海关系统按照国家政策规定为职工发放的住房公积金、提租补贴和购房补贴等支出。其中</w:t>
      </w:r>
      <w:r>
        <w:rPr>
          <w:rFonts w:eastAsia="方正仿宋_GBK" w:hint="eastAsia"/>
          <w:sz w:val="32"/>
          <w:szCs w:val="32"/>
        </w:rPr>
        <w:t>:</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eastAsia="方正仿宋_GBK" w:hint="eastAsia"/>
          <w:sz w:val="32"/>
          <w:szCs w:val="32"/>
        </w:rPr>
        <w:t>5</w:t>
      </w:r>
      <w:r>
        <w:rPr>
          <w:rFonts w:eastAsia="方正仿宋_GBK" w:hint="eastAsia"/>
          <w:sz w:val="32"/>
          <w:szCs w:val="32"/>
        </w:rPr>
        <w:t>％，最高不超过</w:t>
      </w:r>
      <w:r>
        <w:rPr>
          <w:rFonts w:eastAsia="方正仿宋_GBK" w:hint="eastAsia"/>
          <w:sz w:val="32"/>
          <w:szCs w:val="32"/>
        </w:rPr>
        <w:t>12</w:t>
      </w:r>
      <w:r>
        <w:rPr>
          <w:rFonts w:eastAsia="方正仿宋_GBK" w:hint="eastAsia"/>
          <w:sz w:val="32"/>
          <w:szCs w:val="32"/>
        </w:rPr>
        <w:t>％，缴存基数为职工本人上年工资，目前已实施近</w:t>
      </w:r>
      <w:r>
        <w:rPr>
          <w:rFonts w:eastAsia="方正仿宋_GBK" w:hint="eastAsia"/>
          <w:sz w:val="32"/>
          <w:szCs w:val="32"/>
        </w:rPr>
        <w:t>20</w:t>
      </w:r>
      <w:r>
        <w:rPr>
          <w:rFonts w:eastAsia="方正仿宋_GBK" w:hint="eastAsia"/>
          <w:sz w:val="32"/>
          <w:szCs w:val="32"/>
        </w:rPr>
        <w:t>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（二）购房补贴（项）</w:t>
      </w:r>
      <w:r>
        <w:rPr>
          <w:rFonts w:eastAsia="方正仿宋_GBK" w:hint="eastAsia"/>
          <w:sz w:val="32"/>
          <w:szCs w:val="32"/>
        </w:rPr>
        <w:t>：购房补贴是根据《国务院关于进一步深化城镇住房制度改革加快住房建设的通知》（国发〔</w:t>
      </w:r>
      <w:r>
        <w:rPr>
          <w:rFonts w:eastAsia="方正仿宋_GBK" w:hint="eastAsia"/>
          <w:sz w:val="32"/>
          <w:szCs w:val="32"/>
        </w:rPr>
        <w:t>1998</w:t>
      </w:r>
      <w:r>
        <w:rPr>
          <w:rFonts w:eastAsia="方正仿宋_GBK" w:hint="eastAsia"/>
          <w:sz w:val="32"/>
          <w:szCs w:val="32"/>
        </w:rPr>
        <w:t>〕</w:t>
      </w:r>
      <w:r>
        <w:rPr>
          <w:rFonts w:eastAsia="方正仿宋_GBK" w:hint="eastAsia"/>
          <w:sz w:val="32"/>
          <w:szCs w:val="32"/>
        </w:rPr>
        <w:t>23</w:t>
      </w:r>
      <w:r>
        <w:rPr>
          <w:rFonts w:eastAsia="方正仿宋_GBK" w:hint="eastAsia"/>
          <w:sz w:val="32"/>
          <w:szCs w:val="32"/>
        </w:rPr>
        <w:t>号）的规定，从</w:t>
      </w:r>
      <w:r>
        <w:rPr>
          <w:rFonts w:eastAsia="方正仿宋_GBK" w:hint="eastAsia"/>
          <w:sz w:val="32"/>
          <w:szCs w:val="32"/>
        </w:rPr>
        <w:t>1998</w:t>
      </w:r>
      <w:r>
        <w:rPr>
          <w:rFonts w:eastAsia="方正仿宋_GBK" w:hint="eastAsia"/>
          <w:sz w:val="32"/>
          <w:szCs w:val="32"/>
        </w:rPr>
        <w:t>年下半年停止实物分房后，房价收入比超过</w:t>
      </w:r>
      <w:r>
        <w:rPr>
          <w:rFonts w:eastAsia="方正仿宋_GBK" w:hint="eastAsia"/>
          <w:sz w:val="32"/>
          <w:szCs w:val="32"/>
        </w:rPr>
        <w:t>4</w:t>
      </w:r>
      <w:r>
        <w:rPr>
          <w:rFonts w:eastAsia="方正仿宋_GBK" w:hint="eastAsia"/>
          <w:sz w:val="32"/>
          <w:szCs w:val="32"/>
        </w:rPr>
        <w:t>倍以上地区对无房和住房未达标职工发放的住房货币化改革补贴资金。中央行政事业单位从</w:t>
      </w:r>
      <w:r>
        <w:rPr>
          <w:rFonts w:eastAsia="方正仿宋_GBK" w:hint="eastAsia"/>
          <w:sz w:val="32"/>
          <w:szCs w:val="32"/>
        </w:rPr>
        <w:t>2000</w:t>
      </w:r>
      <w:r>
        <w:rPr>
          <w:rFonts w:eastAsia="方正仿宋_GBK" w:hint="eastAsia"/>
          <w:sz w:val="32"/>
          <w:szCs w:val="32"/>
        </w:rPr>
        <w:t>年开始发放购房补贴资金，地方行政事业单位从</w:t>
      </w:r>
      <w:r>
        <w:rPr>
          <w:rFonts w:eastAsia="方正仿宋_GBK" w:hint="eastAsia"/>
          <w:sz w:val="32"/>
          <w:szCs w:val="32"/>
        </w:rPr>
        <w:t>1999</w:t>
      </w:r>
      <w:r>
        <w:rPr>
          <w:rFonts w:eastAsia="方正仿宋_GBK" w:hint="eastAsia"/>
          <w:sz w:val="32"/>
          <w:szCs w:val="32"/>
        </w:rPr>
        <w:t>年陆续开始发放购房补贴资金，企业根据本单位情况自行确定。南京海关作为京外中央单位按照所在地人民政府住房分配货币化改革的政策规定和标准执行。</w:t>
      </w:r>
    </w:p>
    <w:p w:rsidR="002463B9" w:rsidRDefault="002463B9">
      <w:pPr>
        <w:spacing w:line="560" w:lineRule="exact"/>
        <w:ind w:firstLineChars="200" w:firstLine="640"/>
        <w:rPr>
          <w:rFonts w:eastAsia="方正仿宋_GBK"/>
          <w:sz w:val="32"/>
          <w:szCs w:val="32"/>
        </w:rPr>
      </w:pP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lastRenderedPageBreak/>
        <w:t>十一、卫生健康支出（类）行政事业单位医疗（款）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十二、“三公”经费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rsidR="002463B9" w:rsidRDefault="00EE5CD4">
      <w:pPr>
        <w:spacing w:line="560" w:lineRule="exact"/>
        <w:ind w:firstLineChars="200" w:firstLine="643"/>
        <w:rPr>
          <w:rFonts w:eastAsia="方正仿宋_GBK"/>
          <w:sz w:val="32"/>
          <w:szCs w:val="32"/>
        </w:rPr>
      </w:pPr>
      <w:r>
        <w:rPr>
          <w:rFonts w:eastAsia="方正仿宋_GBK" w:hint="eastAsia"/>
          <w:b/>
          <w:bCs/>
          <w:sz w:val="32"/>
          <w:szCs w:val="32"/>
        </w:rPr>
        <w:t>十三、机关运行经费</w:t>
      </w:r>
      <w:r>
        <w:rPr>
          <w:rFonts w:eastAsia="方正仿宋_GBK" w:hint="eastAsia"/>
          <w:sz w:val="32"/>
          <w:szCs w:val="32"/>
        </w:rPr>
        <w:t>：为保障行政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2463B9" w:rsidRDefault="002463B9">
      <w:pPr>
        <w:rPr>
          <w:b/>
          <w:sz w:val="84"/>
          <w:szCs w:val="84"/>
        </w:rPr>
      </w:pPr>
    </w:p>
    <w:sectPr w:rsidR="002463B9" w:rsidSect="005A0C0A">
      <w:footerReference w:type="default" r:id="rId14"/>
      <w:pgSz w:w="11905" w:h="16840"/>
      <w:pgMar w:top="1440" w:right="1134" w:bottom="1440" w:left="1134" w:header="851" w:footer="992" w:gutter="0"/>
      <w:cols w:space="720"/>
      <w:docGrid w:linePitch="28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0C1" w:rsidRDefault="007830C1">
      <w:r>
        <w:separator/>
      </w:r>
    </w:p>
  </w:endnote>
  <w:endnote w:type="continuationSeparator" w:id="0">
    <w:p w:rsidR="007830C1" w:rsidRDefault="00783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087" w:usb1="288F4000" w:usb2="00000016" w:usb3="00000000" w:csb0="00100009"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471" w:rsidRDefault="00890471">
    <w:pPr>
      <w:pStyle w:val="a5"/>
    </w:pPr>
    <w:r>
      <w:rPr>
        <w:noProof/>
      </w:rPr>
      <w:pict>
        <v:rect id="矩形 1" o:spid="_x0000_s2051" style="position:absolute;margin-left:0;margin-top:0;width:4.5pt;height:10.35pt;z-index:20;visibility:visible;mso-wrap-style:none;mso-wrap-distance-left:2.53992mm;mso-wrap-distance-top:0;mso-wrap-distance-right:2.53992mm;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" filled="f" stroked="f">
          <v:path arrowok="t"/>
          <v:textbox style="mso-fit-shape-to-text:t" inset="0,0,0,0">
            <w:txbxContent>
              <w:p w:rsidR="00890471" w:rsidRDefault="00890471">
                <w:pPr>
                  <w:pStyle w:val="a5"/>
                </w:pPr>
                <w:r>
                  <w:fldChar w:fldCharType="begin"/>
                </w:r>
                <w:r>
                  <w:instrText xml:space="preserve"> PAGE  \* MERGEFORMAT </w:instrText>
                </w:r>
                <w:r>
                  <w:fldChar w:fldCharType="separate"/>
                </w:r>
                <w:r w:rsidR="00B5042B">
                  <w:rPr>
                    <w:noProof/>
                  </w:rPr>
                  <w:t>2</w:t>
                </w:r>
                <w:r>
                  <w:rPr>
                    <w:noProof/>
                  </w:rPr>
                  <w:fldChar w:fldCharType="end"/>
                </w:r>
              </w:p>
            </w:txbxContent>
          </v:textbox>
          <w10:wrap anchorx="margin"/>
        </v:rect>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471" w:rsidRDefault="00890471">
    <w:pPr>
      <w:pStyle w:val="a5"/>
    </w:pPr>
    <w:r>
      <w:rPr>
        <w:noProof/>
      </w:rPr>
      <w:pict>
        <v:rect id="矩形 7" o:spid="_x0000_s2050" style="position:absolute;margin-left:0;margin-top:0;width:11pt;height:12.65pt;z-index:251658752;visibility:visible;mso-wrap-style:none;mso-wrap-distance-left:2.53992mm;mso-wrap-distance-top:0;mso-wrap-distance-right:2.53992mm;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" filled="f" stroked="f">
          <v:path arrowok="t"/>
          <v:textbox style="mso-fit-shape-to-text:t" inset="0,0,0,0">
            <w:txbxContent>
              <w:p w:rsidR="00890471" w:rsidRDefault="00890471">
                <w:pPr>
                  <w:pStyle w:val="a5"/>
                  <w:rPr>
                    <w:sz w:val="22"/>
                    <w:szCs w:val="36"/>
                  </w:rPr>
                </w:pPr>
                <w:r>
                  <w:rPr>
                    <w:sz w:val="22"/>
                    <w:szCs w:val="36"/>
                  </w:rPr>
                  <w:fldChar w:fldCharType="begin"/>
                </w:r>
                <w:r>
                  <w:rPr>
                    <w:sz w:val="22"/>
                    <w:szCs w:val="36"/>
                  </w:rPr>
                  <w:instrText xml:space="preserve"> PAGE  \* MERGEFORMAT </w:instrText>
                </w:r>
                <w:r>
                  <w:rPr>
                    <w:sz w:val="22"/>
                    <w:szCs w:val="36"/>
                  </w:rPr>
                  <w:fldChar w:fldCharType="separate"/>
                </w:r>
                <w:r w:rsidR="00B5042B">
                  <w:rPr>
                    <w:noProof/>
                    <w:sz w:val="22"/>
                    <w:szCs w:val="36"/>
                  </w:rPr>
                  <w:t>13</w:t>
                </w:r>
                <w:r>
                  <w:rPr>
                    <w:sz w:val="22"/>
                    <w:szCs w:val="36"/>
                  </w:rPr>
                  <w:fldChar w:fldCharType="end"/>
                </w:r>
              </w:p>
            </w:txbxContent>
          </v:textbox>
          <w10:wrap anchorx="margin"/>
        </v:rect>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471" w:rsidRDefault="00890471">
    <w:pPr>
      <w:pStyle w:val="a5"/>
      <w:jc w:val="center"/>
      <w:rPr>
        <w:sz w:val="32"/>
        <w:szCs w:val="32"/>
      </w:rPr>
    </w:pPr>
    <w:r>
      <w:rPr>
        <w:noProof/>
        <w:sz w:val="32"/>
      </w:rPr>
      <w:pict>
        <v:rect id="矩形 10" o:spid="_x0000_s2049" style="position:absolute;left:0;text-align:left;margin-left:0;margin-top:0;width:9pt;height:10.35pt;z-index:21;visibility:visible;mso-wrap-style:none;mso-wrap-distance-left:2.53992mm;mso-wrap-distance-top:0;mso-wrap-distance-right:2.53992mm;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" filled="f" stroked="f">
          <v:path arrowok="t"/>
          <v:textbox style="mso-fit-shape-to-text:t" inset="0,0,0,0">
            <w:txbxContent>
              <w:p w:rsidR="00890471" w:rsidRDefault="00890471">
                <w:pPr>
                  <w:pStyle w:val="a5"/>
                </w:pPr>
                <w:r>
                  <w:fldChar w:fldCharType="begin"/>
                </w:r>
                <w:r>
                  <w:instrText xml:space="preserve"> PAGE  \* MERGEFORMAT </w:instrText>
                </w:r>
                <w:r>
                  <w:fldChar w:fldCharType="separate"/>
                </w:r>
                <w:r w:rsidR="00B5042B">
                  <w:rPr>
                    <w:noProof/>
                  </w:rPr>
                  <w:t>31</w:t>
                </w:r>
                <w:r>
                  <w:rPr>
                    <w:noProof/>
                  </w:rPr>
                  <w:fldChar w:fldCharType="end"/>
                </w:r>
              </w:p>
            </w:txbxContent>
          </v:textbox>
          <w10:wrap anchorx="margin"/>
        </v:rect>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0C1" w:rsidRDefault="007830C1">
      <w:r>
        <w:separator/>
      </w:r>
    </w:p>
  </w:footnote>
  <w:footnote w:type="continuationSeparator" w:id="0">
    <w:p w:rsidR="007830C1" w:rsidRDefault="007830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bordersDoNotSurroundHeader/>
  <w:bordersDoNotSurroundFooter/>
  <w:defaultTabStop w:val="420"/>
  <w:drawingGridHorizontalSpacing w:val="105"/>
  <w:drawingGridVerticalSpacing w:val="156"/>
  <w:displayHorizontalDrawingGridEvery w:val="0"/>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Setting w:name="compatibilityMode" w:uri="http://schemas.microsoft.com/office/word" w:val="12"/>
  </w:compat>
  <w:rsids>
    <w:rsidRoot w:val="002463B9"/>
    <w:rsid w:val="000227BE"/>
    <w:rsid w:val="0005300B"/>
    <w:rsid w:val="000966C4"/>
    <w:rsid w:val="000D2D07"/>
    <w:rsid w:val="000F5FD2"/>
    <w:rsid w:val="00157507"/>
    <w:rsid w:val="0016629D"/>
    <w:rsid w:val="00191642"/>
    <w:rsid w:val="001F201E"/>
    <w:rsid w:val="0022187E"/>
    <w:rsid w:val="00236E5C"/>
    <w:rsid w:val="002463B9"/>
    <w:rsid w:val="002A62CC"/>
    <w:rsid w:val="00307E1C"/>
    <w:rsid w:val="00325A47"/>
    <w:rsid w:val="0038191B"/>
    <w:rsid w:val="003855B4"/>
    <w:rsid w:val="003A5152"/>
    <w:rsid w:val="003B0DE1"/>
    <w:rsid w:val="003E0706"/>
    <w:rsid w:val="003F1811"/>
    <w:rsid w:val="00410B88"/>
    <w:rsid w:val="004266F3"/>
    <w:rsid w:val="004301DF"/>
    <w:rsid w:val="00430D05"/>
    <w:rsid w:val="0043655E"/>
    <w:rsid w:val="00440865"/>
    <w:rsid w:val="00444DA8"/>
    <w:rsid w:val="00457192"/>
    <w:rsid w:val="004770A0"/>
    <w:rsid w:val="004B58A3"/>
    <w:rsid w:val="004D181E"/>
    <w:rsid w:val="00501CC4"/>
    <w:rsid w:val="005A0C0A"/>
    <w:rsid w:val="005B3D6D"/>
    <w:rsid w:val="005D18A7"/>
    <w:rsid w:val="00652E4A"/>
    <w:rsid w:val="006709ED"/>
    <w:rsid w:val="0068523F"/>
    <w:rsid w:val="006A1EB7"/>
    <w:rsid w:val="006D143C"/>
    <w:rsid w:val="006F6435"/>
    <w:rsid w:val="006F75C8"/>
    <w:rsid w:val="007830C1"/>
    <w:rsid w:val="007A0676"/>
    <w:rsid w:val="007D4EDB"/>
    <w:rsid w:val="007E4096"/>
    <w:rsid w:val="007E6825"/>
    <w:rsid w:val="007F051D"/>
    <w:rsid w:val="008051C2"/>
    <w:rsid w:val="0082179E"/>
    <w:rsid w:val="0085627E"/>
    <w:rsid w:val="00865562"/>
    <w:rsid w:val="00867BA9"/>
    <w:rsid w:val="00890471"/>
    <w:rsid w:val="00934C9B"/>
    <w:rsid w:val="00991495"/>
    <w:rsid w:val="009A0451"/>
    <w:rsid w:val="009A6DB9"/>
    <w:rsid w:val="009B4F58"/>
    <w:rsid w:val="009F0440"/>
    <w:rsid w:val="009F65F0"/>
    <w:rsid w:val="009F7C29"/>
    <w:rsid w:val="00A208D1"/>
    <w:rsid w:val="00A44D27"/>
    <w:rsid w:val="00A649F6"/>
    <w:rsid w:val="00A75850"/>
    <w:rsid w:val="00A95ED6"/>
    <w:rsid w:val="00AD1A89"/>
    <w:rsid w:val="00AE271F"/>
    <w:rsid w:val="00AF12A1"/>
    <w:rsid w:val="00B16E9F"/>
    <w:rsid w:val="00B20986"/>
    <w:rsid w:val="00B5042B"/>
    <w:rsid w:val="00B85DB9"/>
    <w:rsid w:val="00B92314"/>
    <w:rsid w:val="00BF5F10"/>
    <w:rsid w:val="00C2600F"/>
    <w:rsid w:val="00C518A0"/>
    <w:rsid w:val="00C754B9"/>
    <w:rsid w:val="00CC55E0"/>
    <w:rsid w:val="00D470AD"/>
    <w:rsid w:val="00D61F21"/>
    <w:rsid w:val="00D74BA4"/>
    <w:rsid w:val="00D75C46"/>
    <w:rsid w:val="00DD0814"/>
    <w:rsid w:val="00E155E7"/>
    <w:rsid w:val="00E16EFC"/>
    <w:rsid w:val="00E225E4"/>
    <w:rsid w:val="00E4614D"/>
    <w:rsid w:val="00E51D9D"/>
    <w:rsid w:val="00E54A6E"/>
    <w:rsid w:val="00EA559C"/>
    <w:rsid w:val="00EE5CD4"/>
    <w:rsid w:val="00FC11BA"/>
    <w:rsid w:val="00FD0A7D"/>
    <w:rsid w:val="00FE6F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D85130"/>
  <w15:docId w15:val="{BDBA02DC-E3D1-4E57-AD59-08A25D76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A0C0A"/>
    <w:pPr>
      <w:widowControl w:val="0"/>
      <w:jc w:val="both"/>
    </w:pPr>
    <w:rPr>
      <w:kern w:val="2"/>
      <w:sz w:val="21"/>
      <w:szCs w:val="24"/>
    </w:rPr>
  </w:style>
  <w:style w:type="paragraph" w:styleId="1">
    <w:name w:val="heading 1"/>
    <w:basedOn w:val="a"/>
    <w:next w:val="a"/>
    <w:rsid w:val="005A0C0A"/>
    <w:pPr>
      <w:keepNext/>
      <w:keepLines/>
      <w:spacing w:before="340" w:after="330" w:line="578" w:lineRule="auto"/>
      <w:outlineLvl w:val="0"/>
    </w:pPr>
    <w:rPr>
      <w:b/>
      <w:kern w:val="44"/>
      <w:sz w:val="44"/>
    </w:rPr>
  </w:style>
  <w:style w:type="paragraph" w:styleId="2">
    <w:name w:val="heading 2"/>
    <w:basedOn w:val="a"/>
    <w:next w:val="a"/>
    <w:rsid w:val="005A0C0A"/>
    <w:pPr>
      <w:keepNext/>
      <w:keepLines/>
      <w:spacing w:before="260" w:after="260" w:line="415" w:lineRule="auto"/>
      <w:outlineLvl w:val="1"/>
    </w:pPr>
    <w:rPr>
      <w:rFonts w:ascii="Arial" w:eastAsia="黑体" w:hAnsi="Arial"/>
      <w:b/>
      <w:sz w:val="32"/>
    </w:rPr>
  </w:style>
  <w:style w:type="paragraph" w:styleId="3">
    <w:name w:val="heading 3"/>
    <w:basedOn w:val="a"/>
    <w:next w:val="a"/>
    <w:rsid w:val="005A0C0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5A0C0A"/>
    <w:pPr>
      <w:jc w:val="left"/>
    </w:pPr>
  </w:style>
  <w:style w:type="paragraph" w:styleId="30">
    <w:name w:val="toc 3"/>
    <w:basedOn w:val="a"/>
    <w:next w:val="a"/>
    <w:rsid w:val="005A0C0A"/>
    <w:pPr>
      <w:ind w:left="840"/>
    </w:pPr>
  </w:style>
  <w:style w:type="paragraph" w:styleId="a4">
    <w:name w:val="Balloon Text"/>
    <w:basedOn w:val="a"/>
    <w:rsid w:val="005A0C0A"/>
    <w:rPr>
      <w:sz w:val="18"/>
      <w:szCs w:val="18"/>
    </w:rPr>
  </w:style>
  <w:style w:type="paragraph" w:styleId="a5">
    <w:name w:val="footer"/>
    <w:basedOn w:val="a"/>
    <w:rsid w:val="005A0C0A"/>
    <w:pPr>
      <w:tabs>
        <w:tab w:val="center" w:pos="4153"/>
        <w:tab w:val="right" w:pos="8307"/>
      </w:tabs>
      <w:snapToGrid w:val="0"/>
      <w:jc w:val="left"/>
    </w:pPr>
    <w:rPr>
      <w:sz w:val="18"/>
    </w:rPr>
  </w:style>
  <w:style w:type="paragraph" w:styleId="a6">
    <w:name w:val="header"/>
    <w:basedOn w:val="a"/>
    <w:rsid w:val="005A0C0A"/>
    <w:pPr>
      <w:pBdr>
        <w:bottom w:val="single" w:sz="6" w:space="1" w:color="auto"/>
      </w:pBdr>
      <w:tabs>
        <w:tab w:val="center" w:pos="4153"/>
        <w:tab w:val="right" w:pos="8307"/>
      </w:tabs>
      <w:snapToGrid w:val="0"/>
      <w:jc w:val="center"/>
    </w:pPr>
    <w:rPr>
      <w:sz w:val="18"/>
    </w:rPr>
  </w:style>
  <w:style w:type="paragraph" w:styleId="7">
    <w:name w:val="index 7"/>
    <w:basedOn w:val="a"/>
    <w:next w:val="a"/>
    <w:rsid w:val="005A0C0A"/>
    <w:pPr>
      <w:ind w:left="2520"/>
    </w:pPr>
  </w:style>
  <w:style w:type="paragraph" w:styleId="20">
    <w:name w:val="toc 2"/>
    <w:basedOn w:val="a"/>
    <w:next w:val="a"/>
    <w:rsid w:val="005A0C0A"/>
    <w:pPr>
      <w:ind w:left="420"/>
    </w:pPr>
  </w:style>
  <w:style w:type="paragraph" w:styleId="a7">
    <w:name w:val="Normal (Web)"/>
    <w:next w:val="a6"/>
    <w:rsid w:val="005A0C0A"/>
    <w:rPr>
      <w:rFonts w:ascii="宋体"/>
      <w:sz w:val="24"/>
    </w:rPr>
  </w:style>
  <w:style w:type="paragraph" w:styleId="a8">
    <w:name w:val="annotation subject"/>
    <w:basedOn w:val="a3"/>
    <w:next w:val="a3"/>
    <w:rsid w:val="005A0C0A"/>
    <w:rPr>
      <w:b/>
      <w:bCs/>
    </w:rPr>
  </w:style>
  <w:style w:type="character" w:styleId="a9">
    <w:name w:val="page number"/>
    <w:rsid w:val="005A0C0A"/>
  </w:style>
  <w:style w:type="character" w:styleId="aa">
    <w:name w:val="annotation reference"/>
    <w:rsid w:val="005A0C0A"/>
    <w:rPr>
      <w:sz w:val="21"/>
      <w:szCs w:val="21"/>
    </w:rPr>
  </w:style>
  <w:style w:type="paragraph" w:customStyle="1" w:styleId="10">
    <w:name w:val="样式 10 磅"/>
    <w:rsid w:val="005A0C0A"/>
    <w:pPr>
      <w:widowControl w:val="0"/>
      <w:jc w:val="both"/>
    </w:pPr>
    <w:rPr>
      <w:kern w:val="2"/>
      <w:sz w:val="21"/>
      <w:szCs w:val="24"/>
    </w:rPr>
  </w:style>
  <w:style w:type="paragraph" w:customStyle="1" w:styleId="110">
    <w:name w:val="样式 1 10 磅"/>
    <w:rsid w:val="005A0C0A"/>
    <w:pPr>
      <w:widowControl w:val="0"/>
      <w:jc w:val="both"/>
    </w:pPr>
    <w:rPr>
      <w:kern w:val="2"/>
      <w:sz w:val="21"/>
      <w:szCs w:val="24"/>
    </w:rPr>
  </w:style>
  <w:style w:type="paragraph" w:customStyle="1" w:styleId="210">
    <w:name w:val="样式 2 10 磅"/>
    <w:rsid w:val="005A0C0A"/>
    <w:pPr>
      <w:widowControl w:val="0"/>
      <w:jc w:val="both"/>
    </w:pPr>
    <w:rPr>
      <w:kern w:val="2"/>
      <w:sz w:val="21"/>
      <w:szCs w:val="24"/>
    </w:rPr>
  </w:style>
  <w:style w:type="paragraph" w:customStyle="1" w:styleId="310">
    <w:name w:val="样式 3 10 磅"/>
    <w:rsid w:val="005A0C0A"/>
    <w:pPr>
      <w:widowControl w:val="0"/>
      <w:jc w:val="both"/>
    </w:pPr>
    <w:rPr>
      <w:kern w:val="2"/>
      <w:sz w:val="21"/>
      <w:szCs w:val="24"/>
    </w:rPr>
  </w:style>
  <w:style w:type="paragraph" w:customStyle="1" w:styleId="410">
    <w:name w:val="样式 4 10 磅"/>
    <w:rsid w:val="005A0C0A"/>
    <w:pPr>
      <w:widowControl w:val="0"/>
      <w:jc w:val="both"/>
    </w:pPr>
    <w:rPr>
      <w:kern w:val="2"/>
      <w:sz w:val="21"/>
      <w:szCs w:val="24"/>
    </w:rPr>
  </w:style>
  <w:style w:type="paragraph" w:customStyle="1" w:styleId="510">
    <w:name w:val="样式 5 10 磅"/>
    <w:rsid w:val="005A0C0A"/>
    <w:pPr>
      <w:widowControl w:val="0"/>
      <w:jc w:val="both"/>
    </w:pPr>
    <w:rPr>
      <w:kern w:val="2"/>
      <w:sz w:val="21"/>
      <w:szCs w:val="24"/>
    </w:rPr>
  </w:style>
  <w:style w:type="paragraph" w:customStyle="1" w:styleId="610">
    <w:name w:val="样式 6 10 磅"/>
    <w:rsid w:val="005A0C0A"/>
    <w:pPr>
      <w:widowControl w:val="0"/>
      <w:jc w:val="both"/>
    </w:pPr>
    <w:rPr>
      <w:kern w:val="2"/>
      <w:sz w:val="21"/>
      <w:szCs w:val="24"/>
    </w:rPr>
  </w:style>
  <w:style w:type="paragraph" w:customStyle="1" w:styleId="710">
    <w:name w:val="样式 7 10 磅"/>
    <w:rsid w:val="005A0C0A"/>
    <w:pPr>
      <w:widowControl w:val="0"/>
      <w:jc w:val="both"/>
    </w:pPr>
    <w:rPr>
      <w:kern w:val="2"/>
      <w:sz w:val="21"/>
      <w:szCs w:val="24"/>
    </w:rPr>
  </w:style>
  <w:style w:type="paragraph" w:customStyle="1" w:styleId="810">
    <w:name w:val="样式 8 10 磅"/>
    <w:rsid w:val="005A0C0A"/>
    <w:pPr>
      <w:widowControl w:val="0"/>
      <w:jc w:val="both"/>
    </w:pPr>
    <w:rPr>
      <w:kern w:val="2"/>
      <w:sz w:val="21"/>
      <w:szCs w:val="24"/>
    </w:rPr>
  </w:style>
  <w:style w:type="paragraph" w:customStyle="1" w:styleId="910">
    <w:name w:val="样式 9 10 磅"/>
    <w:rsid w:val="005A0C0A"/>
    <w:pPr>
      <w:widowControl w:val="0"/>
      <w:jc w:val="both"/>
    </w:pPr>
    <w:rPr>
      <w:kern w:val="2"/>
      <w:sz w:val="21"/>
      <w:szCs w:val="24"/>
    </w:rPr>
  </w:style>
  <w:style w:type="paragraph" w:customStyle="1" w:styleId="1010">
    <w:name w:val="样式 10 10 磅"/>
    <w:rsid w:val="005A0C0A"/>
    <w:pPr>
      <w:widowControl w:val="0"/>
      <w:jc w:val="both"/>
    </w:pPr>
    <w:rPr>
      <w:kern w:val="2"/>
      <w:sz w:val="21"/>
      <w:szCs w:val="24"/>
    </w:rPr>
  </w:style>
  <w:style w:type="paragraph" w:customStyle="1" w:styleId="1710">
    <w:name w:val="样式 17 10 磅"/>
    <w:rsid w:val="005A0C0A"/>
    <w:pPr>
      <w:widowControl w:val="0"/>
      <w:jc w:val="both"/>
    </w:pPr>
    <w:rPr>
      <w:kern w:val="2"/>
      <w:sz w:val="21"/>
      <w:szCs w:val="24"/>
    </w:rPr>
  </w:style>
  <w:style w:type="paragraph" w:customStyle="1" w:styleId="1810">
    <w:name w:val="样式 18 10 磅"/>
    <w:rsid w:val="005A0C0A"/>
    <w:pPr>
      <w:widowControl w:val="0"/>
      <w:jc w:val="both"/>
    </w:pPr>
    <w:rPr>
      <w:kern w:val="2"/>
      <w:sz w:val="21"/>
      <w:szCs w:val="24"/>
    </w:rPr>
  </w:style>
  <w:style w:type="paragraph" w:customStyle="1" w:styleId="2510">
    <w:name w:val="样式 25 10 磅"/>
    <w:rsid w:val="005A0C0A"/>
    <w:pPr>
      <w:widowControl w:val="0"/>
      <w:jc w:val="both"/>
    </w:pPr>
    <w:rPr>
      <w:kern w:val="2"/>
      <w:sz w:val="21"/>
      <w:szCs w:val="24"/>
    </w:rPr>
  </w:style>
  <w:style w:type="paragraph" w:customStyle="1" w:styleId="2610">
    <w:name w:val="样式 26 10 磅"/>
    <w:rsid w:val="005A0C0A"/>
    <w:pPr>
      <w:widowControl w:val="0"/>
      <w:jc w:val="both"/>
    </w:pPr>
    <w:rPr>
      <w:kern w:val="2"/>
      <w:sz w:val="21"/>
      <w:szCs w:val="24"/>
    </w:rPr>
  </w:style>
  <w:style w:type="paragraph" w:customStyle="1" w:styleId="2710">
    <w:name w:val="样式 27 10 磅"/>
    <w:rsid w:val="005A0C0A"/>
    <w:pPr>
      <w:widowControl w:val="0"/>
      <w:jc w:val="both"/>
    </w:pPr>
    <w:rPr>
      <w:kern w:val="2"/>
      <w:sz w:val="21"/>
      <w:szCs w:val="24"/>
    </w:rPr>
  </w:style>
  <w:style w:type="paragraph" w:customStyle="1" w:styleId="2810">
    <w:name w:val="样式 28 10 磅"/>
    <w:rsid w:val="005A0C0A"/>
    <w:pPr>
      <w:widowControl w:val="0"/>
      <w:jc w:val="both"/>
    </w:pPr>
    <w:rPr>
      <w:kern w:val="2"/>
      <w:sz w:val="21"/>
      <w:szCs w:val="24"/>
    </w:rPr>
  </w:style>
  <w:style w:type="paragraph" w:customStyle="1" w:styleId="2910">
    <w:name w:val="样式 29 10 磅"/>
    <w:rsid w:val="005A0C0A"/>
    <w:pPr>
      <w:widowControl w:val="0"/>
      <w:jc w:val="both"/>
    </w:pPr>
    <w:rPr>
      <w:kern w:val="2"/>
      <w:sz w:val="21"/>
      <w:szCs w:val="24"/>
    </w:rPr>
  </w:style>
  <w:style w:type="paragraph" w:customStyle="1" w:styleId="3010">
    <w:name w:val="样式 30 10 磅"/>
    <w:rsid w:val="005A0C0A"/>
    <w:pPr>
      <w:widowControl w:val="0"/>
      <w:jc w:val="both"/>
    </w:pPr>
    <w:rPr>
      <w:kern w:val="2"/>
      <w:sz w:val="21"/>
      <w:szCs w:val="24"/>
    </w:rPr>
  </w:style>
  <w:style w:type="paragraph" w:customStyle="1" w:styleId="3110">
    <w:name w:val="样式 31 10 磅"/>
    <w:rsid w:val="005A0C0A"/>
    <w:pPr>
      <w:widowControl w:val="0"/>
      <w:jc w:val="both"/>
    </w:pPr>
    <w:rPr>
      <w:kern w:val="2"/>
      <w:sz w:val="21"/>
      <w:szCs w:val="24"/>
    </w:rPr>
  </w:style>
  <w:style w:type="paragraph" w:customStyle="1" w:styleId="3210">
    <w:name w:val="样式 32 10 磅"/>
    <w:rsid w:val="005A0C0A"/>
    <w:pPr>
      <w:widowControl w:val="0"/>
      <w:jc w:val="both"/>
    </w:pPr>
    <w:rPr>
      <w:kern w:val="2"/>
      <w:sz w:val="21"/>
      <w:szCs w:val="24"/>
    </w:rPr>
  </w:style>
  <w:style w:type="paragraph" w:customStyle="1" w:styleId="3310">
    <w:name w:val="样式 33 10 磅"/>
    <w:rsid w:val="005A0C0A"/>
    <w:pPr>
      <w:widowControl w:val="0"/>
      <w:jc w:val="both"/>
    </w:pPr>
    <w:rPr>
      <w:kern w:val="2"/>
      <w:sz w:val="21"/>
      <w:szCs w:val="24"/>
    </w:rPr>
  </w:style>
  <w:style w:type="paragraph" w:customStyle="1" w:styleId="3410">
    <w:name w:val="样式 34 10 磅"/>
    <w:rsid w:val="005A0C0A"/>
    <w:pPr>
      <w:widowControl w:val="0"/>
      <w:jc w:val="both"/>
    </w:pPr>
    <w:rPr>
      <w:kern w:val="2"/>
      <w:sz w:val="21"/>
      <w:szCs w:val="24"/>
    </w:rPr>
  </w:style>
  <w:style w:type="paragraph" w:customStyle="1" w:styleId="1110">
    <w:name w:val="样式 11 10 磅"/>
    <w:rsid w:val="005A0C0A"/>
    <w:pPr>
      <w:widowControl w:val="0"/>
      <w:jc w:val="both"/>
    </w:pPr>
    <w:rPr>
      <w:kern w:val="2"/>
      <w:sz w:val="21"/>
      <w:szCs w:val="24"/>
    </w:rPr>
  </w:style>
  <w:style w:type="paragraph" w:customStyle="1" w:styleId="1210">
    <w:name w:val="样式 12 10 磅"/>
    <w:rsid w:val="005A0C0A"/>
    <w:pPr>
      <w:widowControl w:val="0"/>
      <w:jc w:val="both"/>
    </w:pPr>
    <w:rPr>
      <w:kern w:val="2"/>
      <w:sz w:val="21"/>
      <w:szCs w:val="24"/>
    </w:rPr>
  </w:style>
  <w:style w:type="paragraph" w:customStyle="1" w:styleId="1310">
    <w:name w:val="样式 13 10 磅"/>
    <w:rsid w:val="005A0C0A"/>
    <w:pPr>
      <w:widowControl w:val="0"/>
      <w:jc w:val="both"/>
    </w:pPr>
    <w:rPr>
      <w:kern w:val="2"/>
      <w:sz w:val="21"/>
      <w:szCs w:val="24"/>
    </w:rPr>
  </w:style>
  <w:style w:type="paragraph" w:customStyle="1" w:styleId="1410">
    <w:name w:val="样式 14 10 磅"/>
    <w:rsid w:val="005A0C0A"/>
    <w:pPr>
      <w:widowControl w:val="0"/>
      <w:jc w:val="both"/>
    </w:pPr>
    <w:rPr>
      <w:kern w:val="2"/>
      <w:sz w:val="21"/>
      <w:szCs w:val="24"/>
    </w:rPr>
  </w:style>
  <w:style w:type="paragraph" w:customStyle="1" w:styleId="1510">
    <w:name w:val="样式 15 10 磅"/>
    <w:rsid w:val="005A0C0A"/>
    <w:pPr>
      <w:widowControl w:val="0"/>
      <w:jc w:val="both"/>
    </w:pPr>
    <w:rPr>
      <w:kern w:val="2"/>
      <w:sz w:val="21"/>
      <w:szCs w:val="24"/>
    </w:rPr>
  </w:style>
  <w:style w:type="paragraph" w:customStyle="1" w:styleId="1610">
    <w:name w:val="样式 16 10 磅"/>
    <w:rsid w:val="005A0C0A"/>
    <w:pPr>
      <w:widowControl w:val="0"/>
      <w:jc w:val="both"/>
    </w:pPr>
    <w:rPr>
      <w:kern w:val="2"/>
      <w:sz w:val="21"/>
      <w:szCs w:val="24"/>
    </w:rPr>
  </w:style>
  <w:style w:type="paragraph" w:customStyle="1" w:styleId="1910">
    <w:name w:val="样式 19 10 磅"/>
    <w:rsid w:val="005A0C0A"/>
    <w:pPr>
      <w:widowControl w:val="0"/>
      <w:jc w:val="both"/>
    </w:pPr>
    <w:rPr>
      <w:kern w:val="2"/>
      <w:sz w:val="21"/>
      <w:szCs w:val="24"/>
    </w:rPr>
  </w:style>
  <w:style w:type="paragraph" w:customStyle="1" w:styleId="2010">
    <w:name w:val="样式 20 10 磅"/>
    <w:rsid w:val="005A0C0A"/>
    <w:pPr>
      <w:widowControl w:val="0"/>
      <w:jc w:val="both"/>
    </w:pPr>
    <w:rPr>
      <w:kern w:val="2"/>
      <w:sz w:val="21"/>
      <w:szCs w:val="24"/>
    </w:rPr>
  </w:style>
  <w:style w:type="paragraph" w:customStyle="1" w:styleId="2110">
    <w:name w:val="样式 21 10 磅"/>
    <w:rsid w:val="005A0C0A"/>
    <w:pPr>
      <w:widowControl w:val="0"/>
      <w:jc w:val="both"/>
    </w:pPr>
    <w:rPr>
      <w:kern w:val="2"/>
      <w:sz w:val="21"/>
      <w:szCs w:val="24"/>
    </w:rPr>
  </w:style>
  <w:style w:type="paragraph" w:customStyle="1" w:styleId="2210">
    <w:name w:val="样式 22 10 磅"/>
    <w:rsid w:val="005A0C0A"/>
    <w:pPr>
      <w:widowControl w:val="0"/>
      <w:jc w:val="both"/>
    </w:pPr>
    <w:rPr>
      <w:kern w:val="2"/>
      <w:sz w:val="21"/>
      <w:szCs w:val="24"/>
    </w:rPr>
  </w:style>
  <w:style w:type="paragraph" w:customStyle="1" w:styleId="2310">
    <w:name w:val="样式 23 10 磅"/>
    <w:rsid w:val="005A0C0A"/>
    <w:pPr>
      <w:widowControl w:val="0"/>
      <w:jc w:val="both"/>
    </w:pPr>
    <w:rPr>
      <w:kern w:val="2"/>
      <w:sz w:val="21"/>
      <w:szCs w:val="24"/>
    </w:rPr>
  </w:style>
  <w:style w:type="paragraph" w:customStyle="1" w:styleId="2410">
    <w:name w:val="样式 24 10 磅"/>
    <w:rsid w:val="005A0C0A"/>
    <w:pPr>
      <w:widowControl w:val="0"/>
      <w:jc w:val="both"/>
    </w:pPr>
    <w:rPr>
      <w:kern w:val="2"/>
      <w:sz w:val="21"/>
      <w:szCs w:val="24"/>
    </w:rPr>
  </w:style>
  <w:style w:type="paragraph" w:customStyle="1" w:styleId="3510">
    <w:name w:val="样式 35 10 磅"/>
    <w:rsid w:val="005A0C0A"/>
    <w:pPr>
      <w:widowControl w:val="0"/>
      <w:jc w:val="both"/>
    </w:pPr>
    <w:rPr>
      <w:kern w:val="2"/>
      <w:sz w:val="21"/>
      <w:szCs w:val="24"/>
    </w:rPr>
  </w:style>
  <w:style w:type="paragraph" w:customStyle="1" w:styleId="3610">
    <w:name w:val="样式 36 10 磅"/>
    <w:rsid w:val="005A0C0A"/>
    <w:pPr>
      <w:widowControl w:val="0"/>
      <w:jc w:val="both"/>
    </w:pPr>
    <w:rPr>
      <w:kern w:val="2"/>
      <w:sz w:val="21"/>
      <w:szCs w:val="24"/>
    </w:rPr>
  </w:style>
  <w:style w:type="paragraph" w:customStyle="1" w:styleId="3710">
    <w:name w:val="样式 37 10 磅"/>
    <w:rsid w:val="005A0C0A"/>
    <w:pPr>
      <w:widowControl w:val="0"/>
      <w:jc w:val="both"/>
    </w:pPr>
    <w:rPr>
      <w:kern w:val="2"/>
      <w:sz w:val="21"/>
      <w:szCs w:val="24"/>
    </w:rPr>
  </w:style>
  <w:style w:type="paragraph" w:customStyle="1" w:styleId="3810">
    <w:name w:val="样式 38 10 磅"/>
    <w:rsid w:val="005A0C0A"/>
    <w:pPr>
      <w:widowControl w:val="0"/>
      <w:jc w:val="both"/>
    </w:pPr>
    <w:rPr>
      <w:kern w:val="2"/>
      <w:sz w:val="21"/>
      <w:szCs w:val="24"/>
    </w:rPr>
  </w:style>
  <w:style w:type="paragraph" w:customStyle="1" w:styleId="3910">
    <w:name w:val="样式 39 10 磅"/>
    <w:rsid w:val="005A0C0A"/>
    <w:pPr>
      <w:widowControl w:val="0"/>
      <w:jc w:val="both"/>
    </w:pPr>
    <w:rPr>
      <w:kern w:val="2"/>
      <w:sz w:val="21"/>
      <w:szCs w:val="24"/>
    </w:rPr>
  </w:style>
  <w:style w:type="paragraph" w:customStyle="1" w:styleId="4010">
    <w:name w:val="样式 40 10 磅"/>
    <w:rsid w:val="005A0C0A"/>
    <w:pPr>
      <w:widowControl w:val="0"/>
      <w:jc w:val="both"/>
    </w:pPr>
    <w:rPr>
      <w:kern w:val="2"/>
      <w:sz w:val="21"/>
      <w:szCs w:val="24"/>
    </w:rPr>
  </w:style>
  <w:style w:type="paragraph" w:customStyle="1" w:styleId="4110">
    <w:name w:val="样式 41 10 磅"/>
    <w:rsid w:val="005A0C0A"/>
    <w:pPr>
      <w:widowControl w:val="0"/>
      <w:jc w:val="both"/>
    </w:pPr>
    <w:rPr>
      <w:kern w:val="2"/>
      <w:sz w:val="21"/>
      <w:szCs w:val="24"/>
    </w:rPr>
  </w:style>
  <w:style w:type="paragraph" w:customStyle="1" w:styleId="4210">
    <w:name w:val="样式 42 10 磅"/>
    <w:rsid w:val="005A0C0A"/>
    <w:pPr>
      <w:widowControl w:val="0"/>
      <w:jc w:val="both"/>
    </w:pPr>
    <w:rPr>
      <w:kern w:val="2"/>
      <w:sz w:val="21"/>
      <w:szCs w:val="24"/>
    </w:rPr>
  </w:style>
  <w:style w:type="paragraph" w:customStyle="1" w:styleId="4310">
    <w:name w:val="样式 43 10 磅"/>
    <w:rsid w:val="005A0C0A"/>
    <w:pPr>
      <w:widowControl w:val="0"/>
      <w:jc w:val="both"/>
    </w:pPr>
    <w:rPr>
      <w:kern w:val="2"/>
      <w:sz w:val="21"/>
      <w:szCs w:val="24"/>
    </w:rPr>
  </w:style>
  <w:style w:type="paragraph" w:customStyle="1" w:styleId="4410">
    <w:name w:val="样式 44 10 磅"/>
    <w:rsid w:val="005A0C0A"/>
    <w:pPr>
      <w:widowControl w:val="0"/>
      <w:jc w:val="both"/>
    </w:pPr>
    <w:rPr>
      <w:kern w:val="2"/>
      <w:sz w:val="21"/>
      <w:szCs w:val="24"/>
    </w:rPr>
  </w:style>
  <w:style w:type="paragraph" w:customStyle="1" w:styleId="4510">
    <w:name w:val="样式 45 10 磅"/>
    <w:rsid w:val="005A0C0A"/>
    <w:pPr>
      <w:widowControl w:val="0"/>
      <w:jc w:val="both"/>
    </w:pPr>
    <w:rPr>
      <w:kern w:val="2"/>
      <w:sz w:val="21"/>
      <w:szCs w:val="24"/>
    </w:rPr>
  </w:style>
  <w:style w:type="paragraph" w:customStyle="1" w:styleId="4610">
    <w:name w:val="样式 46 10 磅"/>
    <w:rsid w:val="005A0C0A"/>
    <w:pPr>
      <w:widowControl w:val="0"/>
      <w:jc w:val="both"/>
    </w:pPr>
    <w:rPr>
      <w:kern w:val="2"/>
      <w:sz w:val="21"/>
      <w:szCs w:val="24"/>
    </w:rPr>
  </w:style>
  <w:style w:type="paragraph" w:customStyle="1" w:styleId="4710">
    <w:name w:val="样式 47 10 磅"/>
    <w:rsid w:val="005A0C0A"/>
    <w:pPr>
      <w:widowControl w:val="0"/>
      <w:jc w:val="both"/>
    </w:pPr>
    <w:rPr>
      <w:kern w:val="2"/>
      <w:sz w:val="21"/>
      <w:szCs w:val="24"/>
    </w:rPr>
  </w:style>
  <w:style w:type="paragraph" w:customStyle="1" w:styleId="4810">
    <w:name w:val="样式 48 10 磅"/>
    <w:rsid w:val="005A0C0A"/>
    <w:pPr>
      <w:widowControl w:val="0"/>
      <w:jc w:val="both"/>
    </w:pPr>
    <w:rPr>
      <w:kern w:val="2"/>
      <w:sz w:val="21"/>
      <w:szCs w:val="24"/>
    </w:rPr>
  </w:style>
  <w:style w:type="paragraph" w:customStyle="1" w:styleId="4910">
    <w:name w:val="样式 49 10 磅"/>
    <w:rsid w:val="005A0C0A"/>
    <w:pPr>
      <w:widowControl w:val="0"/>
      <w:jc w:val="both"/>
    </w:pPr>
    <w:rPr>
      <w:kern w:val="2"/>
      <w:sz w:val="21"/>
      <w:szCs w:val="24"/>
    </w:rPr>
  </w:style>
  <w:style w:type="paragraph" w:customStyle="1" w:styleId="5010">
    <w:name w:val="样式 50 10 磅"/>
    <w:rsid w:val="005A0C0A"/>
    <w:pPr>
      <w:widowControl w:val="0"/>
      <w:jc w:val="both"/>
    </w:pPr>
    <w:rPr>
      <w:kern w:val="2"/>
      <w:sz w:val="21"/>
      <w:szCs w:val="24"/>
    </w:rPr>
  </w:style>
  <w:style w:type="paragraph" w:customStyle="1" w:styleId="5110">
    <w:name w:val="样式 51 10 磅"/>
    <w:rsid w:val="005A0C0A"/>
    <w:pPr>
      <w:widowControl w:val="0"/>
      <w:jc w:val="both"/>
    </w:pPr>
    <w:rPr>
      <w:kern w:val="2"/>
      <w:sz w:val="21"/>
      <w:szCs w:val="24"/>
    </w:rPr>
  </w:style>
  <w:style w:type="paragraph" w:customStyle="1" w:styleId="5210">
    <w:name w:val="样式 52 10 磅"/>
    <w:rsid w:val="005A0C0A"/>
    <w:pPr>
      <w:widowControl w:val="0"/>
      <w:jc w:val="both"/>
    </w:pPr>
    <w:rPr>
      <w:kern w:val="2"/>
      <w:sz w:val="21"/>
      <w:szCs w:val="24"/>
    </w:rPr>
  </w:style>
  <w:style w:type="paragraph" w:customStyle="1" w:styleId="5310">
    <w:name w:val="样式 53 10 磅"/>
    <w:rsid w:val="005A0C0A"/>
    <w:pPr>
      <w:widowControl w:val="0"/>
      <w:jc w:val="both"/>
    </w:pPr>
    <w:rPr>
      <w:kern w:val="2"/>
      <w:sz w:val="21"/>
      <w:szCs w:val="24"/>
    </w:rPr>
  </w:style>
  <w:style w:type="paragraph" w:customStyle="1" w:styleId="5410">
    <w:name w:val="样式 54 10 磅"/>
    <w:rsid w:val="005A0C0A"/>
    <w:pPr>
      <w:widowControl w:val="0"/>
      <w:jc w:val="both"/>
    </w:pPr>
    <w:rPr>
      <w:kern w:val="2"/>
      <w:sz w:val="21"/>
      <w:szCs w:val="24"/>
    </w:rPr>
  </w:style>
  <w:style w:type="paragraph" w:customStyle="1" w:styleId="5510">
    <w:name w:val="样式 55 10 磅"/>
    <w:rsid w:val="005A0C0A"/>
    <w:pPr>
      <w:widowControl w:val="0"/>
      <w:jc w:val="both"/>
    </w:pPr>
    <w:rPr>
      <w:kern w:val="2"/>
      <w:sz w:val="21"/>
      <w:szCs w:val="24"/>
    </w:rPr>
  </w:style>
  <w:style w:type="paragraph" w:customStyle="1" w:styleId="5610">
    <w:name w:val="样式 56 10 磅"/>
    <w:rsid w:val="005A0C0A"/>
    <w:pPr>
      <w:widowControl w:val="0"/>
      <w:jc w:val="both"/>
    </w:pPr>
    <w:rPr>
      <w:kern w:val="2"/>
      <w:sz w:val="21"/>
      <w:szCs w:val="24"/>
    </w:rPr>
  </w:style>
  <w:style w:type="paragraph" w:customStyle="1" w:styleId="5710">
    <w:name w:val="样式 57 10 磅"/>
    <w:rsid w:val="005A0C0A"/>
    <w:pPr>
      <w:widowControl w:val="0"/>
      <w:jc w:val="both"/>
    </w:pPr>
    <w:rPr>
      <w:kern w:val="2"/>
      <w:sz w:val="21"/>
      <w:szCs w:val="24"/>
    </w:rPr>
  </w:style>
  <w:style w:type="paragraph" w:customStyle="1" w:styleId="5810">
    <w:name w:val="样式 58 10 磅"/>
    <w:rsid w:val="005A0C0A"/>
    <w:pPr>
      <w:widowControl w:val="0"/>
      <w:jc w:val="both"/>
    </w:pPr>
    <w:rPr>
      <w:kern w:val="2"/>
      <w:sz w:val="21"/>
      <w:szCs w:val="24"/>
    </w:rPr>
  </w:style>
  <w:style w:type="paragraph" w:customStyle="1" w:styleId="5910">
    <w:name w:val="样式 59 10 磅"/>
    <w:rsid w:val="005A0C0A"/>
    <w:pPr>
      <w:widowControl w:val="0"/>
      <w:jc w:val="both"/>
    </w:pPr>
    <w:rPr>
      <w:kern w:val="2"/>
      <w:sz w:val="21"/>
      <w:szCs w:val="24"/>
    </w:rPr>
  </w:style>
  <w:style w:type="paragraph" w:customStyle="1" w:styleId="6010">
    <w:name w:val="样式 60 10 磅"/>
    <w:rsid w:val="005A0C0A"/>
    <w:pPr>
      <w:widowControl w:val="0"/>
      <w:jc w:val="both"/>
    </w:pPr>
    <w:rPr>
      <w:kern w:val="2"/>
      <w:sz w:val="21"/>
      <w:szCs w:val="24"/>
    </w:rPr>
  </w:style>
  <w:style w:type="paragraph" w:customStyle="1" w:styleId="6110">
    <w:name w:val="样式 61 10 磅"/>
    <w:rsid w:val="005A0C0A"/>
    <w:pPr>
      <w:widowControl w:val="0"/>
      <w:jc w:val="both"/>
    </w:pPr>
    <w:rPr>
      <w:kern w:val="2"/>
      <w:sz w:val="21"/>
      <w:szCs w:val="24"/>
    </w:rPr>
  </w:style>
  <w:style w:type="paragraph" w:customStyle="1" w:styleId="6210">
    <w:name w:val="样式 62 10 磅"/>
    <w:rsid w:val="005A0C0A"/>
    <w:pPr>
      <w:widowControl w:val="0"/>
      <w:jc w:val="both"/>
    </w:pPr>
    <w:rPr>
      <w:kern w:val="2"/>
      <w:sz w:val="21"/>
      <w:szCs w:val="24"/>
    </w:rPr>
  </w:style>
  <w:style w:type="paragraph" w:customStyle="1" w:styleId="6310">
    <w:name w:val="样式 63 10 磅"/>
    <w:rsid w:val="005A0C0A"/>
    <w:pPr>
      <w:widowControl w:val="0"/>
      <w:jc w:val="both"/>
    </w:pPr>
    <w:rPr>
      <w:kern w:val="2"/>
      <w:sz w:val="21"/>
      <w:szCs w:val="24"/>
    </w:rPr>
  </w:style>
  <w:style w:type="paragraph" w:customStyle="1" w:styleId="6410">
    <w:name w:val="样式 64 10 磅"/>
    <w:rsid w:val="005A0C0A"/>
    <w:pPr>
      <w:widowControl w:val="0"/>
      <w:jc w:val="both"/>
    </w:pPr>
    <w:rPr>
      <w:kern w:val="2"/>
      <w:sz w:val="21"/>
      <w:szCs w:val="24"/>
    </w:rPr>
  </w:style>
  <w:style w:type="paragraph" w:customStyle="1" w:styleId="6510">
    <w:name w:val="样式 65 10 磅"/>
    <w:rsid w:val="005A0C0A"/>
    <w:pPr>
      <w:widowControl w:val="0"/>
      <w:jc w:val="both"/>
    </w:pPr>
    <w:rPr>
      <w:kern w:val="2"/>
      <w:sz w:val="21"/>
      <w:szCs w:val="24"/>
    </w:rPr>
  </w:style>
  <w:style w:type="paragraph" w:customStyle="1" w:styleId="6610">
    <w:name w:val="样式 66 10 磅"/>
    <w:rsid w:val="005A0C0A"/>
    <w:pPr>
      <w:widowControl w:val="0"/>
      <w:jc w:val="both"/>
    </w:pPr>
    <w:rPr>
      <w:kern w:val="2"/>
      <w:sz w:val="21"/>
      <w:szCs w:val="24"/>
    </w:rPr>
  </w:style>
  <w:style w:type="paragraph" w:customStyle="1" w:styleId="6710">
    <w:name w:val="样式 67 10 磅"/>
    <w:rsid w:val="005A0C0A"/>
    <w:pPr>
      <w:widowControl w:val="0"/>
      <w:jc w:val="both"/>
    </w:pPr>
    <w:rPr>
      <w:kern w:val="2"/>
      <w:sz w:val="21"/>
      <w:szCs w:val="24"/>
    </w:rPr>
  </w:style>
  <w:style w:type="paragraph" w:customStyle="1" w:styleId="6810">
    <w:name w:val="样式 68 10 磅"/>
    <w:rsid w:val="005A0C0A"/>
    <w:pPr>
      <w:widowControl w:val="0"/>
      <w:jc w:val="both"/>
    </w:pPr>
    <w:rPr>
      <w:kern w:val="2"/>
      <w:sz w:val="21"/>
      <w:szCs w:val="24"/>
    </w:rPr>
  </w:style>
  <w:style w:type="paragraph" w:customStyle="1" w:styleId="6910">
    <w:name w:val="样式 69 10 磅"/>
    <w:rsid w:val="005A0C0A"/>
    <w:pPr>
      <w:widowControl w:val="0"/>
      <w:jc w:val="both"/>
    </w:pPr>
    <w:rPr>
      <w:kern w:val="2"/>
      <w:sz w:val="21"/>
      <w:szCs w:val="24"/>
    </w:rPr>
  </w:style>
  <w:style w:type="paragraph" w:customStyle="1" w:styleId="7010">
    <w:name w:val="样式 70 10 磅"/>
    <w:rsid w:val="005A0C0A"/>
    <w:pPr>
      <w:widowControl w:val="0"/>
      <w:jc w:val="both"/>
    </w:pPr>
    <w:rPr>
      <w:kern w:val="2"/>
      <w:sz w:val="21"/>
      <w:szCs w:val="24"/>
    </w:rPr>
  </w:style>
  <w:style w:type="paragraph" w:customStyle="1" w:styleId="7110">
    <w:name w:val="样式 71 10 磅"/>
    <w:rsid w:val="005A0C0A"/>
    <w:pPr>
      <w:widowControl w:val="0"/>
      <w:jc w:val="both"/>
    </w:pPr>
    <w:rPr>
      <w:kern w:val="2"/>
      <w:sz w:val="21"/>
      <w:szCs w:val="24"/>
    </w:rPr>
  </w:style>
  <w:style w:type="paragraph" w:customStyle="1" w:styleId="7210">
    <w:name w:val="样式 72 10 磅"/>
    <w:rsid w:val="005A0C0A"/>
    <w:pPr>
      <w:widowControl w:val="0"/>
      <w:jc w:val="both"/>
    </w:pPr>
    <w:rPr>
      <w:kern w:val="2"/>
      <w:sz w:val="21"/>
      <w:szCs w:val="24"/>
    </w:rPr>
  </w:style>
  <w:style w:type="paragraph" w:customStyle="1" w:styleId="7310">
    <w:name w:val="样式 73 10 磅"/>
    <w:rsid w:val="005A0C0A"/>
    <w:pPr>
      <w:widowControl w:val="0"/>
      <w:jc w:val="both"/>
    </w:pPr>
    <w:rPr>
      <w:kern w:val="2"/>
      <w:sz w:val="21"/>
      <w:szCs w:val="24"/>
    </w:rPr>
  </w:style>
  <w:style w:type="paragraph" w:customStyle="1" w:styleId="7410">
    <w:name w:val="样式 74 10 磅"/>
    <w:rsid w:val="005A0C0A"/>
    <w:pPr>
      <w:widowControl w:val="0"/>
      <w:jc w:val="both"/>
    </w:pPr>
    <w:rPr>
      <w:kern w:val="2"/>
      <w:sz w:val="21"/>
      <w:szCs w:val="24"/>
    </w:rPr>
  </w:style>
  <w:style w:type="paragraph" w:customStyle="1" w:styleId="7510">
    <w:name w:val="样式 75 10 磅"/>
    <w:rsid w:val="005A0C0A"/>
    <w:pPr>
      <w:widowControl w:val="0"/>
      <w:jc w:val="both"/>
    </w:pPr>
    <w:rPr>
      <w:kern w:val="2"/>
      <w:sz w:val="21"/>
      <w:szCs w:val="24"/>
    </w:rPr>
  </w:style>
  <w:style w:type="paragraph" w:customStyle="1" w:styleId="7610">
    <w:name w:val="样式 76 10 磅"/>
    <w:rsid w:val="005A0C0A"/>
    <w:pPr>
      <w:widowControl w:val="0"/>
      <w:jc w:val="both"/>
    </w:pPr>
    <w:rPr>
      <w:kern w:val="2"/>
      <w:sz w:val="21"/>
      <w:szCs w:val="24"/>
    </w:rPr>
  </w:style>
  <w:style w:type="paragraph" w:customStyle="1" w:styleId="7710">
    <w:name w:val="样式 77 10 磅"/>
    <w:rsid w:val="005A0C0A"/>
    <w:pPr>
      <w:widowControl w:val="0"/>
      <w:jc w:val="both"/>
    </w:pPr>
    <w:rPr>
      <w:kern w:val="2"/>
      <w:sz w:val="21"/>
      <w:szCs w:val="24"/>
    </w:rPr>
  </w:style>
  <w:style w:type="paragraph" w:customStyle="1" w:styleId="7810">
    <w:name w:val="样式 78 10 磅"/>
    <w:rsid w:val="005A0C0A"/>
    <w:pPr>
      <w:widowControl w:val="0"/>
      <w:jc w:val="both"/>
    </w:pPr>
    <w:rPr>
      <w:kern w:val="2"/>
      <w:sz w:val="21"/>
      <w:szCs w:val="24"/>
    </w:rPr>
  </w:style>
  <w:style w:type="paragraph" w:customStyle="1" w:styleId="7910">
    <w:name w:val="样式 79 10 磅"/>
    <w:rsid w:val="005A0C0A"/>
    <w:pPr>
      <w:widowControl w:val="0"/>
      <w:jc w:val="both"/>
    </w:pPr>
    <w:rPr>
      <w:kern w:val="2"/>
      <w:sz w:val="21"/>
      <w:szCs w:val="24"/>
    </w:rPr>
  </w:style>
  <w:style w:type="paragraph" w:customStyle="1" w:styleId="8010">
    <w:name w:val="样式 80 10 磅"/>
    <w:rsid w:val="005A0C0A"/>
    <w:pPr>
      <w:widowControl w:val="0"/>
      <w:jc w:val="both"/>
    </w:pPr>
    <w:rPr>
      <w:kern w:val="2"/>
      <w:sz w:val="21"/>
      <w:szCs w:val="24"/>
    </w:rPr>
  </w:style>
  <w:style w:type="paragraph" w:customStyle="1" w:styleId="8110">
    <w:name w:val="样式 81 10 磅"/>
    <w:rsid w:val="005A0C0A"/>
    <w:pPr>
      <w:widowControl w:val="0"/>
      <w:jc w:val="both"/>
    </w:pPr>
    <w:rPr>
      <w:kern w:val="2"/>
      <w:sz w:val="21"/>
      <w:szCs w:val="24"/>
    </w:rPr>
  </w:style>
  <w:style w:type="paragraph" w:customStyle="1" w:styleId="8210">
    <w:name w:val="样式 82 10 磅"/>
    <w:rsid w:val="005A0C0A"/>
    <w:pPr>
      <w:widowControl w:val="0"/>
      <w:jc w:val="both"/>
    </w:pPr>
    <w:rPr>
      <w:kern w:val="2"/>
      <w:sz w:val="21"/>
      <w:szCs w:val="24"/>
    </w:rPr>
  </w:style>
  <w:style w:type="paragraph" w:customStyle="1" w:styleId="8310">
    <w:name w:val="样式 83 10 磅"/>
    <w:rsid w:val="005A0C0A"/>
    <w:pPr>
      <w:widowControl w:val="0"/>
      <w:jc w:val="both"/>
    </w:pPr>
    <w:rPr>
      <w:kern w:val="2"/>
      <w:sz w:val="21"/>
      <w:szCs w:val="24"/>
    </w:rPr>
  </w:style>
  <w:style w:type="paragraph" w:customStyle="1" w:styleId="8410">
    <w:name w:val="样式 84 10 磅"/>
    <w:rsid w:val="005A0C0A"/>
    <w:pPr>
      <w:widowControl w:val="0"/>
      <w:jc w:val="both"/>
    </w:pPr>
    <w:rPr>
      <w:kern w:val="2"/>
      <w:sz w:val="21"/>
      <w:szCs w:val="24"/>
    </w:rPr>
  </w:style>
  <w:style w:type="paragraph" w:customStyle="1" w:styleId="8510">
    <w:name w:val="样式 85 10 磅"/>
    <w:rsid w:val="005A0C0A"/>
    <w:pPr>
      <w:widowControl w:val="0"/>
      <w:jc w:val="both"/>
    </w:pPr>
    <w:rPr>
      <w:kern w:val="2"/>
      <w:sz w:val="21"/>
      <w:szCs w:val="24"/>
    </w:rPr>
  </w:style>
  <w:style w:type="paragraph" w:customStyle="1" w:styleId="8610">
    <w:name w:val="样式 86 10 磅"/>
    <w:rsid w:val="005A0C0A"/>
    <w:pPr>
      <w:widowControl w:val="0"/>
      <w:jc w:val="both"/>
    </w:pPr>
    <w:rPr>
      <w:kern w:val="2"/>
      <w:sz w:val="21"/>
      <w:szCs w:val="24"/>
    </w:rPr>
  </w:style>
  <w:style w:type="paragraph" w:customStyle="1" w:styleId="8710">
    <w:name w:val="样式 87 10 磅"/>
    <w:rsid w:val="005A0C0A"/>
    <w:pPr>
      <w:widowControl w:val="0"/>
      <w:jc w:val="both"/>
    </w:pPr>
    <w:rPr>
      <w:kern w:val="2"/>
      <w:sz w:val="21"/>
      <w:szCs w:val="24"/>
    </w:rPr>
  </w:style>
  <w:style w:type="paragraph" w:customStyle="1" w:styleId="8810">
    <w:name w:val="样式 88 10 磅"/>
    <w:rsid w:val="005A0C0A"/>
    <w:pPr>
      <w:widowControl w:val="0"/>
      <w:jc w:val="both"/>
    </w:pPr>
    <w:rPr>
      <w:kern w:val="2"/>
      <w:sz w:val="21"/>
      <w:szCs w:val="24"/>
    </w:rPr>
  </w:style>
  <w:style w:type="paragraph" w:customStyle="1" w:styleId="8910">
    <w:name w:val="样式 89 10 磅"/>
    <w:rsid w:val="005A0C0A"/>
    <w:pPr>
      <w:widowControl w:val="0"/>
      <w:jc w:val="both"/>
    </w:pPr>
    <w:rPr>
      <w:kern w:val="2"/>
      <w:sz w:val="21"/>
      <w:szCs w:val="24"/>
    </w:rPr>
  </w:style>
  <w:style w:type="paragraph" w:customStyle="1" w:styleId="9010">
    <w:name w:val="样式 90 10 磅"/>
    <w:rsid w:val="005A0C0A"/>
    <w:pPr>
      <w:widowControl w:val="0"/>
      <w:jc w:val="both"/>
    </w:pPr>
    <w:rPr>
      <w:kern w:val="2"/>
      <w:sz w:val="21"/>
      <w:szCs w:val="24"/>
    </w:rPr>
  </w:style>
  <w:style w:type="paragraph" w:customStyle="1" w:styleId="9110">
    <w:name w:val="样式 91 10 磅"/>
    <w:rsid w:val="005A0C0A"/>
    <w:pPr>
      <w:widowControl w:val="0"/>
      <w:jc w:val="both"/>
    </w:pPr>
    <w:rPr>
      <w:kern w:val="2"/>
      <w:sz w:val="21"/>
      <w:szCs w:val="24"/>
    </w:rPr>
  </w:style>
  <w:style w:type="paragraph" w:customStyle="1" w:styleId="9210">
    <w:name w:val="样式 92 10 磅"/>
    <w:rsid w:val="005A0C0A"/>
    <w:pPr>
      <w:widowControl w:val="0"/>
      <w:jc w:val="both"/>
    </w:pPr>
    <w:rPr>
      <w:kern w:val="2"/>
      <w:sz w:val="21"/>
      <w:szCs w:val="24"/>
    </w:rPr>
  </w:style>
  <w:style w:type="paragraph" w:customStyle="1" w:styleId="9310">
    <w:name w:val="样式 93 10 磅"/>
    <w:rsid w:val="005A0C0A"/>
    <w:pPr>
      <w:widowControl w:val="0"/>
      <w:jc w:val="both"/>
    </w:pPr>
    <w:rPr>
      <w:kern w:val="2"/>
      <w:sz w:val="21"/>
      <w:szCs w:val="24"/>
    </w:rPr>
  </w:style>
  <w:style w:type="paragraph" w:customStyle="1" w:styleId="9410">
    <w:name w:val="样式 94 10 磅"/>
    <w:rsid w:val="005A0C0A"/>
    <w:pPr>
      <w:widowControl w:val="0"/>
      <w:jc w:val="both"/>
    </w:pPr>
    <w:rPr>
      <w:kern w:val="2"/>
      <w:sz w:val="21"/>
      <w:szCs w:val="24"/>
    </w:rPr>
  </w:style>
  <w:style w:type="paragraph" w:customStyle="1" w:styleId="9510">
    <w:name w:val="样式 95 10 磅"/>
    <w:rsid w:val="005A0C0A"/>
    <w:pPr>
      <w:widowControl w:val="0"/>
      <w:jc w:val="both"/>
    </w:pPr>
    <w:rPr>
      <w:kern w:val="2"/>
      <w:sz w:val="21"/>
      <w:szCs w:val="24"/>
    </w:rPr>
  </w:style>
  <w:style w:type="paragraph" w:customStyle="1" w:styleId="9610">
    <w:name w:val="样式 96 10 磅"/>
    <w:rsid w:val="005A0C0A"/>
    <w:pPr>
      <w:widowControl w:val="0"/>
      <w:jc w:val="both"/>
    </w:pPr>
    <w:rPr>
      <w:kern w:val="2"/>
      <w:sz w:val="21"/>
      <w:szCs w:val="24"/>
    </w:rPr>
  </w:style>
  <w:style w:type="paragraph" w:customStyle="1" w:styleId="9710">
    <w:name w:val="样式 97 10 磅"/>
    <w:rsid w:val="005A0C0A"/>
    <w:pPr>
      <w:widowControl w:val="0"/>
      <w:jc w:val="both"/>
    </w:pPr>
    <w:rPr>
      <w:kern w:val="2"/>
      <w:sz w:val="21"/>
      <w:szCs w:val="24"/>
    </w:rPr>
  </w:style>
  <w:style w:type="paragraph" w:customStyle="1" w:styleId="9810">
    <w:name w:val="样式 98 10 磅"/>
    <w:rsid w:val="005A0C0A"/>
    <w:pPr>
      <w:widowControl w:val="0"/>
      <w:jc w:val="both"/>
    </w:pPr>
    <w:rPr>
      <w:kern w:val="2"/>
      <w:sz w:val="21"/>
      <w:szCs w:val="24"/>
    </w:rPr>
  </w:style>
  <w:style w:type="paragraph" w:customStyle="1" w:styleId="9910">
    <w:name w:val="样式 99 10 磅"/>
    <w:rsid w:val="005A0C0A"/>
    <w:pPr>
      <w:widowControl w:val="0"/>
      <w:jc w:val="both"/>
    </w:pPr>
    <w:rPr>
      <w:kern w:val="2"/>
      <w:sz w:val="21"/>
      <w:szCs w:val="24"/>
    </w:rPr>
  </w:style>
  <w:style w:type="paragraph" w:customStyle="1" w:styleId="10010">
    <w:name w:val="样式 100 10 磅"/>
    <w:rsid w:val="005A0C0A"/>
    <w:pPr>
      <w:widowControl w:val="0"/>
      <w:jc w:val="both"/>
    </w:pPr>
    <w:rPr>
      <w:kern w:val="2"/>
      <w:sz w:val="21"/>
      <w:szCs w:val="24"/>
    </w:rPr>
  </w:style>
  <w:style w:type="paragraph" w:customStyle="1" w:styleId="10110">
    <w:name w:val="样式 101 10 磅"/>
    <w:rsid w:val="005A0C0A"/>
    <w:pPr>
      <w:widowControl w:val="0"/>
      <w:jc w:val="both"/>
    </w:pPr>
    <w:rPr>
      <w:kern w:val="2"/>
      <w:sz w:val="21"/>
      <w:szCs w:val="24"/>
    </w:rPr>
  </w:style>
  <w:style w:type="paragraph" w:customStyle="1" w:styleId="10210">
    <w:name w:val="样式 102 10 磅"/>
    <w:rsid w:val="005A0C0A"/>
    <w:pPr>
      <w:widowControl w:val="0"/>
      <w:jc w:val="both"/>
    </w:pPr>
    <w:rPr>
      <w:kern w:val="2"/>
      <w:sz w:val="21"/>
      <w:szCs w:val="24"/>
    </w:rPr>
  </w:style>
  <w:style w:type="paragraph" w:customStyle="1" w:styleId="10310">
    <w:name w:val="样式 103 10 磅"/>
    <w:rsid w:val="005A0C0A"/>
    <w:pPr>
      <w:widowControl w:val="0"/>
      <w:jc w:val="both"/>
    </w:pPr>
    <w:rPr>
      <w:kern w:val="2"/>
      <w:sz w:val="21"/>
      <w:szCs w:val="24"/>
    </w:rPr>
  </w:style>
  <w:style w:type="paragraph" w:customStyle="1" w:styleId="10410">
    <w:name w:val="样式 104 10 磅"/>
    <w:rsid w:val="005A0C0A"/>
    <w:pPr>
      <w:widowControl w:val="0"/>
      <w:jc w:val="both"/>
    </w:pPr>
    <w:rPr>
      <w:kern w:val="2"/>
      <w:sz w:val="21"/>
      <w:szCs w:val="24"/>
    </w:rPr>
  </w:style>
  <w:style w:type="paragraph" w:customStyle="1" w:styleId="10510">
    <w:name w:val="样式 105 10 磅"/>
    <w:rsid w:val="005A0C0A"/>
    <w:pPr>
      <w:widowControl w:val="0"/>
      <w:jc w:val="both"/>
    </w:pPr>
    <w:rPr>
      <w:kern w:val="2"/>
      <w:sz w:val="21"/>
      <w:szCs w:val="24"/>
    </w:rPr>
  </w:style>
  <w:style w:type="paragraph" w:customStyle="1" w:styleId="10610">
    <w:name w:val="样式 106 10 磅"/>
    <w:rsid w:val="005A0C0A"/>
    <w:pPr>
      <w:widowControl w:val="0"/>
      <w:jc w:val="both"/>
    </w:pPr>
    <w:rPr>
      <w:kern w:val="2"/>
      <w:sz w:val="21"/>
      <w:szCs w:val="24"/>
    </w:rPr>
  </w:style>
  <w:style w:type="paragraph" w:customStyle="1" w:styleId="10710">
    <w:name w:val="样式 107 10 磅"/>
    <w:rsid w:val="005A0C0A"/>
    <w:pPr>
      <w:widowControl w:val="0"/>
      <w:jc w:val="both"/>
    </w:pPr>
    <w:rPr>
      <w:kern w:val="2"/>
      <w:sz w:val="21"/>
      <w:szCs w:val="24"/>
    </w:rPr>
  </w:style>
  <w:style w:type="paragraph" w:customStyle="1" w:styleId="10810">
    <w:name w:val="样式 108 10 磅"/>
    <w:rsid w:val="005A0C0A"/>
    <w:pPr>
      <w:widowControl w:val="0"/>
      <w:jc w:val="both"/>
    </w:pPr>
    <w:rPr>
      <w:kern w:val="2"/>
      <w:sz w:val="21"/>
      <w:szCs w:val="24"/>
    </w:rPr>
  </w:style>
  <w:style w:type="paragraph" w:customStyle="1" w:styleId="10910">
    <w:name w:val="样式 109 10 磅"/>
    <w:rsid w:val="005A0C0A"/>
    <w:pPr>
      <w:widowControl w:val="0"/>
      <w:jc w:val="both"/>
    </w:pPr>
    <w:rPr>
      <w:kern w:val="2"/>
      <w:sz w:val="21"/>
      <w:szCs w:val="24"/>
    </w:rPr>
  </w:style>
  <w:style w:type="paragraph" w:customStyle="1" w:styleId="11010">
    <w:name w:val="样式 110 10 磅"/>
    <w:rsid w:val="005A0C0A"/>
    <w:pPr>
      <w:widowControl w:val="0"/>
      <w:jc w:val="both"/>
    </w:pPr>
    <w:rPr>
      <w:kern w:val="2"/>
      <w:sz w:val="21"/>
      <w:szCs w:val="24"/>
    </w:rPr>
  </w:style>
  <w:style w:type="paragraph" w:customStyle="1" w:styleId="11110">
    <w:name w:val="样式 111 10 磅"/>
    <w:rsid w:val="005A0C0A"/>
    <w:pPr>
      <w:widowControl w:val="0"/>
      <w:jc w:val="both"/>
    </w:pPr>
    <w:rPr>
      <w:kern w:val="2"/>
      <w:sz w:val="21"/>
      <w:szCs w:val="24"/>
    </w:rPr>
  </w:style>
  <w:style w:type="paragraph" w:customStyle="1" w:styleId="11210">
    <w:name w:val="样式 112 10 磅"/>
    <w:rsid w:val="005A0C0A"/>
    <w:pPr>
      <w:widowControl w:val="0"/>
      <w:jc w:val="both"/>
    </w:pPr>
    <w:rPr>
      <w:kern w:val="2"/>
      <w:sz w:val="21"/>
      <w:szCs w:val="24"/>
    </w:rPr>
  </w:style>
  <w:style w:type="paragraph" w:customStyle="1" w:styleId="11310">
    <w:name w:val="样式 113 10 磅"/>
    <w:rsid w:val="005A0C0A"/>
    <w:pPr>
      <w:widowControl w:val="0"/>
      <w:jc w:val="both"/>
    </w:pPr>
    <w:rPr>
      <w:kern w:val="2"/>
      <w:sz w:val="21"/>
      <w:szCs w:val="24"/>
    </w:rPr>
  </w:style>
  <w:style w:type="paragraph" w:customStyle="1" w:styleId="11410">
    <w:name w:val="样式 114 10 磅"/>
    <w:rsid w:val="005A0C0A"/>
    <w:pPr>
      <w:widowControl w:val="0"/>
      <w:jc w:val="both"/>
    </w:pPr>
    <w:rPr>
      <w:kern w:val="2"/>
      <w:sz w:val="21"/>
      <w:szCs w:val="24"/>
    </w:rPr>
  </w:style>
  <w:style w:type="paragraph" w:customStyle="1" w:styleId="11510">
    <w:name w:val="样式 115 10 磅"/>
    <w:rsid w:val="005A0C0A"/>
    <w:pPr>
      <w:widowControl w:val="0"/>
      <w:jc w:val="both"/>
    </w:pPr>
    <w:rPr>
      <w:kern w:val="2"/>
      <w:sz w:val="21"/>
      <w:szCs w:val="24"/>
    </w:rPr>
  </w:style>
  <w:style w:type="paragraph" w:customStyle="1" w:styleId="11610">
    <w:name w:val="样式 116 10 磅"/>
    <w:rsid w:val="005A0C0A"/>
    <w:pPr>
      <w:widowControl w:val="0"/>
      <w:jc w:val="both"/>
    </w:pPr>
    <w:rPr>
      <w:kern w:val="2"/>
      <w:sz w:val="21"/>
      <w:szCs w:val="24"/>
    </w:rPr>
  </w:style>
  <w:style w:type="paragraph" w:customStyle="1" w:styleId="11710">
    <w:name w:val="样式 117 10 磅"/>
    <w:rsid w:val="005A0C0A"/>
    <w:pPr>
      <w:widowControl w:val="0"/>
      <w:jc w:val="both"/>
    </w:pPr>
    <w:rPr>
      <w:kern w:val="2"/>
      <w:sz w:val="21"/>
      <w:szCs w:val="24"/>
    </w:rPr>
  </w:style>
  <w:style w:type="paragraph" w:customStyle="1" w:styleId="11810">
    <w:name w:val="样式 118 10 磅"/>
    <w:rsid w:val="005A0C0A"/>
    <w:pPr>
      <w:widowControl w:val="0"/>
      <w:jc w:val="both"/>
    </w:pPr>
    <w:rPr>
      <w:kern w:val="2"/>
      <w:sz w:val="21"/>
      <w:szCs w:val="24"/>
    </w:rPr>
  </w:style>
  <w:style w:type="paragraph" w:customStyle="1" w:styleId="11910">
    <w:name w:val="样式 119 10 磅"/>
    <w:rsid w:val="005A0C0A"/>
    <w:pPr>
      <w:widowControl w:val="0"/>
      <w:jc w:val="both"/>
    </w:pPr>
    <w:rPr>
      <w:kern w:val="2"/>
      <w:sz w:val="21"/>
      <w:szCs w:val="24"/>
    </w:rPr>
  </w:style>
  <w:style w:type="paragraph" w:customStyle="1" w:styleId="12010">
    <w:name w:val="样式 120 10 磅"/>
    <w:rsid w:val="005A0C0A"/>
    <w:pPr>
      <w:widowControl w:val="0"/>
      <w:jc w:val="both"/>
    </w:pPr>
    <w:rPr>
      <w:kern w:val="2"/>
      <w:sz w:val="21"/>
      <w:szCs w:val="24"/>
    </w:rPr>
  </w:style>
  <w:style w:type="paragraph" w:customStyle="1" w:styleId="12110">
    <w:name w:val="样式 121 10 磅"/>
    <w:rsid w:val="005A0C0A"/>
    <w:pPr>
      <w:widowControl w:val="0"/>
      <w:jc w:val="both"/>
    </w:pPr>
    <w:rPr>
      <w:kern w:val="2"/>
      <w:sz w:val="21"/>
      <w:szCs w:val="24"/>
    </w:rPr>
  </w:style>
  <w:style w:type="paragraph" w:customStyle="1" w:styleId="12210">
    <w:name w:val="样式 122 10 磅"/>
    <w:rsid w:val="005A0C0A"/>
    <w:pPr>
      <w:widowControl w:val="0"/>
      <w:jc w:val="both"/>
    </w:pPr>
    <w:rPr>
      <w:kern w:val="2"/>
      <w:sz w:val="21"/>
      <w:szCs w:val="24"/>
    </w:rPr>
  </w:style>
  <w:style w:type="paragraph" w:customStyle="1" w:styleId="12310">
    <w:name w:val="样式 123 10 磅"/>
    <w:rsid w:val="005A0C0A"/>
    <w:pPr>
      <w:widowControl w:val="0"/>
      <w:jc w:val="both"/>
    </w:pPr>
    <w:rPr>
      <w:kern w:val="2"/>
      <w:sz w:val="21"/>
      <w:szCs w:val="24"/>
    </w:rPr>
  </w:style>
  <w:style w:type="paragraph" w:customStyle="1" w:styleId="12410">
    <w:name w:val="样式 124 10 磅"/>
    <w:rsid w:val="005A0C0A"/>
    <w:pPr>
      <w:widowControl w:val="0"/>
      <w:jc w:val="both"/>
    </w:pPr>
    <w:rPr>
      <w:kern w:val="2"/>
      <w:sz w:val="21"/>
      <w:szCs w:val="24"/>
    </w:rPr>
  </w:style>
  <w:style w:type="paragraph" w:customStyle="1" w:styleId="12510">
    <w:name w:val="样式 125 10 磅"/>
    <w:rsid w:val="005A0C0A"/>
    <w:pPr>
      <w:widowControl w:val="0"/>
      <w:jc w:val="both"/>
    </w:pPr>
    <w:rPr>
      <w:kern w:val="2"/>
      <w:sz w:val="21"/>
      <w:szCs w:val="24"/>
    </w:rPr>
  </w:style>
  <w:style w:type="paragraph" w:customStyle="1" w:styleId="12610">
    <w:name w:val="样式 126 10 磅"/>
    <w:rsid w:val="005A0C0A"/>
    <w:pPr>
      <w:widowControl w:val="0"/>
      <w:jc w:val="both"/>
    </w:pPr>
    <w:rPr>
      <w:kern w:val="2"/>
      <w:sz w:val="21"/>
      <w:szCs w:val="24"/>
    </w:rPr>
  </w:style>
  <w:style w:type="paragraph" w:customStyle="1" w:styleId="12710">
    <w:name w:val="样式 127 10 磅"/>
    <w:rsid w:val="005A0C0A"/>
    <w:pPr>
      <w:widowControl w:val="0"/>
      <w:jc w:val="both"/>
    </w:pPr>
    <w:rPr>
      <w:kern w:val="2"/>
      <w:sz w:val="21"/>
      <w:szCs w:val="24"/>
    </w:rPr>
  </w:style>
  <w:style w:type="paragraph" w:customStyle="1" w:styleId="12810">
    <w:name w:val="样式 128 10 磅"/>
    <w:rsid w:val="005A0C0A"/>
    <w:pPr>
      <w:widowControl w:val="0"/>
      <w:jc w:val="both"/>
    </w:pPr>
    <w:rPr>
      <w:kern w:val="2"/>
      <w:sz w:val="21"/>
      <w:szCs w:val="24"/>
    </w:rPr>
  </w:style>
  <w:style w:type="paragraph" w:customStyle="1" w:styleId="12910">
    <w:name w:val="样式 129 10 磅"/>
    <w:rsid w:val="005A0C0A"/>
    <w:pPr>
      <w:widowControl w:val="0"/>
      <w:jc w:val="both"/>
    </w:pPr>
    <w:rPr>
      <w:kern w:val="2"/>
      <w:sz w:val="21"/>
      <w:szCs w:val="24"/>
    </w:rPr>
  </w:style>
  <w:style w:type="paragraph" w:customStyle="1" w:styleId="13010">
    <w:name w:val="样式 130 10 磅"/>
    <w:rsid w:val="005A0C0A"/>
    <w:pPr>
      <w:widowControl w:val="0"/>
      <w:jc w:val="both"/>
    </w:pPr>
    <w:rPr>
      <w:kern w:val="2"/>
      <w:sz w:val="21"/>
      <w:szCs w:val="24"/>
    </w:rPr>
  </w:style>
  <w:style w:type="paragraph" w:customStyle="1" w:styleId="13110">
    <w:name w:val="样式 131 10 磅"/>
    <w:rsid w:val="005A0C0A"/>
    <w:pPr>
      <w:widowControl w:val="0"/>
      <w:jc w:val="both"/>
    </w:pPr>
    <w:rPr>
      <w:kern w:val="2"/>
      <w:sz w:val="21"/>
      <w:szCs w:val="24"/>
    </w:rPr>
  </w:style>
  <w:style w:type="paragraph" w:customStyle="1" w:styleId="13210">
    <w:name w:val="样式 132 10 磅"/>
    <w:rsid w:val="005A0C0A"/>
    <w:pPr>
      <w:widowControl w:val="0"/>
      <w:jc w:val="both"/>
    </w:pPr>
    <w:rPr>
      <w:kern w:val="2"/>
      <w:sz w:val="21"/>
      <w:szCs w:val="24"/>
    </w:rPr>
  </w:style>
  <w:style w:type="paragraph" w:customStyle="1" w:styleId="13310">
    <w:name w:val="样式 133 10 磅"/>
    <w:rsid w:val="005A0C0A"/>
    <w:pPr>
      <w:widowControl w:val="0"/>
      <w:jc w:val="both"/>
    </w:pPr>
    <w:rPr>
      <w:kern w:val="2"/>
      <w:sz w:val="21"/>
      <w:szCs w:val="24"/>
    </w:rPr>
  </w:style>
  <w:style w:type="paragraph" w:customStyle="1" w:styleId="13410">
    <w:name w:val="样式 134 10 磅"/>
    <w:rsid w:val="005A0C0A"/>
    <w:pPr>
      <w:widowControl w:val="0"/>
      <w:jc w:val="both"/>
    </w:pPr>
    <w:rPr>
      <w:kern w:val="2"/>
      <w:sz w:val="21"/>
      <w:szCs w:val="24"/>
    </w:rPr>
  </w:style>
  <w:style w:type="paragraph" w:customStyle="1" w:styleId="13510">
    <w:name w:val="样式 135 10 磅"/>
    <w:rsid w:val="005A0C0A"/>
    <w:pPr>
      <w:widowControl w:val="0"/>
      <w:jc w:val="both"/>
    </w:pPr>
    <w:rPr>
      <w:kern w:val="2"/>
      <w:sz w:val="21"/>
      <w:szCs w:val="24"/>
    </w:rPr>
  </w:style>
  <w:style w:type="paragraph" w:customStyle="1" w:styleId="13610">
    <w:name w:val="样式 136 10 磅"/>
    <w:rsid w:val="005A0C0A"/>
    <w:pPr>
      <w:widowControl w:val="0"/>
      <w:jc w:val="both"/>
    </w:pPr>
    <w:rPr>
      <w:kern w:val="2"/>
      <w:sz w:val="21"/>
      <w:szCs w:val="24"/>
    </w:rPr>
  </w:style>
  <w:style w:type="paragraph" w:customStyle="1" w:styleId="13710">
    <w:name w:val="样式 137 10 磅"/>
    <w:rsid w:val="005A0C0A"/>
    <w:pPr>
      <w:widowControl w:val="0"/>
      <w:jc w:val="both"/>
    </w:pPr>
    <w:rPr>
      <w:kern w:val="2"/>
      <w:sz w:val="21"/>
      <w:szCs w:val="24"/>
    </w:rPr>
  </w:style>
  <w:style w:type="paragraph" w:customStyle="1" w:styleId="13810">
    <w:name w:val="样式 138 10 磅"/>
    <w:rsid w:val="005A0C0A"/>
    <w:pPr>
      <w:widowControl w:val="0"/>
      <w:jc w:val="both"/>
    </w:pPr>
    <w:rPr>
      <w:kern w:val="2"/>
      <w:sz w:val="21"/>
      <w:szCs w:val="24"/>
    </w:rPr>
  </w:style>
  <w:style w:type="paragraph" w:customStyle="1" w:styleId="13910">
    <w:name w:val="样式 139 10 磅"/>
    <w:rsid w:val="005A0C0A"/>
    <w:pPr>
      <w:widowControl w:val="0"/>
      <w:jc w:val="both"/>
    </w:pPr>
    <w:rPr>
      <w:kern w:val="2"/>
      <w:sz w:val="21"/>
      <w:szCs w:val="24"/>
    </w:rPr>
  </w:style>
  <w:style w:type="paragraph" w:customStyle="1" w:styleId="14010">
    <w:name w:val="样式 140 10 磅"/>
    <w:rsid w:val="005A0C0A"/>
    <w:pPr>
      <w:widowControl w:val="0"/>
      <w:jc w:val="both"/>
    </w:pPr>
    <w:rPr>
      <w:kern w:val="2"/>
      <w:sz w:val="21"/>
      <w:szCs w:val="24"/>
    </w:rPr>
  </w:style>
  <w:style w:type="paragraph" w:customStyle="1" w:styleId="14110">
    <w:name w:val="样式 141 10 磅"/>
    <w:rsid w:val="005A0C0A"/>
    <w:pPr>
      <w:widowControl w:val="0"/>
      <w:jc w:val="both"/>
    </w:pPr>
    <w:rPr>
      <w:kern w:val="2"/>
      <w:sz w:val="21"/>
      <w:szCs w:val="24"/>
    </w:rPr>
  </w:style>
  <w:style w:type="paragraph" w:customStyle="1" w:styleId="14210">
    <w:name w:val="样式 142 10 磅"/>
    <w:rsid w:val="005A0C0A"/>
    <w:pPr>
      <w:widowControl w:val="0"/>
      <w:jc w:val="both"/>
    </w:pPr>
    <w:rPr>
      <w:kern w:val="2"/>
      <w:sz w:val="21"/>
      <w:szCs w:val="24"/>
    </w:rPr>
  </w:style>
  <w:style w:type="paragraph" w:customStyle="1" w:styleId="14310">
    <w:name w:val="样式 143 10 磅"/>
    <w:rsid w:val="005A0C0A"/>
    <w:pPr>
      <w:widowControl w:val="0"/>
      <w:jc w:val="both"/>
    </w:pPr>
    <w:rPr>
      <w:kern w:val="2"/>
      <w:sz w:val="21"/>
      <w:szCs w:val="24"/>
    </w:rPr>
  </w:style>
  <w:style w:type="paragraph" w:customStyle="1" w:styleId="14410">
    <w:name w:val="样式 144 10 磅"/>
    <w:rsid w:val="005A0C0A"/>
    <w:pPr>
      <w:widowControl w:val="0"/>
      <w:jc w:val="both"/>
    </w:pPr>
    <w:rPr>
      <w:kern w:val="2"/>
      <w:sz w:val="21"/>
      <w:szCs w:val="24"/>
    </w:rPr>
  </w:style>
  <w:style w:type="paragraph" w:customStyle="1" w:styleId="14510">
    <w:name w:val="样式 145 10 磅"/>
    <w:rsid w:val="005A0C0A"/>
    <w:pPr>
      <w:widowControl w:val="0"/>
      <w:jc w:val="both"/>
    </w:pPr>
    <w:rPr>
      <w:kern w:val="2"/>
      <w:sz w:val="21"/>
      <w:szCs w:val="24"/>
    </w:rPr>
  </w:style>
  <w:style w:type="paragraph" w:customStyle="1" w:styleId="14610">
    <w:name w:val="样式 146 10 磅"/>
    <w:rsid w:val="005A0C0A"/>
    <w:pPr>
      <w:widowControl w:val="0"/>
      <w:jc w:val="both"/>
    </w:pPr>
    <w:rPr>
      <w:kern w:val="2"/>
      <w:sz w:val="21"/>
      <w:szCs w:val="24"/>
    </w:rPr>
  </w:style>
  <w:style w:type="paragraph" w:customStyle="1" w:styleId="14710">
    <w:name w:val="样式 147 10 磅"/>
    <w:rsid w:val="005A0C0A"/>
    <w:pPr>
      <w:widowControl w:val="0"/>
      <w:jc w:val="both"/>
    </w:pPr>
    <w:rPr>
      <w:kern w:val="2"/>
      <w:sz w:val="21"/>
      <w:szCs w:val="24"/>
    </w:rPr>
  </w:style>
  <w:style w:type="paragraph" w:customStyle="1" w:styleId="14810">
    <w:name w:val="样式 148 10 磅"/>
    <w:rsid w:val="005A0C0A"/>
    <w:pPr>
      <w:widowControl w:val="0"/>
      <w:jc w:val="both"/>
    </w:pPr>
    <w:rPr>
      <w:kern w:val="2"/>
      <w:sz w:val="21"/>
      <w:szCs w:val="24"/>
    </w:rPr>
  </w:style>
  <w:style w:type="paragraph" w:customStyle="1" w:styleId="14910">
    <w:name w:val="样式 149 10 磅"/>
    <w:rsid w:val="005A0C0A"/>
    <w:pPr>
      <w:widowControl w:val="0"/>
      <w:jc w:val="both"/>
    </w:pPr>
    <w:rPr>
      <w:kern w:val="2"/>
      <w:sz w:val="21"/>
      <w:szCs w:val="24"/>
    </w:rPr>
  </w:style>
  <w:style w:type="paragraph" w:customStyle="1" w:styleId="15010">
    <w:name w:val="样式 150 10 磅"/>
    <w:rsid w:val="005A0C0A"/>
    <w:pPr>
      <w:widowControl w:val="0"/>
      <w:jc w:val="both"/>
    </w:pPr>
    <w:rPr>
      <w:kern w:val="2"/>
      <w:sz w:val="21"/>
      <w:szCs w:val="24"/>
    </w:rPr>
  </w:style>
  <w:style w:type="paragraph" w:customStyle="1" w:styleId="15110">
    <w:name w:val="样式 151 10 磅"/>
    <w:rsid w:val="005A0C0A"/>
    <w:pPr>
      <w:widowControl w:val="0"/>
      <w:jc w:val="both"/>
    </w:pPr>
    <w:rPr>
      <w:kern w:val="2"/>
      <w:sz w:val="21"/>
      <w:szCs w:val="24"/>
    </w:rPr>
  </w:style>
  <w:style w:type="paragraph" w:customStyle="1" w:styleId="15210">
    <w:name w:val="样式 152 10 磅"/>
    <w:rsid w:val="005A0C0A"/>
    <w:pPr>
      <w:widowControl w:val="0"/>
      <w:jc w:val="both"/>
    </w:pPr>
    <w:rPr>
      <w:kern w:val="2"/>
      <w:sz w:val="21"/>
      <w:szCs w:val="24"/>
    </w:rPr>
  </w:style>
  <w:style w:type="paragraph" w:customStyle="1" w:styleId="15310">
    <w:name w:val="样式 153 10 磅"/>
    <w:rsid w:val="005A0C0A"/>
    <w:pPr>
      <w:widowControl w:val="0"/>
      <w:jc w:val="both"/>
    </w:pPr>
    <w:rPr>
      <w:kern w:val="2"/>
      <w:sz w:val="21"/>
      <w:szCs w:val="24"/>
    </w:rPr>
  </w:style>
  <w:style w:type="paragraph" w:customStyle="1" w:styleId="15410">
    <w:name w:val="样式 154 10 磅"/>
    <w:rsid w:val="005A0C0A"/>
    <w:pPr>
      <w:widowControl w:val="0"/>
      <w:jc w:val="both"/>
    </w:pPr>
    <w:rPr>
      <w:kern w:val="2"/>
      <w:sz w:val="21"/>
      <w:szCs w:val="24"/>
    </w:rPr>
  </w:style>
  <w:style w:type="paragraph" w:customStyle="1" w:styleId="15510">
    <w:name w:val="样式 155 10 磅"/>
    <w:rsid w:val="005A0C0A"/>
    <w:pPr>
      <w:widowControl w:val="0"/>
      <w:jc w:val="both"/>
    </w:pPr>
    <w:rPr>
      <w:kern w:val="2"/>
      <w:sz w:val="21"/>
      <w:szCs w:val="24"/>
    </w:rPr>
  </w:style>
  <w:style w:type="paragraph" w:customStyle="1" w:styleId="15610">
    <w:name w:val="样式 156 10 磅"/>
    <w:rsid w:val="005A0C0A"/>
    <w:pPr>
      <w:widowControl w:val="0"/>
      <w:jc w:val="both"/>
    </w:pPr>
    <w:rPr>
      <w:kern w:val="2"/>
      <w:sz w:val="21"/>
      <w:szCs w:val="24"/>
    </w:rPr>
  </w:style>
  <w:style w:type="paragraph" w:customStyle="1" w:styleId="15710">
    <w:name w:val="样式 157 10 磅"/>
    <w:rsid w:val="005A0C0A"/>
    <w:pPr>
      <w:widowControl w:val="0"/>
      <w:jc w:val="both"/>
    </w:pPr>
    <w:rPr>
      <w:kern w:val="2"/>
      <w:sz w:val="21"/>
      <w:szCs w:val="24"/>
    </w:rPr>
  </w:style>
  <w:style w:type="paragraph" w:customStyle="1" w:styleId="15810">
    <w:name w:val="样式 158 10 磅"/>
    <w:rsid w:val="005A0C0A"/>
    <w:pPr>
      <w:widowControl w:val="0"/>
      <w:jc w:val="both"/>
    </w:pPr>
    <w:rPr>
      <w:kern w:val="2"/>
      <w:sz w:val="21"/>
      <w:szCs w:val="24"/>
    </w:rPr>
  </w:style>
  <w:style w:type="paragraph" w:customStyle="1" w:styleId="15910">
    <w:name w:val="样式 159 10 磅"/>
    <w:rsid w:val="005A0C0A"/>
    <w:pPr>
      <w:widowControl w:val="0"/>
      <w:jc w:val="both"/>
    </w:pPr>
    <w:rPr>
      <w:kern w:val="2"/>
      <w:sz w:val="21"/>
      <w:szCs w:val="24"/>
    </w:rPr>
  </w:style>
  <w:style w:type="paragraph" w:customStyle="1" w:styleId="16010">
    <w:name w:val="样式 160 10 磅"/>
    <w:rsid w:val="005A0C0A"/>
    <w:pPr>
      <w:widowControl w:val="0"/>
      <w:jc w:val="both"/>
    </w:pPr>
    <w:rPr>
      <w:kern w:val="2"/>
      <w:sz w:val="21"/>
      <w:szCs w:val="24"/>
    </w:rPr>
  </w:style>
  <w:style w:type="paragraph" w:customStyle="1" w:styleId="16110">
    <w:name w:val="样式 161 10 磅"/>
    <w:rsid w:val="005A0C0A"/>
    <w:pPr>
      <w:widowControl w:val="0"/>
      <w:jc w:val="both"/>
    </w:pPr>
    <w:rPr>
      <w:kern w:val="2"/>
      <w:sz w:val="21"/>
      <w:szCs w:val="24"/>
    </w:rPr>
  </w:style>
  <w:style w:type="paragraph" w:customStyle="1" w:styleId="16210">
    <w:name w:val="样式 162 10 磅"/>
    <w:rsid w:val="005A0C0A"/>
    <w:pPr>
      <w:widowControl w:val="0"/>
      <w:jc w:val="both"/>
    </w:pPr>
    <w:rPr>
      <w:kern w:val="2"/>
      <w:sz w:val="21"/>
      <w:szCs w:val="24"/>
    </w:rPr>
  </w:style>
  <w:style w:type="paragraph" w:customStyle="1" w:styleId="16310">
    <w:name w:val="样式 163 10 磅"/>
    <w:rsid w:val="005A0C0A"/>
    <w:pPr>
      <w:widowControl w:val="0"/>
      <w:jc w:val="both"/>
    </w:pPr>
    <w:rPr>
      <w:kern w:val="2"/>
      <w:sz w:val="21"/>
      <w:szCs w:val="24"/>
    </w:rPr>
  </w:style>
  <w:style w:type="paragraph" w:customStyle="1" w:styleId="16410">
    <w:name w:val="样式 164 10 磅"/>
    <w:rsid w:val="005A0C0A"/>
    <w:pPr>
      <w:widowControl w:val="0"/>
      <w:jc w:val="both"/>
    </w:pPr>
    <w:rPr>
      <w:kern w:val="2"/>
      <w:sz w:val="21"/>
      <w:szCs w:val="24"/>
    </w:rPr>
  </w:style>
  <w:style w:type="paragraph" w:customStyle="1" w:styleId="16510">
    <w:name w:val="样式 165 10 磅"/>
    <w:rsid w:val="005A0C0A"/>
    <w:pPr>
      <w:widowControl w:val="0"/>
      <w:jc w:val="both"/>
    </w:pPr>
    <w:rPr>
      <w:kern w:val="2"/>
      <w:sz w:val="21"/>
      <w:szCs w:val="24"/>
    </w:rPr>
  </w:style>
  <w:style w:type="paragraph" w:customStyle="1" w:styleId="16610">
    <w:name w:val="样式 166 10 磅"/>
    <w:rsid w:val="005A0C0A"/>
    <w:pPr>
      <w:widowControl w:val="0"/>
      <w:jc w:val="both"/>
    </w:pPr>
    <w:rPr>
      <w:kern w:val="2"/>
      <w:sz w:val="21"/>
      <w:szCs w:val="24"/>
    </w:rPr>
  </w:style>
  <w:style w:type="paragraph" w:customStyle="1" w:styleId="16710">
    <w:name w:val="样式 167 10 磅"/>
    <w:rsid w:val="005A0C0A"/>
    <w:pPr>
      <w:widowControl w:val="0"/>
      <w:jc w:val="both"/>
    </w:pPr>
    <w:rPr>
      <w:kern w:val="2"/>
      <w:sz w:val="21"/>
      <w:szCs w:val="24"/>
    </w:rPr>
  </w:style>
  <w:style w:type="paragraph" w:customStyle="1" w:styleId="16810">
    <w:name w:val="样式 168 10 磅"/>
    <w:rsid w:val="005A0C0A"/>
    <w:pPr>
      <w:widowControl w:val="0"/>
      <w:jc w:val="both"/>
    </w:pPr>
    <w:rPr>
      <w:kern w:val="2"/>
      <w:sz w:val="21"/>
      <w:szCs w:val="24"/>
    </w:rPr>
  </w:style>
  <w:style w:type="paragraph" w:customStyle="1" w:styleId="16910">
    <w:name w:val="样式 169 10 磅"/>
    <w:rsid w:val="005A0C0A"/>
    <w:pPr>
      <w:widowControl w:val="0"/>
      <w:jc w:val="both"/>
    </w:pPr>
    <w:rPr>
      <w:kern w:val="2"/>
      <w:sz w:val="21"/>
      <w:szCs w:val="24"/>
    </w:rPr>
  </w:style>
  <w:style w:type="paragraph" w:customStyle="1" w:styleId="17010">
    <w:name w:val="样式 170 10 磅"/>
    <w:rsid w:val="005A0C0A"/>
    <w:pPr>
      <w:widowControl w:val="0"/>
      <w:jc w:val="both"/>
    </w:pPr>
    <w:rPr>
      <w:kern w:val="2"/>
      <w:sz w:val="21"/>
      <w:szCs w:val="24"/>
    </w:rPr>
  </w:style>
  <w:style w:type="paragraph" w:customStyle="1" w:styleId="17110">
    <w:name w:val="样式 171 10 磅"/>
    <w:rsid w:val="005A0C0A"/>
    <w:pPr>
      <w:widowControl w:val="0"/>
      <w:jc w:val="both"/>
    </w:pPr>
    <w:rPr>
      <w:kern w:val="2"/>
      <w:sz w:val="21"/>
      <w:szCs w:val="24"/>
    </w:rPr>
  </w:style>
  <w:style w:type="paragraph" w:customStyle="1" w:styleId="17210">
    <w:name w:val="样式 172 10 磅"/>
    <w:rsid w:val="005A0C0A"/>
    <w:pPr>
      <w:widowControl w:val="0"/>
      <w:jc w:val="both"/>
    </w:pPr>
    <w:rPr>
      <w:kern w:val="2"/>
      <w:sz w:val="21"/>
      <w:szCs w:val="24"/>
    </w:rPr>
  </w:style>
  <w:style w:type="paragraph" w:customStyle="1" w:styleId="17310">
    <w:name w:val="样式 173 10 磅"/>
    <w:rsid w:val="005A0C0A"/>
    <w:pPr>
      <w:widowControl w:val="0"/>
      <w:jc w:val="both"/>
    </w:pPr>
    <w:rPr>
      <w:kern w:val="2"/>
      <w:sz w:val="21"/>
      <w:szCs w:val="24"/>
    </w:rPr>
  </w:style>
  <w:style w:type="paragraph" w:customStyle="1" w:styleId="17410">
    <w:name w:val="样式 174 10 磅"/>
    <w:rsid w:val="005A0C0A"/>
    <w:pPr>
      <w:widowControl w:val="0"/>
      <w:jc w:val="both"/>
    </w:pPr>
    <w:rPr>
      <w:kern w:val="2"/>
      <w:sz w:val="21"/>
      <w:szCs w:val="24"/>
    </w:rPr>
  </w:style>
  <w:style w:type="paragraph" w:customStyle="1" w:styleId="17510">
    <w:name w:val="样式 175 10 磅"/>
    <w:rsid w:val="005A0C0A"/>
    <w:pPr>
      <w:widowControl w:val="0"/>
      <w:jc w:val="both"/>
    </w:pPr>
    <w:rPr>
      <w:kern w:val="2"/>
      <w:sz w:val="21"/>
      <w:szCs w:val="24"/>
    </w:rPr>
  </w:style>
  <w:style w:type="paragraph" w:customStyle="1" w:styleId="17610">
    <w:name w:val="样式 176 10 磅"/>
    <w:rsid w:val="005A0C0A"/>
    <w:pPr>
      <w:widowControl w:val="0"/>
      <w:jc w:val="both"/>
    </w:pPr>
    <w:rPr>
      <w:kern w:val="2"/>
      <w:sz w:val="21"/>
      <w:szCs w:val="24"/>
    </w:rPr>
  </w:style>
  <w:style w:type="paragraph" w:customStyle="1" w:styleId="17710">
    <w:name w:val="样式 177 10 磅"/>
    <w:rsid w:val="005A0C0A"/>
    <w:pPr>
      <w:widowControl w:val="0"/>
      <w:jc w:val="both"/>
    </w:pPr>
    <w:rPr>
      <w:kern w:val="2"/>
      <w:sz w:val="21"/>
      <w:szCs w:val="24"/>
    </w:rPr>
  </w:style>
  <w:style w:type="paragraph" w:customStyle="1" w:styleId="17810">
    <w:name w:val="样式 178 10 磅"/>
    <w:rsid w:val="005A0C0A"/>
    <w:pPr>
      <w:widowControl w:val="0"/>
      <w:jc w:val="both"/>
    </w:pPr>
    <w:rPr>
      <w:kern w:val="2"/>
      <w:sz w:val="21"/>
      <w:szCs w:val="24"/>
    </w:rPr>
  </w:style>
  <w:style w:type="paragraph" w:customStyle="1" w:styleId="17910">
    <w:name w:val="样式 179 10 磅"/>
    <w:rsid w:val="005A0C0A"/>
    <w:pPr>
      <w:widowControl w:val="0"/>
      <w:jc w:val="both"/>
    </w:pPr>
    <w:rPr>
      <w:kern w:val="2"/>
      <w:sz w:val="21"/>
      <w:szCs w:val="24"/>
    </w:rPr>
  </w:style>
  <w:style w:type="paragraph" w:customStyle="1" w:styleId="18010">
    <w:name w:val="样式 180 10 磅"/>
    <w:rsid w:val="005A0C0A"/>
    <w:pPr>
      <w:widowControl w:val="0"/>
      <w:jc w:val="both"/>
    </w:pPr>
    <w:rPr>
      <w:kern w:val="2"/>
      <w:sz w:val="21"/>
      <w:szCs w:val="24"/>
    </w:rPr>
  </w:style>
  <w:style w:type="paragraph" w:customStyle="1" w:styleId="18110">
    <w:name w:val="样式 181 10 磅"/>
    <w:rsid w:val="005A0C0A"/>
    <w:pPr>
      <w:widowControl w:val="0"/>
      <w:jc w:val="both"/>
    </w:pPr>
    <w:rPr>
      <w:kern w:val="2"/>
      <w:sz w:val="21"/>
      <w:szCs w:val="24"/>
    </w:rPr>
  </w:style>
  <w:style w:type="paragraph" w:customStyle="1" w:styleId="18210">
    <w:name w:val="样式 182 10 磅"/>
    <w:rsid w:val="005A0C0A"/>
    <w:pPr>
      <w:widowControl w:val="0"/>
      <w:jc w:val="both"/>
    </w:pPr>
    <w:rPr>
      <w:kern w:val="2"/>
      <w:sz w:val="21"/>
      <w:szCs w:val="24"/>
    </w:rPr>
  </w:style>
  <w:style w:type="paragraph" w:customStyle="1" w:styleId="18310">
    <w:name w:val="样式 183 10 磅"/>
    <w:rsid w:val="005A0C0A"/>
    <w:pPr>
      <w:widowControl w:val="0"/>
      <w:jc w:val="both"/>
    </w:pPr>
    <w:rPr>
      <w:kern w:val="2"/>
      <w:sz w:val="21"/>
      <w:szCs w:val="24"/>
    </w:rPr>
  </w:style>
  <w:style w:type="paragraph" w:customStyle="1" w:styleId="18410">
    <w:name w:val="样式 184 10 磅"/>
    <w:rsid w:val="005A0C0A"/>
    <w:pPr>
      <w:widowControl w:val="0"/>
      <w:jc w:val="both"/>
    </w:pPr>
    <w:rPr>
      <w:kern w:val="2"/>
      <w:sz w:val="21"/>
      <w:szCs w:val="24"/>
    </w:rPr>
  </w:style>
  <w:style w:type="paragraph" w:customStyle="1" w:styleId="18510">
    <w:name w:val="样式 185 10 磅"/>
    <w:rsid w:val="005A0C0A"/>
    <w:pPr>
      <w:widowControl w:val="0"/>
      <w:jc w:val="both"/>
    </w:pPr>
    <w:rPr>
      <w:kern w:val="2"/>
      <w:sz w:val="21"/>
      <w:szCs w:val="24"/>
    </w:rPr>
  </w:style>
  <w:style w:type="paragraph" w:customStyle="1" w:styleId="18610">
    <w:name w:val="样式 186 10 磅"/>
    <w:rsid w:val="005A0C0A"/>
    <w:pPr>
      <w:widowControl w:val="0"/>
      <w:jc w:val="both"/>
    </w:pPr>
    <w:rPr>
      <w:kern w:val="2"/>
      <w:sz w:val="21"/>
      <w:szCs w:val="24"/>
    </w:rPr>
  </w:style>
  <w:style w:type="paragraph" w:customStyle="1" w:styleId="18710">
    <w:name w:val="样式 187 10 磅"/>
    <w:rsid w:val="005A0C0A"/>
    <w:pPr>
      <w:widowControl w:val="0"/>
      <w:jc w:val="both"/>
    </w:pPr>
    <w:rPr>
      <w:kern w:val="2"/>
      <w:sz w:val="21"/>
      <w:szCs w:val="24"/>
    </w:rPr>
  </w:style>
  <w:style w:type="paragraph" w:customStyle="1" w:styleId="18810">
    <w:name w:val="样式 188 10 磅"/>
    <w:rsid w:val="005A0C0A"/>
    <w:pPr>
      <w:widowControl w:val="0"/>
      <w:jc w:val="both"/>
    </w:pPr>
    <w:rPr>
      <w:kern w:val="2"/>
      <w:sz w:val="21"/>
      <w:szCs w:val="24"/>
    </w:rPr>
  </w:style>
  <w:style w:type="paragraph" w:customStyle="1" w:styleId="18910">
    <w:name w:val="样式 189 10 磅"/>
    <w:rsid w:val="005A0C0A"/>
    <w:pPr>
      <w:widowControl w:val="0"/>
      <w:jc w:val="both"/>
    </w:pPr>
    <w:rPr>
      <w:kern w:val="2"/>
      <w:sz w:val="21"/>
      <w:szCs w:val="24"/>
    </w:rPr>
  </w:style>
  <w:style w:type="paragraph" w:customStyle="1" w:styleId="19010">
    <w:name w:val="样式 190 10 磅"/>
    <w:rsid w:val="005A0C0A"/>
    <w:pPr>
      <w:widowControl w:val="0"/>
      <w:jc w:val="both"/>
    </w:pPr>
    <w:rPr>
      <w:kern w:val="2"/>
      <w:sz w:val="21"/>
      <w:szCs w:val="24"/>
    </w:rPr>
  </w:style>
  <w:style w:type="paragraph" w:customStyle="1" w:styleId="19110">
    <w:name w:val="样式 191 10 磅"/>
    <w:rsid w:val="005A0C0A"/>
    <w:pPr>
      <w:widowControl w:val="0"/>
      <w:jc w:val="both"/>
    </w:pPr>
    <w:rPr>
      <w:kern w:val="2"/>
      <w:sz w:val="21"/>
      <w:szCs w:val="24"/>
    </w:rPr>
  </w:style>
  <w:style w:type="paragraph" w:customStyle="1" w:styleId="19210">
    <w:name w:val="样式 192 10 磅"/>
    <w:rsid w:val="005A0C0A"/>
    <w:pPr>
      <w:widowControl w:val="0"/>
      <w:jc w:val="both"/>
    </w:pPr>
    <w:rPr>
      <w:kern w:val="2"/>
      <w:sz w:val="21"/>
      <w:szCs w:val="24"/>
    </w:rPr>
  </w:style>
  <w:style w:type="paragraph" w:customStyle="1" w:styleId="19310">
    <w:name w:val="样式 193 10 磅"/>
    <w:rsid w:val="005A0C0A"/>
    <w:pPr>
      <w:widowControl w:val="0"/>
      <w:jc w:val="both"/>
    </w:pPr>
    <w:rPr>
      <w:kern w:val="2"/>
      <w:sz w:val="21"/>
      <w:szCs w:val="24"/>
    </w:rPr>
  </w:style>
  <w:style w:type="paragraph" w:customStyle="1" w:styleId="19410">
    <w:name w:val="样式 194 10 磅"/>
    <w:rsid w:val="005A0C0A"/>
    <w:pPr>
      <w:widowControl w:val="0"/>
      <w:jc w:val="both"/>
    </w:pPr>
    <w:rPr>
      <w:kern w:val="2"/>
      <w:sz w:val="21"/>
      <w:szCs w:val="24"/>
    </w:rPr>
  </w:style>
  <w:style w:type="paragraph" w:customStyle="1" w:styleId="19510">
    <w:name w:val="样式 195 10 磅"/>
    <w:rsid w:val="005A0C0A"/>
    <w:pPr>
      <w:widowControl w:val="0"/>
      <w:jc w:val="both"/>
    </w:pPr>
    <w:rPr>
      <w:kern w:val="2"/>
      <w:sz w:val="21"/>
      <w:szCs w:val="24"/>
    </w:rPr>
  </w:style>
  <w:style w:type="paragraph" w:customStyle="1" w:styleId="19610">
    <w:name w:val="样式 196 10 磅"/>
    <w:rsid w:val="005A0C0A"/>
    <w:pPr>
      <w:widowControl w:val="0"/>
      <w:jc w:val="both"/>
    </w:pPr>
    <w:rPr>
      <w:kern w:val="2"/>
      <w:sz w:val="21"/>
      <w:szCs w:val="24"/>
    </w:rPr>
  </w:style>
  <w:style w:type="paragraph" w:customStyle="1" w:styleId="19710">
    <w:name w:val="样式 197 10 磅"/>
    <w:rsid w:val="005A0C0A"/>
    <w:pPr>
      <w:widowControl w:val="0"/>
      <w:jc w:val="both"/>
    </w:pPr>
    <w:rPr>
      <w:kern w:val="2"/>
      <w:sz w:val="21"/>
      <w:szCs w:val="24"/>
    </w:rPr>
  </w:style>
  <w:style w:type="paragraph" w:customStyle="1" w:styleId="19810">
    <w:name w:val="样式 198 10 磅"/>
    <w:rsid w:val="005A0C0A"/>
    <w:pPr>
      <w:widowControl w:val="0"/>
      <w:jc w:val="both"/>
    </w:pPr>
    <w:rPr>
      <w:kern w:val="2"/>
      <w:sz w:val="21"/>
      <w:szCs w:val="24"/>
    </w:rPr>
  </w:style>
  <w:style w:type="paragraph" w:customStyle="1" w:styleId="19910">
    <w:name w:val="样式 199 10 磅"/>
    <w:rsid w:val="005A0C0A"/>
    <w:pPr>
      <w:widowControl w:val="0"/>
      <w:jc w:val="both"/>
    </w:pPr>
    <w:rPr>
      <w:kern w:val="2"/>
      <w:sz w:val="21"/>
      <w:szCs w:val="24"/>
    </w:rPr>
  </w:style>
  <w:style w:type="paragraph" w:customStyle="1" w:styleId="20010">
    <w:name w:val="样式 200 10 磅"/>
    <w:rsid w:val="005A0C0A"/>
    <w:pPr>
      <w:widowControl w:val="0"/>
      <w:jc w:val="both"/>
    </w:pPr>
    <w:rPr>
      <w:kern w:val="2"/>
      <w:sz w:val="21"/>
      <w:szCs w:val="24"/>
    </w:rPr>
  </w:style>
  <w:style w:type="paragraph" w:customStyle="1" w:styleId="20110">
    <w:name w:val="样式 201 10 磅"/>
    <w:rsid w:val="005A0C0A"/>
    <w:pPr>
      <w:widowControl w:val="0"/>
      <w:jc w:val="both"/>
    </w:pPr>
    <w:rPr>
      <w:kern w:val="2"/>
      <w:sz w:val="21"/>
      <w:szCs w:val="24"/>
    </w:rPr>
  </w:style>
  <w:style w:type="paragraph" w:customStyle="1" w:styleId="20210">
    <w:name w:val="样式 202 10 磅"/>
    <w:rsid w:val="005A0C0A"/>
    <w:pPr>
      <w:widowControl w:val="0"/>
      <w:jc w:val="both"/>
    </w:pPr>
    <w:rPr>
      <w:kern w:val="2"/>
      <w:sz w:val="21"/>
      <w:szCs w:val="24"/>
    </w:rPr>
  </w:style>
  <w:style w:type="paragraph" w:customStyle="1" w:styleId="20310">
    <w:name w:val="样式 203 10 磅"/>
    <w:rsid w:val="005A0C0A"/>
    <w:pPr>
      <w:widowControl w:val="0"/>
      <w:jc w:val="both"/>
    </w:pPr>
    <w:rPr>
      <w:kern w:val="2"/>
      <w:sz w:val="21"/>
      <w:szCs w:val="24"/>
    </w:rPr>
  </w:style>
  <w:style w:type="paragraph" w:customStyle="1" w:styleId="20410">
    <w:name w:val="样式 204 10 磅"/>
    <w:rsid w:val="005A0C0A"/>
    <w:pPr>
      <w:widowControl w:val="0"/>
      <w:jc w:val="both"/>
    </w:pPr>
    <w:rPr>
      <w:kern w:val="2"/>
      <w:sz w:val="21"/>
      <w:szCs w:val="24"/>
    </w:rPr>
  </w:style>
  <w:style w:type="paragraph" w:customStyle="1" w:styleId="20510">
    <w:name w:val="样式 205 10 磅"/>
    <w:rsid w:val="005A0C0A"/>
    <w:pPr>
      <w:widowControl w:val="0"/>
      <w:jc w:val="both"/>
    </w:pPr>
    <w:rPr>
      <w:kern w:val="2"/>
      <w:sz w:val="21"/>
      <w:szCs w:val="24"/>
    </w:rPr>
  </w:style>
  <w:style w:type="paragraph" w:customStyle="1" w:styleId="20610">
    <w:name w:val="样式 206 10 磅"/>
    <w:rsid w:val="005A0C0A"/>
    <w:pPr>
      <w:widowControl w:val="0"/>
      <w:jc w:val="both"/>
    </w:pPr>
    <w:rPr>
      <w:kern w:val="2"/>
      <w:sz w:val="21"/>
      <w:szCs w:val="24"/>
    </w:rPr>
  </w:style>
  <w:style w:type="paragraph" w:customStyle="1" w:styleId="20710">
    <w:name w:val="样式 207 10 磅"/>
    <w:rsid w:val="005A0C0A"/>
    <w:pPr>
      <w:widowControl w:val="0"/>
      <w:jc w:val="both"/>
    </w:pPr>
    <w:rPr>
      <w:kern w:val="2"/>
      <w:sz w:val="21"/>
      <w:szCs w:val="24"/>
    </w:rPr>
  </w:style>
  <w:style w:type="paragraph" w:customStyle="1" w:styleId="20810">
    <w:name w:val="样式 208 10 磅"/>
    <w:rsid w:val="005A0C0A"/>
    <w:pPr>
      <w:widowControl w:val="0"/>
      <w:jc w:val="both"/>
    </w:pPr>
    <w:rPr>
      <w:kern w:val="2"/>
      <w:sz w:val="21"/>
      <w:szCs w:val="24"/>
    </w:rPr>
  </w:style>
  <w:style w:type="paragraph" w:customStyle="1" w:styleId="20910">
    <w:name w:val="样式 209 10 磅"/>
    <w:rsid w:val="005A0C0A"/>
    <w:pPr>
      <w:widowControl w:val="0"/>
      <w:jc w:val="both"/>
    </w:pPr>
    <w:rPr>
      <w:kern w:val="2"/>
      <w:sz w:val="21"/>
      <w:szCs w:val="24"/>
    </w:rPr>
  </w:style>
  <w:style w:type="paragraph" w:customStyle="1" w:styleId="21010">
    <w:name w:val="样式 210 10 磅"/>
    <w:rsid w:val="005A0C0A"/>
    <w:pPr>
      <w:widowControl w:val="0"/>
      <w:jc w:val="both"/>
    </w:pPr>
    <w:rPr>
      <w:kern w:val="2"/>
      <w:sz w:val="21"/>
      <w:szCs w:val="24"/>
    </w:rPr>
  </w:style>
  <w:style w:type="paragraph" w:customStyle="1" w:styleId="21110">
    <w:name w:val="样式 211 10 磅"/>
    <w:rsid w:val="005A0C0A"/>
    <w:pPr>
      <w:widowControl w:val="0"/>
      <w:jc w:val="both"/>
    </w:pPr>
    <w:rPr>
      <w:kern w:val="2"/>
      <w:sz w:val="21"/>
      <w:szCs w:val="24"/>
    </w:rPr>
  </w:style>
  <w:style w:type="paragraph" w:customStyle="1" w:styleId="21210">
    <w:name w:val="样式 212 10 磅"/>
    <w:rsid w:val="005A0C0A"/>
    <w:pPr>
      <w:widowControl w:val="0"/>
      <w:jc w:val="both"/>
    </w:pPr>
    <w:rPr>
      <w:kern w:val="2"/>
      <w:sz w:val="21"/>
      <w:szCs w:val="24"/>
    </w:rPr>
  </w:style>
  <w:style w:type="paragraph" w:customStyle="1" w:styleId="21310">
    <w:name w:val="样式 213 10 磅"/>
    <w:rsid w:val="005A0C0A"/>
    <w:pPr>
      <w:widowControl w:val="0"/>
      <w:jc w:val="both"/>
    </w:pPr>
    <w:rPr>
      <w:kern w:val="2"/>
      <w:sz w:val="21"/>
      <w:szCs w:val="24"/>
    </w:rPr>
  </w:style>
  <w:style w:type="paragraph" w:customStyle="1" w:styleId="21410">
    <w:name w:val="样式 214 10 磅"/>
    <w:rsid w:val="005A0C0A"/>
    <w:pPr>
      <w:widowControl w:val="0"/>
      <w:jc w:val="both"/>
    </w:pPr>
    <w:rPr>
      <w:kern w:val="2"/>
      <w:sz w:val="21"/>
      <w:szCs w:val="24"/>
    </w:rPr>
  </w:style>
  <w:style w:type="paragraph" w:customStyle="1" w:styleId="21510">
    <w:name w:val="样式 215 10 磅"/>
    <w:rsid w:val="005A0C0A"/>
    <w:pPr>
      <w:widowControl w:val="0"/>
      <w:jc w:val="both"/>
    </w:pPr>
    <w:rPr>
      <w:kern w:val="2"/>
      <w:sz w:val="21"/>
      <w:szCs w:val="24"/>
    </w:rPr>
  </w:style>
  <w:style w:type="paragraph" w:customStyle="1" w:styleId="21610">
    <w:name w:val="样式 216 10 磅"/>
    <w:rsid w:val="005A0C0A"/>
    <w:pPr>
      <w:widowControl w:val="0"/>
      <w:jc w:val="both"/>
    </w:pPr>
    <w:rPr>
      <w:kern w:val="2"/>
      <w:sz w:val="21"/>
      <w:szCs w:val="24"/>
    </w:rPr>
  </w:style>
  <w:style w:type="paragraph" w:customStyle="1" w:styleId="21710">
    <w:name w:val="样式 217 10 磅"/>
    <w:rsid w:val="005A0C0A"/>
    <w:pPr>
      <w:widowControl w:val="0"/>
      <w:jc w:val="both"/>
    </w:pPr>
    <w:rPr>
      <w:kern w:val="2"/>
      <w:sz w:val="21"/>
      <w:szCs w:val="24"/>
    </w:rPr>
  </w:style>
  <w:style w:type="paragraph" w:customStyle="1" w:styleId="21810">
    <w:name w:val="样式 218 10 磅"/>
    <w:rsid w:val="005A0C0A"/>
    <w:pPr>
      <w:widowControl w:val="0"/>
      <w:jc w:val="both"/>
    </w:pPr>
    <w:rPr>
      <w:kern w:val="2"/>
      <w:sz w:val="21"/>
      <w:szCs w:val="24"/>
    </w:rPr>
  </w:style>
  <w:style w:type="paragraph" w:customStyle="1" w:styleId="21910">
    <w:name w:val="样式 219 10 磅"/>
    <w:rsid w:val="005A0C0A"/>
    <w:pPr>
      <w:widowControl w:val="0"/>
      <w:jc w:val="both"/>
    </w:pPr>
    <w:rPr>
      <w:kern w:val="2"/>
      <w:sz w:val="21"/>
      <w:szCs w:val="24"/>
    </w:rPr>
  </w:style>
  <w:style w:type="paragraph" w:customStyle="1" w:styleId="22010">
    <w:name w:val="样式 220 10 磅"/>
    <w:rsid w:val="005A0C0A"/>
    <w:pPr>
      <w:widowControl w:val="0"/>
      <w:jc w:val="both"/>
    </w:pPr>
    <w:rPr>
      <w:kern w:val="2"/>
      <w:sz w:val="21"/>
      <w:szCs w:val="24"/>
    </w:rPr>
  </w:style>
  <w:style w:type="paragraph" w:customStyle="1" w:styleId="22110">
    <w:name w:val="样式 221 10 磅"/>
    <w:rsid w:val="005A0C0A"/>
    <w:pPr>
      <w:widowControl w:val="0"/>
      <w:jc w:val="both"/>
    </w:pPr>
    <w:rPr>
      <w:kern w:val="2"/>
      <w:sz w:val="21"/>
      <w:szCs w:val="24"/>
    </w:rPr>
  </w:style>
  <w:style w:type="paragraph" w:customStyle="1" w:styleId="22210">
    <w:name w:val="样式 222 10 磅"/>
    <w:rsid w:val="005A0C0A"/>
    <w:pPr>
      <w:widowControl w:val="0"/>
      <w:jc w:val="both"/>
    </w:pPr>
    <w:rPr>
      <w:kern w:val="2"/>
      <w:sz w:val="21"/>
      <w:szCs w:val="24"/>
    </w:rPr>
  </w:style>
  <w:style w:type="paragraph" w:customStyle="1" w:styleId="22310">
    <w:name w:val="样式 223 10 磅"/>
    <w:rsid w:val="005A0C0A"/>
    <w:pPr>
      <w:widowControl w:val="0"/>
      <w:jc w:val="both"/>
    </w:pPr>
    <w:rPr>
      <w:kern w:val="2"/>
      <w:sz w:val="21"/>
      <w:szCs w:val="24"/>
    </w:rPr>
  </w:style>
  <w:style w:type="paragraph" w:customStyle="1" w:styleId="22410">
    <w:name w:val="样式 224 10 磅"/>
    <w:rsid w:val="005A0C0A"/>
    <w:pPr>
      <w:widowControl w:val="0"/>
      <w:jc w:val="both"/>
    </w:pPr>
    <w:rPr>
      <w:kern w:val="2"/>
      <w:sz w:val="21"/>
      <w:szCs w:val="24"/>
    </w:rPr>
  </w:style>
  <w:style w:type="paragraph" w:customStyle="1" w:styleId="22510">
    <w:name w:val="样式 225 10 磅"/>
    <w:rsid w:val="005A0C0A"/>
    <w:pPr>
      <w:widowControl w:val="0"/>
      <w:jc w:val="both"/>
    </w:pPr>
    <w:rPr>
      <w:kern w:val="2"/>
      <w:sz w:val="21"/>
      <w:szCs w:val="24"/>
    </w:rPr>
  </w:style>
  <w:style w:type="paragraph" w:customStyle="1" w:styleId="22610">
    <w:name w:val="样式 226 10 磅"/>
    <w:rsid w:val="005A0C0A"/>
    <w:pPr>
      <w:widowControl w:val="0"/>
      <w:jc w:val="both"/>
    </w:pPr>
    <w:rPr>
      <w:kern w:val="2"/>
      <w:sz w:val="21"/>
      <w:szCs w:val="24"/>
    </w:rPr>
  </w:style>
  <w:style w:type="paragraph" w:customStyle="1" w:styleId="22710">
    <w:name w:val="样式 227 10 磅"/>
    <w:rsid w:val="005A0C0A"/>
    <w:pPr>
      <w:widowControl w:val="0"/>
      <w:jc w:val="both"/>
    </w:pPr>
    <w:rPr>
      <w:kern w:val="2"/>
      <w:sz w:val="21"/>
      <w:szCs w:val="24"/>
    </w:rPr>
  </w:style>
  <w:style w:type="paragraph" w:customStyle="1" w:styleId="22810">
    <w:name w:val="样式 228 10 磅"/>
    <w:rsid w:val="005A0C0A"/>
    <w:pPr>
      <w:widowControl w:val="0"/>
      <w:jc w:val="both"/>
    </w:pPr>
    <w:rPr>
      <w:kern w:val="2"/>
      <w:sz w:val="21"/>
      <w:szCs w:val="24"/>
    </w:rPr>
  </w:style>
  <w:style w:type="paragraph" w:customStyle="1" w:styleId="22910">
    <w:name w:val="样式 229 10 磅"/>
    <w:rsid w:val="005A0C0A"/>
    <w:pPr>
      <w:widowControl w:val="0"/>
      <w:jc w:val="both"/>
    </w:pPr>
    <w:rPr>
      <w:kern w:val="2"/>
      <w:sz w:val="21"/>
      <w:szCs w:val="24"/>
    </w:rPr>
  </w:style>
  <w:style w:type="paragraph" w:customStyle="1" w:styleId="23010">
    <w:name w:val="样式 230 10 磅"/>
    <w:rsid w:val="005A0C0A"/>
    <w:pPr>
      <w:widowControl w:val="0"/>
      <w:jc w:val="both"/>
    </w:pPr>
    <w:rPr>
      <w:kern w:val="2"/>
      <w:sz w:val="21"/>
      <w:szCs w:val="24"/>
    </w:rPr>
  </w:style>
  <w:style w:type="paragraph" w:customStyle="1" w:styleId="23110">
    <w:name w:val="样式 231 10 磅"/>
    <w:rsid w:val="005A0C0A"/>
    <w:pPr>
      <w:widowControl w:val="0"/>
      <w:jc w:val="both"/>
    </w:pPr>
    <w:rPr>
      <w:kern w:val="2"/>
      <w:sz w:val="21"/>
      <w:szCs w:val="24"/>
    </w:rPr>
  </w:style>
  <w:style w:type="paragraph" w:customStyle="1" w:styleId="23210">
    <w:name w:val="样式 232 10 磅"/>
    <w:rsid w:val="005A0C0A"/>
    <w:pPr>
      <w:widowControl w:val="0"/>
      <w:jc w:val="both"/>
    </w:pPr>
    <w:rPr>
      <w:kern w:val="2"/>
      <w:sz w:val="21"/>
      <w:szCs w:val="24"/>
    </w:rPr>
  </w:style>
  <w:style w:type="paragraph" w:customStyle="1" w:styleId="23310">
    <w:name w:val="样式 233 10 磅"/>
    <w:rsid w:val="005A0C0A"/>
    <w:pPr>
      <w:widowControl w:val="0"/>
      <w:jc w:val="both"/>
    </w:pPr>
    <w:rPr>
      <w:kern w:val="2"/>
      <w:sz w:val="21"/>
      <w:szCs w:val="24"/>
    </w:rPr>
  </w:style>
  <w:style w:type="paragraph" w:customStyle="1" w:styleId="23410">
    <w:name w:val="样式 234 10 磅"/>
    <w:rsid w:val="005A0C0A"/>
    <w:pPr>
      <w:widowControl w:val="0"/>
      <w:jc w:val="both"/>
    </w:pPr>
    <w:rPr>
      <w:kern w:val="2"/>
      <w:sz w:val="21"/>
      <w:szCs w:val="24"/>
    </w:rPr>
  </w:style>
  <w:style w:type="paragraph" w:customStyle="1" w:styleId="23510">
    <w:name w:val="样式 235 10 磅"/>
    <w:rsid w:val="005A0C0A"/>
    <w:pPr>
      <w:widowControl w:val="0"/>
      <w:jc w:val="both"/>
    </w:pPr>
    <w:rPr>
      <w:kern w:val="2"/>
      <w:sz w:val="21"/>
      <w:szCs w:val="24"/>
    </w:rPr>
  </w:style>
  <w:style w:type="paragraph" w:customStyle="1" w:styleId="23610">
    <w:name w:val="样式 236 10 磅"/>
    <w:rsid w:val="005A0C0A"/>
    <w:pPr>
      <w:widowControl w:val="0"/>
      <w:jc w:val="both"/>
    </w:pPr>
    <w:rPr>
      <w:kern w:val="2"/>
      <w:sz w:val="21"/>
      <w:szCs w:val="24"/>
    </w:rPr>
  </w:style>
  <w:style w:type="paragraph" w:customStyle="1" w:styleId="23710">
    <w:name w:val="样式 237 10 磅"/>
    <w:rsid w:val="005A0C0A"/>
    <w:pPr>
      <w:widowControl w:val="0"/>
      <w:jc w:val="both"/>
    </w:pPr>
    <w:rPr>
      <w:kern w:val="2"/>
      <w:sz w:val="21"/>
      <w:szCs w:val="24"/>
    </w:rPr>
  </w:style>
  <w:style w:type="paragraph" w:customStyle="1" w:styleId="23810">
    <w:name w:val="样式 238 10 磅"/>
    <w:rsid w:val="005A0C0A"/>
    <w:pPr>
      <w:widowControl w:val="0"/>
      <w:jc w:val="both"/>
    </w:pPr>
    <w:rPr>
      <w:kern w:val="2"/>
      <w:sz w:val="21"/>
      <w:szCs w:val="24"/>
    </w:rPr>
  </w:style>
  <w:style w:type="paragraph" w:customStyle="1" w:styleId="23910">
    <w:name w:val="样式 239 10 磅"/>
    <w:rsid w:val="005A0C0A"/>
    <w:pPr>
      <w:widowControl w:val="0"/>
      <w:jc w:val="both"/>
    </w:pPr>
    <w:rPr>
      <w:kern w:val="2"/>
      <w:sz w:val="21"/>
      <w:szCs w:val="24"/>
    </w:rPr>
  </w:style>
  <w:style w:type="paragraph" w:customStyle="1" w:styleId="24010">
    <w:name w:val="样式 240 10 磅"/>
    <w:rsid w:val="005A0C0A"/>
    <w:pPr>
      <w:widowControl w:val="0"/>
      <w:jc w:val="both"/>
    </w:pPr>
    <w:rPr>
      <w:kern w:val="2"/>
      <w:sz w:val="21"/>
      <w:szCs w:val="24"/>
    </w:rPr>
  </w:style>
  <w:style w:type="paragraph" w:customStyle="1" w:styleId="24110">
    <w:name w:val="样式 241 10 磅"/>
    <w:rsid w:val="005A0C0A"/>
    <w:pPr>
      <w:widowControl w:val="0"/>
      <w:jc w:val="both"/>
    </w:pPr>
    <w:rPr>
      <w:kern w:val="2"/>
      <w:sz w:val="21"/>
      <w:szCs w:val="24"/>
    </w:rPr>
  </w:style>
  <w:style w:type="paragraph" w:customStyle="1" w:styleId="24210">
    <w:name w:val="样式 242 10 磅"/>
    <w:rsid w:val="005A0C0A"/>
    <w:pPr>
      <w:widowControl w:val="0"/>
      <w:jc w:val="both"/>
    </w:pPr>
    <w:rPr>
      <w:kern w:val="2"/>
      <w:sz w:val="21"/>
      <w:szCs w:val="24"/>
    </w:rPr>
  </w:style>
  <w:style w:type="paragraph" w:customStyle="1" w:styleId="24310">
    <w:name w:val="样式 243 10 磅"/>
    <w:rsid w:val="005A0C0A"/>
    <w:pPr>
      <w:widowControl w:val="0"/>
      <w:jc w:val="both"/>
    </w:pPr>
    <w:rPr>
      <w:kern w:val="2"/>
      <w:sz w:val="21"/>
      <w:szCs w:val="24"/>
    </w:rPr>
  </w:style>
  <w:style w:type="paragraph" w:customStyle="1" w:styleId="24410">
    <w:name w:val="样式 244 10 磅"/>
    <w:rsid w:val="005A0C0A"/>
    <w:pPr>
      <w:widowControl w:val="0"/>
      <w:jc w:val="both"/>
    </w:pPr>
    <w:rPr>
      <w:kern w:val="2"/>
      <w:sz w:val="21"/>
      <w:szCs w:val="24"/>
    </w:rPr>
  </w:style>
  <w:style w:type="paragraph" w:customStyle="1" w:styleId="24510">
    <w:name w:val="样式 245 10 磅"/>
    <w:rsid w:val="005A0C0A"/>
    <w:pPr>
      <w:widowControl w:val="0"/>
      <w:jc w:val="both"/>
    </w:pPr>
    <w:rPr>
      <w:kern w:val="2"/>
      <w:sz w:val="21"/>
      <w:szCs w:val="24"/>
    </w:rPr>
  </w:style>
  <w:style w:type="paragraph" w:customStyle="1" w:styleId="24610">
    <w:name w:val="样式 246 10 磅"/>
    <w:rsid w:val="005A0C0A"/>
    <w:pPr>
      <w:widowControl w:val="0"/>
      <w:jc w:val="both"/>
    </w:pPr>
    <w:rPr>
      <w:kern w:val="2"/>
      <w:sz w:val="21"/>
      <w:szCs w:val="24"/>
    </w:rPr>
  </w:style>
  <w:style w:type="paragraph" w:customStyle="1" w:styleId="24710">
    <w:name w:val="样式 247 10 磅"/>
    <w:rsid w:val="005A0C0A"/>
    <w:pPr>
      <w:widowControl w:val="0"/>
      <w:jc w:val="both"/>
    </w:pPr>
    <w:rPr>
      <w:kern w:val="2"/>
      <w:sz w:val="21"/>
      <w:szCs w:val="24"/>
    </w:rPr>
  </w:style>
  <w:style w:type="paragraph" w:customStyle="1" w:styleId="24810">
    <w:name w:val="样式 248 10 磅"/>
    <w:rsid w:val="005A0C0A"/>
    <w:pPr>
      <w:widowControl w:val="0"/>
      <w:jc w:val="both"/>
    </w:pPr>
    <w:rPr>
      <w:kern w:val="2"/>
      <w:sz w:val="21"/>
      <w:szCs w:val="24"/>
    </w:rPr>
  </w:style>
  <w:style w:type="paragraph" w:customStyle="1" w:styleId="24910">
    <w:name w:val="样式 249 10 磅"/>
    <w:rsid w:val="005A0C0A"/>
    <w:pPr>
      <w:widowControl w:val="0"/>
      <w:jc w:val="both"/>
    </w:pPr>
    <w:rPr>
      <w:kern w:val="2"/>
      <w:sz w:val="21"/>
      <w:szCs w:val="24"/>
    </w:rPr>
  </w:style>
  <w:style w:type="paragraph" w:customStyle="1" w:styleId="25010">
    <w:name w:val="样式 250 10 磅"/>
    <w:rsid w:val="005A0C0A"/>
    <w:pPr>
      <w:widowControl w:val="0"/>
      <w:jc w:val="both"/>
    </w:pPr>
    <w:rPr>
      <w:kern w:val="2"/>
      <w:sz w:val="21"/>
      <w:szCs w:val="24"/>
    </w:rPr>
  </w:style>
  <w:style w:type="paragraph" w:customStyle="1" w:styleId="25110">
    <w:name w:val="样式 251 10 磅"/>
    <w:rsid w:val="005A0C0A"/>
    <w:pPr>
      <w:widowControl w:val="0"/>
      <w:jc w:val="both"/>
    </w:pPr>
    <w:rPr>
      <w:kern w:val="2"/>
      <w:sz w:val="21"/>
      <w:szCs w:val="24"/>
    </w:rPr>
  </w:style>
  <w:style w:type="paragraph" w:customStyle="1" w:styleId="25210">
    <w:name w:val="样式 252 10 磅"/>
    <w:rsid w:val="005A0C0A"/>
    <w:pPr>
      <w:widowControl w:val="0"/>
      <w:jc w:val="both"/>
    </w:pPr>
    <w:rPr>
      <w:kern w:val="2"/>
      <w:sz w:val="21"/>
      <w:szCs w:val="24"/>
    </w:rPr>
  </w:style>
  <w:style w:type="paragraph" w:customStyle="1" w:styleId="25310">
    <w:name w:val="样式 253 10 磅"/>
    <w:rsid w:val="005A0C0A"/>
    <w:pPr>
      <w:widowControl w:val="0"/>
      <w:jc w:val="both"/>
    </w:pPr>
    <w:rPr>
      <w:kern w:val="2"/>
      <w:sz w:val="21"/>
      <w:szCs w:val="24"/>
    </w:rPr>
  </w:style>
  <w:style w:type="paragraph" w:customStyle="1" w:styleId="25410">
    <w:name w:val="样式 254 10 磅"/>
    <w:rsid w:val="005A0C0A"/>
    <w:pPr>
      <w:widowControl w:val="0"/>
      <w:jc w:val="both"/>
    </w:pPr>
    <w:rPr>
      <w:kern w:val="2"/>
      <w:sz w:val="21"/>
      <w:szCs w:val="24"/>
    </w:rPr>
  </w:style>
  <w:style w:type="paragraph" w:customStyle="1" w:styleId="25510">
    <w:name w:val="样式 255 10 磅"/>
    <w:rsid w:val="005A0C0A"/>
    <w:pPr>
      <w:widowControl w:val="0"/>
      <w:jc w:val="both"/>
    </w:pPr>
    <w:rPr>
      <w:kern w:val="2"/>
      <w:sz w:val="21"/>
      <w:szCs w:val="24"/>
    </w:rPr>
  </w:style>
  <w:style w:type="paragraph" w:customStyle="1" w:styleId="25610">
    <w:name w:val="样式 256 10 磅"/>
    <w:rsid w:val="005A0C0A"/>
    <w:pPr>
      <w:widowControl w:val="0"/>
      <w:jc w:val="both"/>
    </w:pPr>
    <w:rPr>
      <w:kern w:val="2"/>
      <w:sz w:val="21"/>
      <w:szCs w:val="24"/>
    </w:rPr>
  </w:style>
  <w:style w:type="paragraph" w:customStyle="1" w:styleId="25710">
    <w:name w:val="样式 257 10 磅"/>
    <w:rsid w:val="005A0C0A"/>
    <w:pPr>
      <w:widowControl w:val="0"/>
      <w:jc w:val="both"/>
    </w:pPr>
    <w:rPr>
      <w:kern w:val="2"/>
      <w:sz w:val="21"/>
      <w:szCs w:val="24"/>
    </w:rPr>
  </w:style>
  <w:style w:type="paragraph" w:customStyle="1" w:styleId="25810">
    <w:name w:val="样式 258 10 磅"/>
    <w:rsid w:val="005A0C0A"/>
    <w:pPr>
      <w:widowControl w:val="0"/>
      <w:jc w:val="both"/>
    </w:pPr>
    <w:rPr>
      <w:kern w:val="2"/>
      <w:sz w:val="21"/>
      <w:szCs w:val="24"/>
    </w:rPr>
  </w:style>
  <w:style w:type="paragraph" w:customStyle="1" w:styleId="25910">
    <w:name w:val="样式 259 10 磅"/>
    <w:rsid w:val="005A0C0A"/>
    <w:pPr>
      <w:widowControl w:val="0"/>
      <w:jc w:val="both"/>
    </w:pPr>
    <w:rPr>
      <w:kern w:val="2"/>
      <w:sz w:val="21"/>
      <w:szCs w:val="24"/>
    </w:rPr>
  </w:style>
  <w:style w:type="paragraph" w:customStyle="1" w:styleId="26010">
    <w:name w:val="样式 260 10 磅"/>
    <w:rsid w:val="005A0C0A"/>
    <w:pPr>
      <w:widowControl w:val="0"/>
      <w:jc w:val="both"/>
    </w:pPr>
    <w:rPr>
      <w:kern w:val="2"/>
      <w:sz w:val="21"/>
      <w:szCs w:val="24"/>
    </w:rPr>
  </w:style>
  <w:style w:type="paragraph" w:customStyle="1" w:styleId="26110">
    <w:name w:val="样式 261 10 磅"/>
    <w:rsid w:val="005A0C0A"/>
    <w:pPr>
      <w:widowControl w:val="0"/>
      <w:jc w:val="both"/>
    </w:pPr>
    <w:rPr>
      <w:kern w:val="2"/>
      <w:sz w:val="21"/>
      <w:szCs w:val="24"/>
    </w:rPr>
  </w:style>
  <w:style w:type="paragraph" w:customStyle="1" w:styleId="26210">
    <w:name w:val="样式 262 10 磅"/>
    <w:rsid w:val="005A0C0A"/>
    <w:pPr>
      <w:widowControl w:val="0"/>
      <w:jc w:val="both"/>
    </w:pPr>
    <w:rPr>
      <w:kern w:val="2"/>
      <w:sz w:val="21"/>
      <w:szCs w:val="24"/>
    </w:rPr>
  </w:style>
  <w:style w:type="paragraph" w:customStyle="1" w:styleId="26310">
    <w:name w:val="样式 263 10 磅"/>
    <w:rsid w:val="005A0C0A"/>
    <w:pPr>
      <w:widowControl w:val="0"/>
      <w:jc w:val="both"/>
    </w:pPr>
    <w:rPr>
      <w:kern w:val="2"/>
      <w:sz w:val="21"/>
      <w:szCs w:val="24"/>
    </w:rPr>
  </w:style>
  <w:style w:type="paragraph" w:customStyle="1" w:styleId="26410">
    <w:name w:val="样式 264 10 磅"/>
    <w:rsid w:val="005A0C0A"/>
    <w:pPr>
      <w:widowControl w:val="0"/>
      <w:jc w:val="both"/>
    </w:pPr>
    <w:rPr>
      <w:kern w:val="2"/>
      <w:sz w:val="21"/>
      <w:szCs w:val="24"/>
    </w:rPr>
  </w:style>
  <w:style w:type="paragraph" w:customStyle="1" w:styleId="26510">
    <w:name w:val="样式 265 10 磅"/>
    <w:rsid w:val="005A0C0A"/>
    <w:pPr>
      <w:widowControl w:val="0"/>
      <w:jc w:val="both"/>
    </w:pPr>
    <w:rPr>
      <w:kern w:val="2"/>
      <w:sz w:val="21"/>
      <w:szCs w:val="24"/>
    </w:rPr>
  </w:style>
  <w:style w:type="paragraph" w:customStyle="1" w:styleId="26610">
    <w:name w:val="样式 266 10 磅"/>
    <w:rsid w:val="005A0C0A"/>
    <w:pPr>
      <w:widowControl w:val="0"/>
      <w:jc w:val="both"/>
    </w:pPr>
    <w:rPr>
      <w:kern w:val="2"/>
      <w:sz w:val="21"/>
      <w:szCs w:val="24"/>
    </w:rPr>
  </w:style>
  <w:style w:type="paragraph" w:customStyle="1" w:styleId="26710">
    <w:name w:val="样式 267 10 磅"/>
    <w:rsid w:val="005A0C0A"/>
    <w:pPr>
      <w:widowControl w:val="0"/>
      <w:jc w:val="both"/>
    </w:pPr>
    <w:rPr>
      <w:kern w:val="2"/>
      <w:sz w:val="21"/>
      <w:szCs w:val="24"/>
    </w:rPr>
  </w:style>
  <w:style w:type="paragraph" w:customStyle="1" w:styleId="26810">
    <w:name w:val="样式 268 10 磅"/>
    <w:rsid w:val="005A0C0A"/>
    <w:pPr>
      <w:widowControl w:val="0"/>
      <w:jc w:val="both"/>
    </w:pPr>
    <w:rPr>
      <w:kern w:val="2"/>
      <w:sz w:val="21"/>
      <w:szCs w:val="24"/>
    </w:rPr>
  </w:style>
  <w:style w:type="paragraph" w:customStyle="1" w:styleId="26910">
    <w:name w:val="样式 269 10 磅"/>
    <w:rsid w:val="005A0C0A"/>
    <w:pPr>
      <w:widowControl w:val="0"/>
      <w:jc w:val="both"/>
    </w:pPr>
    <w:rPr>
      <w:kern w:val="2"/>
      <w:sz w:val="21"/>
      <w:szCs w:val="24"/>
    </w:rPr>
  </w:style>
  <w:style w:type="paragraph" w:customStyle="1" w:styleId="27010">
    <w:name w:val="样式 270 10 磅"/>
    <w:rsid w:val="005A0C0A"/>
    <w:pPr>
      <w:widowControl w:val="0"/>
      <w:jc w:val="both"/>
    </w:pPr>
    <w:rPr>
      <w:kern w:val="2"/>
      <w:sz w:val="21"/>
      <w:szCs w:val="24"/>
    </w:rPr>
  </w:style>
  <w:style w:type="paragraph" w:customStyle="1" w:styleId="27110">
    <w:name w:val="样式 271 10 磅"/>
    <w:rsid w:val="005A0C0A"/>
    <w:pPr>
      <w:widowControl w:val="0"/>
      <w:jc w:val="both"/>
    </w:pPr>
    <w:rPr>
      <w:kern w:val="2"/>
      <w:sz w:val="21"/>
      <w:szCs w:val="24"/>
    </w:rPr>
  </w:style>
  <w:style w:type="paragraph" w:customStyle="1" w:styleId="27210">
    <w:name w:val="样式 272 10 磅"/>
    <w:rsid w:val="005A0C0A"/>
    <w:pPr>
      <w:widowControl w:val="0"/>
      <w:jc w:val="both"/>
    </w:pPr>
    <w:rPr>
      <w:kern w:val="2"/>
      <w:sz w:val="21"/>
      <w:szCs w:val="24"/>
    </w:rPr>
  </w:style>
  <w:style w:type="paragraph" w:customStyle="1" w:styleId="27310">
    <w:name w:val="样式 273 10 磅"/>
    <w:rsid w:val="005A0C0A"/>
    <w:pPr>
      <w:widowControl w:val="0"/>
      <w:jc w:val="both"/>
    </w:pPr>
    <w:rPr>
      <w:kern w:val="2"/>
      <w:sz w:val="21"/>
      <w:szCs w:val="24"/>
    </w:rPr>
  </w:style>
  <w:style w:type="paragraph" w:customStyle="1" w:styleId="27410">
    <w:name w:val="样式 274 10 磅"/>
    <w:rsid w:val="005A0C0A"/>
    <w:pPr>
      <w:widowControl w:val="0"/>
      <w:jc w:val="both"/>
    </w:pPr>
    <w:rPr>
      <w:kern w:val="2"/>
      <w:sz w:val="21"/>
      <w:szCs w:val="24"/>
    </w:rPr>
  </w:style>
  <w:style w:type="paragraph" w:customStyle="1" w:styleId="27510">
    <w:name w:val="样式 275 10 磅"/>
    <w:rsid w:val="005A0C0A"/>
    <w:pPr>
      <w:widowControl w:val="0"/>
      <w:jc w:val="both"/>
    </w:pPr>
    <w:rPr>
      <w:kern w:val="2"/>
      <w:sz w:val="21"/>
      <w:szCs w:val="24"/>
    </w:rPr>
  </w:style>
  <w:style w:type="paragraph" w:customStyle="1" w:styleId="27610">
    <w:name w:val="样式 276 10 磅"/>
    <w:rsid w:val="005A0C0A"/>
    <w:pPr>
      <w:widowControl w:val="0"/>
      <w:jc w:val="both"/>
    </w:pPr>
    <w:rPr>
      <w:kern w:val="2"/>
      <w:sz w:val="21"/>
      <w:szCs w:val="24"/>
    </w:rPr>
  </w:style>
  <w:style w:type="paragraph" w:customStyle="1" w:styleId="27710">
    <w:name w:val="样式 277 10 磅"/>
    <w:rsid w:val="005A0C0A"/>
    <w:pPr>
      <w:widowControl w:val="0"/>
      <w:jc w:val="both"/>
    </w:pPr>
    <w:rPr>
      <w:kern w:val="2"/>
      <w:sz w:val="21"/>
      <w:szCs w:val="24"/>
    </w:rPr>
  </w:style>
  <w:style w:type="paragraph" w:customStyle="1" w:styleId="27810">
    <w:name w:val="样式 278 10 磅"/>
    <w:rsid w:val="005A0C0A"/>
    <w:pPr>
      <w:widowControl w:val="0"/>
      <w:jc w:val="both"/>
    </w:pPr>
    <w:rPr>
      <w:kern w:val="2"/>
      <w:sz w:val="21"/>
      <w:szCs w:val="24"/>
    </w:rPr>
  </w:style>
  <w:style w:type="paragraph" w:customStyle="1" w:styleId="27910">
    <w:name w:val="样式 279 10 磅"/>
    <w:rsid w:val="005A0C0A"/>
    <w:pPr>
      <w:widowControl w:val="0"/>
      <w:jc w:val="both"/>
    </w:pPr>
    <w:rPr>
      <w:kern w:val="2"/>
      <w:sz w:val="21"/>
      <w:szCs w:val="24"/>
    </w:rPr>
  </w:style>
  <w:style w:type="paragraph" w:customStyle="1" w:styleId="28010">
    <w:name w:val="样式 280 10 磅"/>
    <w:rsid w:val="005A0C0A"/>
    <w:pPr>
      <w:widowControl w:val="0"/>
      <w:jc w:val="both"/>
    </w:pPr>
    <w:rPr>
      <w:kern w:val="2"/>
      <w:sz w:val="21"/>
      <w:szCs w:val="24"/>
    </w:rPr>
  </w:style>
  <w:style w:type="paragraph" w:customStyle="1" w:styleId="28110">
    <w:name w:val="样式 281 10 磅"/>
    <w:rsid w:val="005A0C0A"/>
    <w:pPr>
      <w:widowControl w:val="0"/>
      <w:jc w:val="both"/>
    </w:pPr>
    <w:rPr>
      <w:kern w:val="2"/>
      <w:sz w:val="21"/>
      <w:szCs w:val="24"/>
    </w:rPr>
  </w:style>
  <w:style w:type="paragraph" w:customStyle="1" w:styleId="28210">
    <w:name w:val="样式 282 10 磅"/>
    <w:rsid w:val="005A0C0A"/>
    <w:pPr>
      <w:widowControl w:val="0"/>
      <w:jc w:val="both"/>
    </w:pPr>
    <w:rPr>
      <w:kern w:val="2"/>
      <w:sz w:val="21"/>
      <w:szCs w:val="24"/>
    </w:rPr>
  </w:style>
  <w:style w:type="paragraph" w:customStyle="1" w:styleId="28310">
    <w:name w:val="样式 283 10 磅"/>
    <w:rsid w:val="005A0C0A"/>
    <w:pPr>
      <w:widowControl w:val="0"/>
      <w:jc w:val="both"/>
    </w:pPr>
    <w:rPr>
      <w:kern w:val="2"/>
      <w:sz w:val="21"/>
      <w:szCs w:val="24"/>
    </w:rPr>
  </w:style>
  <w:style w:type="paragraph" w:customStyle="1" w:styleId="28410">
    <w:name w:val="样式 284 10 磅"/>
    <w:rsid w:val="005A0C0A"/>
    <w:pPr>
      <w:widowControl w:val="0"/>
      <w:jc w:val="both"/>
    </w:pPr>
    <w:rPr>
      <w:kern w:val="2"/>
      <w:sz w:val="21"/>
      <w:szCs w:val="24"/>
    </w:rPr>
  </w:style>
  <w:style w:type="paragraph" w:customStyle="1" w:styleId="28510">
    <w:name w:val="样式 285 10 磅"/>
    <w:rsid w:val="005A0C0A"/>
    <w:pPr>
      <w:widowControl w:val="0"/>
      <w:jc w:val="both"/>
    </w:pPr>
    <w:rPr>
      <w:kern w:val="2"/>
      <w:sz w:val="21"/>
      <w:szCs w:val="24"/>
    </w:rPr>
  </w:style>
  <w:style w:type="paragraph" w:customStyle="1" w:styleId="28610">
    <w:name w:val="样式 286 10 磅"/>
    <w:rsid w:val="005A0C0A"/>
    <w:pPr>
      <w:widowControl w:val="0"/>
      <w:jc w:val="both"/>
    </w:pPr>
    <w:rPr>
      <w:kern w:val="2"/>
      <w:sz w:val="21"/>
      <w:szCs w:val="24"/>
    </w:rPr>
  </w:style>
  <w:style w:type="paragraph" w:customStyle="1" w:styleId="28710">
    <w:name w:val="样式 287 10 磅"/>
    <w:rsid w:val="005A0C0A"/>
    <w:pPr>
      <w:widowControl w:val="0"/>
      <w:jc w:val="both"/>
    </w:pPr>
    <w:rPr>
      <w:kern w:val="2"/>
      <w:sz w:val="21"/>
      <w:szCs w:val="24"/>
    </w:rPr>
  </w:style>
  <w:style w:type="paragraph" w:customStyle="1" w:styleId="28810">
    <w:name w:val="样式 288 10 磅"/>
    <w:rsid w:val="005A0C0A"/>
    <w:pPr>
      <w:widowControl w:val="0"/>
      <w:jc w:val="both"/>
    </w:pPr>
    <w:rPr>
      <w:kern w:val="2"/>
      <w:sz w:val="21"/>
      <w:szCs w:val="24"/>
    </w:rPr>
  </w:style>
  <w:style w:type="paragraph" w:customStyle="1" w:styleId="28910">
    <w:name w:val="样式 289 10 磅"/>
    <w:rsid w:val="005A0C0A"/>
    <w:pPr>
      <w:widowControl w:val="0"/>
      <w:jc w:val="both"/>
    </w:pPr>
    <w:rPr>
      <w:kern w:val="2"/>
      <w:sz w:val="21"/>
      <w:szCs w:val="24"/>
    </w:rPr>
  </w:style>
  <w:style w:type="paragraph" w:customStyle="1" w:styleId="29010">
    <w:name w:val="样式 290 10 磅"/>
    <w:rsid w:val="005A0C0A"/>
    <w:pPr>
      <w:widowControl w:val="0"/>
      <w:jc w:val="both"/>
    </w:pPr>
    <w:rPr>
      <w:kern w:val="2"/>
      <w:sz w:val="21"/>
      <w:szCs w:val="24"/>
    </w:rPr>
  </w:style>
  <w:style w:type="paragraph" w:customStyle="1" w:styleId="29110">
    <w:name w:val="样式 291 10 磅"/>
    <w:rsid w:val="005A0C0A"/>
    <w:pPr>
      <w:widowControl w:val="0"/>
      <w:jc w:val="both"/>
    </w:pPr>
    <w:rPr>
      <w:kern w:val="2"/>
      <w:sz w:val="21"/>
      <w:szCs w:val="24"/>
    </w:rPr>
  </w:style>
  <w:style w:type="paragraph" w:customStyle="1" w:styleId="29210">
    <w:name w:val="样式 292 10 磅"/>
    <w:rsid w:val="005A0C0A"/>
    <w:pPr>
      <w:widowControl w:val="0"/>
      <w:jc w:val="both"/>
    </w:pPr>
    <w:rPr>
      <w:kern w:val="2"/>
      <w:sz w:val="21"/>
      <w:szCs w:val="24"/>
    </w:rPr>
  </w:style>
  <w:style w:type="paragraph" w:customStyle="1" w:styleId="29310">
    <w:name w:val="样式 293 10 磅"/>
    <w:rsid w:val="005A0C0A"/>
    <w:pPr>
      <w:widowControl w:val="0"/>
      <w:jc w:val="both"/>
    </w:pPr>
    <w:rPr>
      <w:kern w:val="2"/>
      <w:sz w:val="21"/>
      <w:szCs w:val="24"/>
    </w:rPr>
  </w:style>
  <w:style w:type="paragraph" w:customStyle="1" w:styleId="29410">
    <w:name w:val="样式 294 10 磅"/>
    <w:rsid w:val="005A0C0A"/>
    <w:pPr>
      <w:widowControl w:val="0"/>
      <w:jc w:val="both"/>
    </w:pPr>
    <w:rPr>
      <w:kern w:val="2"/>
      <w:sz w:val="21"/>
      <w:szCs w:val="24"/>
    </w:rPr>
  </w:style>
  <w:style w:type="paragraph" w:customStyle="1" w:styleId="29510">
    <w:name w:val="样式 295 10 磅"/>
    <w:rsid w:val="005A0C0A"/>
    <w:pPr>
      <w:widowControl w:val="0"/>
      <w:jc w:val="both"/>
    </w:pPr>
    <w:rPr>
      <w:kern w:val="2"/>
      <w:sz w:val="21"/>
      <w:szCs w:val="24"/>
    </w:rPr>
  </w:style>
  <w:style w:type="paragraph" w:customStyle="1" w:styleId="29610">
    <w:name w:val="样式 296 10 磅"/>
    <w:rsid w:val="005A0C0A"/>
    <w:pPr>
      <w:widowControl w:val="0"/>
      <w:jc w:val="both"/>
    </w:pPr>
    <w:rPr>
      <w:kern w:val="2"/>
      <w:sz w:val="21"/>
      <w:szCs w:val="24"/>
    </w:rPr>
  </w:style>
  <w:style w:type="paragraph" w:customStyle="1" w:styleId="29710">
    <w:name w:val="样式 297 10 磅"/>
    <w:rsid w:val="005A0C0A"/>
    <w:pPr>
      <w:widowControl w:val="0"/>
      <w:jc w:val="both"/>
    </w:pPr>
    <w:rPr>
      <w:kern w:val="2"/>
      <w:sz w:val="21"/>
      <w:szCs w:val="24"/>
    </w:rPr>
  </w:style>
  <w:style w:type="paragraph" w:customStyle="1" w:styleId="29810">
    <w:name w:val="样式 298 10 磅"/>
    <w:rsid w:val="005A0C0A"/>
    <w:pPr>
      <w:widowControl w:val="0"/>
      <w:jc w:val="both"/>
    </w:pPr>
    <w:rPr>
      <w:kern w:val="2"/>
      <w:sz w:val="21"/>
      <w:szCs w:val="24"/>
    </w:rPr>
  </w:style>
  <w:style w:type="paragraph" w:customStyle="1" w:styleId="29910">
    <w:name w:val="样式 299 10 磅"/>
    <w:rsid w:val="005A0C0A"/>
    <w:pPr>
      <w:widowControl w:val="0"/>
      <w:jc w:val="both"/>
    </w:pPr>
    <w:rPr>
      <w:kern w:val="2"/>
      <w:sz w:val="21"/>
      <w:szCs w:val="24"/>
    </w:rPr>
  </w:style>
  <w:style w:type="paragraph" w:customStyle="1" w:styleId="30010">
    <w:name w:val="样式 300 10 磅"/>
    <w:rsid w:val="005A0C0A"/>
    <w:pPr>
      <w:widowControl w:val="0"/>
      <w:jc w:val="both"/>
    </w:pPr>
    <w:rPr>
      <w:kern w:val="2"/>
      <w:sz w:val="21"/>
      <w:szCs w:val="24"/>
    </w:rPr>
  </w:style>
  <w:style w:type="paragraph" w:customStyle="1" w:styleId="30110">
    <w:name w:val="样式 301 10 磅"/>
    <w:rsid w:val="005A0C0A"/>
    <w:pPr>
      <w:widowControl w:val="0"/>
      <w:jc w:val="both"/>
    </w:pPr>
    <w:rPr>
      <w:kern w:val="2"/>
      <w:sz w:val="21"/>
      <w:szCs w:val="24"/>
    </w:rPr>
  </w:style>
  <w:style w:type="paragraph" w:customStyle="1" w:styleId="30210">
    <w:name w:val="样式 302 10 磅"/>
    <w:rsid w:val="005A0C0A"/>
    <w:pPr>
      <w:widowControl w:val="0"/>
      <w:jc w:val="both"/>
    </w:pPr>
    <w:rPr>
      <w:kern w:val="2"/>
      <w:sz w:val="21"/>
      <w:szCs w:val="24"/>
    </w:rPr>
  </w:style>
  <w:style w:type="paragraph" w:customStyle="1" w:styleId="30310">
    <w:name w:val="样式 303 10 磅"/>
    <w:rsid w:val="005A0C0A"/>
    <w:pPr>
      <w:widowControl w:val="0"/>
      <w:jc w:val="both"/>
    </w:pPr>
    <w:rPr>
      <w:kern w:val="2"/>
      <w:sz w:val="21"/>
      <w:szCs w:val="24"/>
    </w:rPr>
  </w:style>
  <w:style w:type="paragraph" w:customStyle="1" w:styleId="30410">
    <w:name w:val="样式 304 10 磅"/>
    <w:rsid w:val="005A0C0A"/>
    <w:pPr>
      <w:widowControl w:val="0"/>
      <w:jc w:val="both"/>
    </w:pPr>
    <w:rPr>
      <w:kern w:val="2"/>
      <w:sz w:val="21"/>
      <w:szCs w:val="24"/>
    </w:rPr>
  </w:style>
  <w:style w:type="paragraph" w:customStyle="1" w:styleId="30510">
    <w:name w:val="样式 305 10 磅"/>
    <w:rsid w:val="005A0C0A"/>
    <w:pPr>
      <w:widowControl w:val="0"/>
      <w:jc w:val="both"/>
    </w:pPr>
    <w:rPr>
      <w:kern w:val="2"/>
      <w:sz w:val="21"/>
      <w:szCs w:val="24"/>
    </w:rPr>
  </w:style>
  <w:style w:type="paragraph" w:customStyle="1" w:styleId="30610">
    <w:name w:val="样式 306 10 磅"/>
    <w:rsid w:val="005A0C0A"/>
    <w:pPr>
      <w:widowControl w:val="0"/>
      <w:jc w:val="both"/>
    </w:pPr>
    <w:rPr>
      <w:kern w:val="2"/>
      <w:sz w:val="21"/>
      <w:szCs w:val="24"/>
    </w:rPr>
  </w:style>
  <w:style w:type="paragraph" w:customStyle="1" w:styleId="30710">
    <w:name w:val="样式 307 10 磅"/>
    <w:rsid w:val="005A0C0A"/>
    <w:pPr>
      <w:widowControl w:val="0"/>
      <w:jc w:val="both"/>
    </w:pPr>
    <w:rPr>
      <w:kern w:val="2"/>
      <w:sz w:val="21"/>
      <w:szCs w:val="24"/>
    </w:rPr>
  </w:style>
  <w:style w:type="paragraph" w:customStyle="1" w:styleId="30810">
    <w:name w:val="样式 308 10 磅"/>
    <w:rsid w:val="005A0C0A"/>
    <w:pPr>
      <w:widowControl w:val="0"/>
      <w:jc w:val="both"/>
    </w:pPr>
    <w:rPr>
      <w:kern w:val="2"/>
      <w:sz w:val="21"/>
      <w:szCs w:val="24"/>
    </w:rPr>
  </w:style>
  <w:style w:type="paragraph" w:customStyle="1" w:styleId="30910">
    <w:name w:val="样式 309 10 磅"/>
    <w:rsid w:val="005A0C0A"/>
    <w:pPr>
      <w:widowControl w:val="0"/>
      <w:jc w:val="both"/>
    </w:pPr>
    <w:rPr>
      <w:kern w:val="2"/>
      <w:sz w:val="21"/>
      <w:szCs w:val="24"/>
    </w:rPr>
  </w:style>
  <w:style w:type="paragraph" w:customStyle="1" w:styleId="31010">
    <w:name w:val="样式 310 10 磅"/>
    <w:rsid w:val="005A0C0A"/>
    <w:pPr>
      <w:widowControl w:val="0"/>
      <w:jc w:val="both"/>
    </w:pPr>
    <w:rPr>
      <w:kern w:val="2"/>
      <w:sz w:val="21"/>
      <w:szCs w:val="24"/>
    </w:rPr>
  </w:style>
  <w:style w:type="paragraph" w:customStyle="1" w:styleId="31110">
    <w:name w:val="样式 311 10 磅"/>
    <w:rsid w:val="005A0C0A"/>
    <w:pPr>
      <w:widowControl w:val="0"/>
      <w:jc w:val="both"/>
    </w:pPr>
    <w:rPr>
      <w:kern w:val="2"/>
      <w:sz w:val="21"/>
      <w:szCs w:val="24"/>
    </w:rPr>
  </w:style>
  <w:style w:type="paragraph" w:customStyle="1" w:styleId="31210">
    <w:name w:val="样式 312 10 磅"/>
    <w:rsid w:val="005A0C0A"/>
    <w:pPr>
      <w:widowControl w:val="0"/>
      <w:jc w:val="both"/>
    </w:pPr>
    <w:rPr>
      <w:kern w:val="2"/>
      <w:sz w:val="21"/>
      <w:szCs w:val="24"/>
    </w:rPr>
  </w:style>
  <w:style w:type="paragraph" w:customStyle="1" w:styleId="31310">
    <w:name w:val="样式 313 10 磅"/>
    <w:rsid w:val="005A0C0A"/>
    <w:pPr>
      <w:widowControl w:val="0"/>
      <w:jc w:val="both"/>
    </w:pPr>
    <w:rPr>
      <w:kern w:val="2"/>
      <w:sz w:val="21"/>
      <w:szCs w:val="24"/>
    </w:rPr>
  </w:style>
  <w:style w:type="paragraph" w:customStyle="1" w:styleId="31410">
    <w:name w:val="样式 314 10 磅"/>
    <w:rsid w:val="005A0C0A"/>
    <w:pPr>
      <w:widowControl w:val="0"/>
      <w:jc w:val="both"/>
    </w:pPr>
    <w:rPr>
      <w:kern w:val="2"/>
      <w:sz w:val="21"/>
      <w:szCs w:val="24"/>
    </w:rPr>
  </w:style>
  <w:style w:type="paragraph" w:customStyle="1" w:styleId="31510">
    <w:name w:val="样式 315 10 磅"/>
    <w:rsid w:val="005A0C0A"/>
    <w:pPr>
      <w:widowControl w:val="0"/>
      <w:jc w:val="both"/>
    </w:pPr>
    <w:rPr>
      <w:kern w:val="2"/>
      <w:sz w:val="21"/>
      <w:szCs w:val="24"/>
    </w:rPr>
  </w:style>
  <w:style w:type="paragraph" w:customStyle="1" w:styleId="31610">
    <w:name w:val="样式 316 10 磅"/>
    <w:rsid w:val="005A0C0A"/>
    <w:pPr>
      <w:widowControl w:val="0"/>
      <w:jc w:val="both"/>
    </w:pPr>
    <w:rPr>
      <w:kern w:val="2"/>
      <w:sz w:val="21"/>
      <w:szCs w:val="24"/>
    </w:rPr>
  </w:style>
  <w:style w:type="paragraph" w:customStyle="1" w:styleId="31710">
    <w:name w:val="样式 317 10 磅"/>
    <w:rsid w:val="005A0C0A"/>
    <w:pPr>
      <w:widowControl w:val="0"/>
      <w:jc w:val="both"/>
    </w:pPr>
    <w:rPr>
      <w:kern w:val="2"/>
      <w:sz w:val="21"/>
      <w:szCs w:val="24"/>
    </w:rPr>
  </w:style>
  <w:style w:type="paragraph" w:customStyle="1" w:styleId="31810">
    <w:name w:val="样式 318 10 磅"/>
    <w:rsid w:val="005A0C0A"/>
    <w:pPr>
      <w:widowControl w:val="0"/>
      <w:jc w:val="both"/>
    </w:pPr>
    <w:rPr>
      <w:kern w:val="2"/>
      <w:sz w:val="21"/>
      <w:szCs w:val="24"/>
    </w:rPr>
  </w:style>
  <w:style w:type="paragraph" w:customStyle="1" w:styleId="31910">
    <w:name w:val="样式 319 10 磅"/>
    <w:rsid w:val="005A0C0A"/>
    <w:pPr>
      <w:widowControl w:val="0"/>
      <w:jc w:val="both"/>
    </w:pPr>
    <w:rPr>
      <w:kern w:val="2"/>
      <w:sz w:val="21"/>
      <w:szCs w:val="24"/>
    </w:rPr>
  </w:style>
  <w:style w:type="paragraph" w:customStyle="1" w:styleId="32010">
    <w:name w:val="样式 320 10 磅"/>
    <w:rsid w:val="005A0C0A"/>
    <w:pPr>
      <w:widowControl w:val="0"/>
      <w:jc w:val="both"/>
    </w:pPr>
    <w:rPr>
      <w:kern w:val="2"/>
      <w:sz w:val="21"/>
      <w:szCs w:val="24"/>
    </w:rPr>
  </w:style>
  <w:style w:type="paragraph" w:customStyle="1" w:styleId="32110">
    <w:name w:val="样式 321 10 磅"/>
    <w:rsid w:val="005A0C0A"/>
    <w:pPr>
      <w:widowControl w:val="0"/>
      <w:jc w:val="both"/>
    </w:pPr>
    <w:rPr>
      <w:kern w:val="2"/>
      <w:sz w:val="21"/>
      <w:szCs w:val="24"/>
    </w:rPr>
  </w:style>
  <w:style w:type="paragraph" w:customStyle="1" w:styleId="32210">
    <w:name w:val="样式 322 10 磅"/>
    <w:rsid w:val="005A0C0A"/>
    <w:pPr>
      <w:widowControl w:val="0"/>
      <w:jc w:val="both"/>
    </w:pPr>
    <w:rPr>
      <w:kern w:val="2"/>
      <w:sz w:val="21"/>
      <w:szCs w:val="24"/>
    </w:rPr>
  </w:style>
  <w:style w:type="paragraph" w:customStyle="1" w:styleId="32310">
    <w:name w:val="样式 323 10 磅"/>
    <w:rsid w:val="005A0C0A"/>
    <w:pPr>
      <w:widowControl w:val="0"/>
      <w:jc w:val="both"/>
    </w:pPr>
    <w:rPr>
      <w:kern w:val="2"/>
      <w:sz w:val="21"/>
      <w:szCs w:val="24"/>
    </w:rPr>
  </w:style>
  <w:style w:type="paragraph" w:customStyle="1" w:styleId="32410">
    <w:name w:val="样式 324 10 磅"/>
    <w:rsid w:val="005A0C0A"/>
    <w:pPr>
      <w:widowControl w:val="0"/>
      <w:jc w:val="both"/>
    </w:pPr>
    <w:rPr>
      <w:kern w:val="2"/>
      <w:sz w:val="21"/>
      <w:szCs w:val="24"/>
    </w:rPr>
  </w:style>
  <w:style w:type="paragraph" w:customStyle="1" w:styleId="32510">
    <w:name w:val="样式 325 10 磅"/>
    <w:rsid w:val="005A0C0A"/>
    <w:pPr>
      <w:widowControl w:val="0"/>
      <w:jc w:val="both"/>
    </w:pPr>
    <w:rPr>
      <w:kern w:val="2"/>
      <w:sz w:val="21"/>
      <w:szCs w:val="24"/>
    </w:rPr>
  </w:style>
  <w:style w:type="paragraph" w:customStyle="1" w:styleId="32610">
    <w:name w:val="样式 326 10 磅"/>
    <w:rsid w:val="005A0C0A"/>
    <w:pPr>
      <w:widowControl w:val="0"/>
      <w:jc w:val="both"/>
    </w:pPr>
    <w:rPr>
      <w:kern w:val="2"/>
      <w:sz w:val="21"/>
      <w:szCs w:val="24"/>
    </w:rPr>
  </w:style>
  <w:style w:type="paragraph" w:customStyle="1" w:styleId="32710">
    <w:name w:val="样式 327 10 磅"/>
    <w:rsid w:val="005A0C0A"/>
    <w:pPr>
      <w:widowControl w:val="0"/>
      <w:jc w:val="both"/>
    </w:pPr>
    <w:rPr>
      <w:kern w:val="2"/>
      <w:sz w:val="21"/>
      <w:szCs w:val="24"/>
    </w:rPr>
  </w:style>
  <w:style w:type="paragraph" w:customStyle="1" w:styleId="32810">
    <w:name w:val="样式 328 10 磅"/>
    <w:rsid w:val="005A0C0A"/>
    <w:pPr>
      <w:widowControl w:val="0"/>
      <w:jc w:val="both"/>
    </w:pPr>
    <w:rPr>
      <w:kern w:val="2"/>
      <w:sz w:val="21"/>
      <w:szCs w:val="24"/>
    </w:rPr>
  </w:style>
  <w:style w:type="paragraph" w:customStyle="1" w:styleId="32910">
    <w:name w:val="样式 329 10 磅"/>
    <w:rsid w:val="005A0C0A"/>
    <w:pPr>
      <w:widowControl w:val="0"/>
      <w:jc w:val="both"/>
    </w:pPr>
    <w:rPr>
      <w:kern w:val="2"/>
      <w:sz w:val="21"/>
      <w:szCs w:val="24"/>
    </w:rPr>
  </w:style>
  <w:style w:type="paragraph" w:customStyle="1" w:styleId="33010">
    <w:name w:val="样式 330 10 磅"/>
    <w:rsid w:val="005A0C0A"/>
    <w:pPr>
      <w:widowControl w:val="0"/>
      <w:jc w:val="both"/>
    </w:pPr>
    <w:rPr>
      <w:kern w:val="2"/>
      <w:sz w:val="21"/>
      <w:szCs w:val="24"/>
    </w:rPr>
  </w:style>
  <w:style w:type="paragraph" w:customStyle="1" w:styleId="33110">
    <w:name w:val="样式 331 10 磅"/>
    <w:rsid w:val="005A0C0A"/>
    <w:pPr>
      <w:widowControl w:val="0"/>
      <w:jc w:val="both"/>
    </w:pPr>
    <w:rPr>
      <w:kern w:val="2"/>
      <w:sz w:val="21"/>
      <w:szCs w:val="24"/>
    </w:rPr>
  </w:style>
  <w:style w:type="paragraph" w:customStyle="1" w:styleId="33210">
    <w:name w:val="样式 332 10 磅"/>
    <w:rsid w:val="005A0C0A"/>
    <w:pPr>
      <w:widowControl w:val="0"/>
      <w:jc w:val="both"/>
    </w:pPr>
    <w:rPr>
      <w:kern w:val="2"/>
      <w:sz w:val="21"/>
      <w:szCs w:val="24"/>
    </w:rPr>
  </w:style>
  <w:style w:type="paragraph" w:customStyle="1" w:styleId="33310">
    <w:name w:val="样式 333 10 磅"/>
    <w:rsid w:val="005A0C0A"/>
    <w:pPr>
      <w:widowControl w:val="0"/>
      <w:jc w:val="both"/>
    </w:pPr>
    <w:rPr>
      <w:kern w:val="2"/>
      <w:sz w:val="21"/>
      <w:szCs w:val="24"/>
    </w:rPr>
  </w:style>
  <w:style w:type="paragraph" w:customStyle="1" w:styleId="33410">
    <w:name w:val="样式 334 10 磅"/>
    <w:rsid w:val="005A0C0A"/>
    <w:pPr>
      <w:widowControl w:val="0"/>
      <w:jc w:val="both"/>
    </w:pPr>
    <w:rPr>
      <w:kern w:val="2"/>
      <w:sz w:val="21"/>
      <w:szCs w:val="24"/>
    </w:rPr>
  </w:style>
  <w:style w:type="paragraph" w:customStyle="1" w:styleId="33510">
    <w:name w:val="样式 335 10 磅"/>
    <w:rsid w:val="005A0C0A"/>
    <w:pPr>
      <w:widowControl w:val="0"/>
      <w:jc w:val="both"/>
    </w:pPr>
    <w:rPr>
      <w:kern w:val="2"/>
      <w:sz w:val="21"/>
      <w:szCs w:val="24"/>
    </w:rPr>
  </w:style>
  <w:style w:type="paragraph" w:customStyle="1" w:styleId="33610">
    <w:name w:val="样式 336 10 磅"/>
    <w:rsid w:val="005A0C0A"/>
    <w:pPr>
      <w:widowControl w:val="0"/>
      <w:jc w:val="both"/>
    </w:pPr>
    <w:rPr>
      <w:kern w:val="2"/>
      <w:sz w:val="21"/>
      <w:szCs w:val="24"/>
    </w:rPr>
  </w:style>
  <w:style w:type="paragraph" w:customStyle="1" w:styleId="33710">
    <w:name w:val="样式 337 10 磅"/>
    <w:rsid w:val="005A0C0A"/>
    <w:pPr>
      <w:widowControl w:val="0"/>
      <w:jc w:val="both"/>
    </w:pPr>
    <w:rPr>
      <w:kern w:val="2"/>
      <w:sz w:val="21"/>
      <w:szCs w:val="24"/>
    </w:rPr>
  </w:style>
  <w:style w:type="paragraph" w:customStyle="1" w:styleId="33810">
    <w:name w:val="样式 338 10 磅"/>
    <w:rsid w:val="005A0C0A"/>
    <w:pPr>
      <w:widowControl w:val="0"/>
      <w:jc w:val="both"/>
    </w:pPr>
    <w:rPr>
      <w:kern w:val="2"/>
      <w:sz w:val="21"/>
      <w:szCs w:val="24"/>
    </w:rPr>
  </w:style>
  <w:style w:type="paragraph" w:customStyle="1" w:styleId="33910">
    <w:name w:val="样式 339 10 磅"/>
    <w:rsid w:val="005A0C0A"/>
    <w:pPr>
      <w:widowControl w:val="0"/>
      <w:jc w:val="both"/>
    </w:pPr>
    <w:rPr>
      <w:kern w:val="2"/>
      <w:sz w:val="21"/>
      <w:szCs w:val="24"/>
    </w:rPr>
  </w:style>
  <w:style w:type="paragraph" w:customStyle="1" w:styleId="34010">
    <w:name w:val="样式 340 10 磅"/>
    <w:rsid w:val="005A0C0A"/>
    <w:pPr>
      <w:widowControl w:val="0"/>
      <w:jc w:val="both"/>
    </w:pPr>
    <w:rPr>
      <w:kern w:val="2"/>
      <w:sz w:val="21"/>
      <w:szCs w:val="24"/>
    </w:rPr>
  </w:style>
  <w:style w:type="paragraph" w:customStyle="1" w:styleId="34110">
    <w:name w:val="样式 341 10 磅"/>
    <w:rsid w:val="005A0C0A"/>
    <w:pPr>
      <w:widowControl w:val="0"/>
      <w:jc w:val="both"/>
    </w:pPr>
    <w:rPr>
      <w:kern w:val="2"/>
      <w:sz w:val="21"/>
      <w:szCs w:val="24"/>
    </w:rPr>
  </w:style>
  <w:style w:type="paragraph" w:customStyle="1" w:styleId="34210">
    <w:name w:val="样式 342 10 磅"/>
    <w:rsid w:val="005A0C0A"/>
    <w:pPr>
      <w:widowControl w:val="0"/>
      <w:jc w:val="both"/>
    </w:pPr>
    <w:rPr>
      <w:kern w:val="2"/>
      <w:sz w:val="21"/>
      <w:szCs w:val="24"/>
    </w:rPr>
  </w:style>
  <w:style w:type="paragraph" w:customStyle="1" w:styleId="34310">
    <w:name w:val="样式 343 10 磅"/>
    <w:rsid w:val="005A0C0A"/>
    <w:pPr>
      <w:widowControl w:val="0"/>
      <w:jc w:val="both"/>
    </w:pPr>
    <w:rPr>
      <w:kern w:val="2"/>
      <w:sz w:val="21"/>
      <w:szCs w:val="24"/>
    </w:rPr>
  </w:style>
  <w:style w:type="paragraph" w:customStyle="1" w:styleId="34410">
    <w:name w:val="样式 344 10 磅"/>
    <w:rsid w:val="005A0C0A"/>
    <w:pPr>
      <w:widowControl w:val="0"/>
      <w:jc w:val="both"/>
    </w:pPr>
    <w:rPr>
      <w:kern w:val="2"/>
      <w:sz w:val="21"/>
      <w:szCs w:val="24"/>
    </w:rPr>
  </w:style>
  <w:style w:type="paragraph" w:customStyle="1" w:styleId="34510">
    <w:name w:val="样式 345 10 磅"/>
    <w:rsid w:val="005A0C0A"/>
    <w:pPr>
      <w:widowControl w:val="0"/>
      <w:jc w:val="both"/>
    </w:pPr>
    <w:rPr>
      <w:kern w:val="2"/>
      <w:sz w:val="21"/>
      <w:szCs w:val="24"/>
    </w:rPr>
  </w:style>
  <w:style w:type="paragraph" w:customStyle="1" w:styleId="34610">
    <w:name w:val="样式 346 10 磅"/>
    <w:rsid w:val="005A0C0A"/>
    <w:pPr>
      <w:widowControl w:val="0"/>
      <w:jc w:val="both"/>
    </w:pPr>
    <w:rPr>
      <w:kern w:val="2"/>
      <w:sz w:val="21"/>
      <w:szCs w:val="24"/>
    </w:rPr>
  </w:style>
  <w:style w:type="paragraph" w:customStyle="1" w:styleId="34710">
    <w:name w:val="样式 347 10 磅"/>
    <w:rsid w:val="005A0C0A"/>
    <w:pPr>
      <w:widowControl w:val="0"/>
      <w:jc w:val="both"/>
    </w:pPr>
    <w:rPr>
      <w:kern w:val="2"/>
      <w:sz w:val="21"/>
      <w:szCs w:val="24"/>
    </w:rPr>
  </w:style>
  <w:style w:type="paragraph" w:customStyle="1" w:styleId="34810">
    <w:name w:val="样式 348 10 磅"/>
    <w:rsid w:val="005A0C0A"/>
    <w:pPr>
      <w:widowControl w:val="0"/>
      <w:jc w:val="both"/>
    </w:pPr>
    <w:rPr>
      <w:kern w:val="2"/>
      <w:sz w:val="21"/>
      <w:szCs w:val="24"/>
    </w:rPr>
  </w:style>
  <w:style w:type="paragraph" w:customStyle="1" w:styleId="34910">
    <w:name w:val="样式 349 10 磅"/>
    <w:rsid w:val="005A0C0A"/>
    <w:pPr>
      <w:widowControl w:val="0"/>
      <w:jc w:val="both"/>
    </w:pPr>
    <w:rPr>
      <w:kern w:val="2"/>
      <w:sz w:val="21"/>
      <w:szCs w:val="24"/>
    </w:rPr>
  </w:style>
  <w:style w:type="paragraph" w:customStyle="1" w:styleId="35010">
    <w:name w:val="样式 350 10 磅"/>
    <w:rsid w:val="005A0C0A"/>
    <w:pPr>
      <w:widowControl w:val="0"/>
      <w:jc w:val="both"/>
    </w:pPr>
    <w:rPr>
      <w:kern w:val="2"/>
      <w:sz w:val="21"/>
      <w:szCs w:val="24"/>
    </w:rPr>
  </w:style>
  <w:style w:type="paragraph" w:customStyle="1" w:styleId="35110">
    <w:name w:val="样式 351 10 磅"/>
    <w:rsid w:val="005A0C0A"/>
    <w:pPr>
      <w:widowControl w:val="0"/>
      <w:jc w:val="both"/>
    </w:pPr>
    <w:rPr>
      <w:kern w:val="2"/>
      <w:sz w:val="21"/>
      <w:szCs w:val="24"/>
    </w:rPr>
  </w:style>
  <w:style w:type="paragraph" w:customStyle="1" w:styleId="35210">
    <w:name w:val="样式 352 10 磅"/>
    <w:rsid w:val="005A0C0A"/>
    <w:pPr>
      <w:widowControl w:val="0"/>
      <w:jc w:val="both"/>
    </w:pPr>
    <w:rPr>
      <w:kern w:val="2"/>
      <w:sz w:val="21"/>
      <w:szCs w:val="24"/>
    </w:rPr>
  </w:style>
  <w:style w:type="paragraph" w:customStyle="1" w:styleId="35310">
    <w:name w:val="样式 353 10 磅"/>
    <w:rsid w:val="005A0C0A"/>
    <w:pPr>
      <w:widowControl w:val="0"/>
      <w:jc w:val="both"/>
    </w:pPr>
    <w:rPr>
      <w:kern w:val="2"/>
      <w:sz w:val="21"/>
      <w:szCs w:val="24"/>
    </w:rPr>
  </w:style>
  <w:style w:type="paragraph" w:customStyle="1" w:styleId="35410">
    <w:name w:val="样式 354 10 磅"/>
    <w:rsid w:val="005A0C0A"/>
    <w:pPr>
      <w:widowControl w:val="0"/>
      <w:jc w:val="both"/>
    </w:pPr>
    <w:rPr>
      <w:kern w:val="2"/>
      <w:sz w:val="21"/>
      <w:szCs w:val="24"/>
    </w:rPr>
  </w:style>
  <w:style w:type="paragraph" w:customStyle="1" w:styleId="35510">
    <w:name w:val="样式 355 10 磅"/>
    <w:rsid w:val="005A0C0A"/>
    <w:pPr>
      <w:widowControl w:val="0"/>
      <w:jc w:val="both"/>
    </w:pPr>
    <w:rPr>
      <w:kern w:val="2"/>
      <w:sz w:val="21"/>
      <w:szCs w:val="24"/>
    </w:rPr>
  </w:style>
  <w:style w:type="paragraph" w:customStyle="1" w:styleId="35610">
    <w:name w:val="样式 356 10 磅"/>
    <w:rsid w:val="005A0C0A"/>
    <w:pPr>
      <w:widowControl w:val="0"/>
      <w:jc w:val="both"/>
    </w:pPr>
    <w:rPr>
      <w:kern w:val="2"/>
      <w:sz w:val="21"/>
      <w:szCs w:val="24"/>
    </w:rPr>
  </w:style>
  <w:style w:type="paragraph" w:customStyle="1" w:styleId="35710">
    <w:name w:val="样式 357 10 磅"/>
    <w:rsid w:val="005A0C0A"/>
    <w:pPr>
      <w:widowControl w:val="0"/>
      <w:jc w:val="both"/>
    </w:pPr>
    <w:rPr>
      <w:kern w:val="2"/>
      <w:sz w:val="21"/>
      <w:szCs w:val="24"/>
    </w:rPr>
  </w:style>
  <w:style w:type="paragraph" w:customStyle="1" w:styleId="35810">
    <w:name w:val="样式 358 10 磅"/>
    <w:rsid w:val="005A0C0A"/>
    <w:pPr>
      <w:widowControl w:val="0"/>
      <w:jc w:val="both"/>
    </w:pPr>
    <w:rPr>
      <w:kern w:val="2"/>
      <w:sz w:val="21"/>
      <w:szCs w:val="24"/>
    </w:rPr>
  </w:style>
  <w:style w:type="paragraph" w:customStyle="1" w:styleId="35910">
    <w:name w:val="样式 359 10 磅"/>
    <w:rsid w:val="005A0C0A"/>
    <w:pPr>
      <w:widowControl w:val="0"/>
      <w:jc w:val="both"/>
    </w:pPr>
    <w:rPr>
      <w:kern w:val="2"/>
      <w:sz w:val="21"/>
      <w:szCs w:val="24"/>
    </w:rPr>
  </w:style>
  <w:style w:type="paragraph" w:customStyle="1" w:styleId="36010">
    <w:name w:val="样式 360 10 磅"/>
    <w:rsid w:val="005A0C0A"/>
    <w:pPr>
      <w:widowControl w:val="0"/>
      <w:jc w:val="both"/>
    </w:pPr>
    <w:rPr>
      <w:kern w:val="2"/>
      <w:sz w:val="21"/>
      <w:szCs w:val="24"/>
    </w:rPr>
  </w:style>
  <w:style w:type="paragraph" w:customStyle="1" w:styleId="36110">
    <w:name w:val="样式 361 10 磅"/>
    <w:rsid w:val="005A0C0A"/>
    <w:pPr>
      <w:widowControl w:val="0"/>
      <w:jc w:val="both"/>
    </w:pPr>
    <w:rPr>
      <w:kern w:val="2"/>
      <w:sz w:val="21"/>
      <w:szCs w:val="24"/>
    </w:rPr>
  </w:style>
  <w:style w:type="paragraph" w:customStyle="1" w:styleId="36210">
    <w:name w:val="样式 362 10 磅"/>
    <w:rsid w:val="005A0C0A"/>
    <w:pPr>
      <w:widowControl w:val="0"/>
      <w:jc w:val="both"/>
    </w:pPr>
    <w:rPr>
      <w:kern w:val="2"/>
      <w:sz w:val="21"/>
      <w:szCs w:val="24"/>
    </w:rPr>
  </w:style>
  <w:style w:type="paragraph" w:customStyle="1" w:styleId="36310">
    <w:name w:val="样式 363 10 磅"/>
    <w:rsid w:val="005A0C0A"/>
    <w:pPr>
      <w:widowControl w:val="0"/>
      <w:jc w:val="both"/>
    </w:pPr>
    <w:rPr>
      <w:kern w:val="2"/>
      <w:sz w:val="21"/>
      <w:szCs w:val="24"/>
    </w:rPr>
  </w:style>
  <w:style w:type="paragraph" w:customStyle="1" w:styleId="36410">
    <w:name w:val="样式 364 10 磅"/>
    <w:rsid w:val="005A0C0A"/>
    <w:pPr>
      <w:widowControl w:val="0"/>
      <w:jc w:val="both"/>
    </w:pPr>
    <w:rPr>
      <w:kern w:val="2"/>
      <w:sz w:val="21"/>
      <w:szCs w:val="24"/>
    </w:rPr>
  </w:style>
  <w:style w:type="paragraph" w:customStyle="1" w:styleId="36510">
    <w:name w:val="样式 365 10 磅"/>
    <w:rsid w:val="005A0C0A"/>
    <w:pPr>
      <w:widowControl w:val="0"/>
      <w:jc w:val="both"/>
    </w:pPr>
    <w:rPr>
      <w:kern w:val="2"/>
      <w:sz w:val="21"/>
      <w:szCs w:val="24"/>
    </w:rPr>
  </w:style>
  <w:style w:type="paragraph" w:customStyle="1" w:styleId="36610">
    <w:name w:val="样式 366 10 磅"/>
    <w:rsid w:val="005A0C0A"/>
    <w:pPr>
      <w:widowControl w:val="0"/>
      <w:jc w:val="both"/>
    </w:pPr>
    <w:rPr>
      <w:kern w:val="2"/>
      <w:sz w:val="21"/>
      <w:szCs w:val="24"/>
    </w:rPr>
  </w:style>
  <w:style w:type="paragraph" w:customStyle="1" w:styleId="36710">
    <w:name w:val="样式 367 10 磅"/>
    <w:rsid w:val="005A0C0A"/>
    <w:pPr>
      <w:widowControl w:val="0"/>
      <w:jc w:val="both"/>
    </w:pPr>
    <w:rPr>
      <w:kern w:val="2"/>
      <w:sz w:val="21"/>
      <w:szCs w:val="24"/>
    </w:rPr>
  </w:style>
  <w:style w:type="paragraph" w:customStyle="1" w:styleId="36810">
    <w:name w:val="样式 368 10 磅"/>
    <w:rsid w:val="005A0C0A"/>
    <w:pPr>
      <w:widowControl w:val="0"/>
      <w:jc w:val="both"/>
    </w:pPr>
    <w:rPr>
      <w:kern w:val="2"/>
      <w:sz w:val="21"/>
      <w:szCs w:val="24"/>
    </w:rPr>
  </w:style>
  <w:style w:type="paragraph" w:customStyle="1" w:styleId="36910">
    <w:name w:val="样式 369 10 磅"/>
    <w:rsid w:val="005A0C0A"/>
    <w:pPr>
      <w:widowControl w:val="0"/>
      <w:jc w:val="both"/>
    </w:pPr>
    <w:rPr>
      <w:kern w:val="2"/>
      <w:sz w:val="21"/>
      <w:szCs w:val="24"/>
    </w:rPr>
  </w:style>
  <w:style w:type="paragraph" w:customStyle="1" w:styleId="37010">
    <w:name w:val="样式 370 10 磅"/>
    <w:rsid w:val="005A0C0A"/>
    <w:pPr>
      <w:widowControl w:val="0"/>
      <w:jc w:val="both"/>
    </w:pPr>
    <w:rPr>
      <w:kern w:val="2"/>
      <w:sz w:val="21"/>
      <w:szCs w:val="24"/>
    </w:rPr>
  </w:style>
  <w:style w:type="paragraph" w:customStyle="1" w:styleId="37110">
    <w:name w:val="样式 371 10 磅"/>
    <w:rsid w:val="005A0C0A"/>
    <w:pPr>
      <w:widowControl w:val="0"/>
      <w:jc w:val="both"/>
    </w:pPr>
    <w:rPr>
      <w:kern w:val="2"/>
      <w:sz w:val="21"/>
      <w:szCs w:val="24"/>
    </w:rPr>
  </w:style>
  <w:style w:type="paragraph" w:customStyle="1" w:styleId="37210">
    <w:name w:val="样式 372 10 磅"/>
    <w:rsid w:val="005A0C0A"/>
    <w:pPr>
      <w:widowControl w:val="0"/>
      <w:jc w:val="both"/>
    </w:pPr>
    <w:rPr>
      <w:kern w:val="2"/>
      <w:sz w:val="21"/>
      <w:szCs w:val="24"/>
    </w:rPr>
  </w:style>
  <w:style w:type="paragraph" w:customStyle="1" w:styleId="37310">
    <w:name w:val="样式 373 10 磅"/>
    <w:rsid w:val="005A0C0A"/>
    <w:pPr>
      <w:widowControl w:val="0"/>
      <w:jc w:val="both"/>
    </w:pPr>
    <w:rPr>
      <w:kern w:val="2"/>
      <w:sz w:val="21"/>
      <w:szCs w:val="24"/>
    </w:rPr>
  </w:style>
  <w:style w:type="paragraph" w:customStyle="1" w:styleId="37410">
    <w:name w:val="样式 374 10 磅"/>
    <w:rsid w:val="005A0C0A"/>
    <w:pPr>
      <w:widowControl w:val="0"/>
      <w:jc w:val="both"/>
    </w:pPr>
    <w:rPr>
      <w:kern w:val="2"/>
      <w:sz w:val="21"/>
      <w:szCs w:val="24"/>
    </w:rPr>
  </w:style>
  <w:style w:type="paragraph" w:customStyle="1" w:styleId="37510">
    <w:name w:val="样式 375 10 磅"/>
    <w:rsid w:val="005A0C0A"/>
    <w:pPr>
      <w:widowControl w:val="0"/>
      <w:jc w:val="both"/>
    </w:pPr>
    <w:rPr>
      <w:kern w:val="2"/>
      <w:sz w:val="21"/>
      <w:szCs w:val="24"/>
    </w:rPr>
  </w:style>
  <w:style w:type="paragraph" w:customStyle="1" w:styleId="37610">
    <w:name w:val="样式 376 10 磅"/>
    <w:rsid w:val="005A0C0A"/>
    <w:pPr>
      <w:widowControl w:val="0"/>
      <w:jc w:val="both"/>
    </w:pPr>
    <w:rPr>
      <w:kern w:val="2"/>
      <w:sz w:val="21"/>
      <w:szCs w:val="24"/>
    </w:rPr>
  </w:style>
  <w:style w:type="paragraph" w:customStyle="1" w:styleId="37710">
    <w:name w:val="样式 377 10 磅"/>
    <w:rsid w:val="005A0C0A"/>
    <w:pPr>
      <w:widowControl w:val="0"/>
      <w:jc w:val="both"/>
    </w:pPr>
    <w:rPr>
      <w:kern w:val="2"/>
      <w:sz w:val="21"/>
      <w:szCs w:val="24"/>
    </w:rPr>
  </w:style>
  <w:style w:type="paragraph" w:customStyle="1" w:styleId="37810">
    <w:name w:val="样式 378 10 磅"/>
    <w:rsid w:val="005A0C0A"/>
    <w:pPr>
      <w:widowControl w:val="0"/>
      <w:jc w:val="both"/>
    </w:pPr>
    <w:rPr>
      <w:kern w:val="2"/>
      <w:sz w:val="21"/>
      <w:szCs w:val="24"/>
    </w:rPr>
  </w:style>
  <w:style w:type="paragraph" w:customStyle="1" w:styleId="37910">
    <w:name w:val="样式 379 10 磅"/>
    <w:rsid w:val="005A0C0A"/>
    <w:pPr>
      <w:widowControl w:val="0"/>
      <w:jc w:val="both"/>
    </w:pPr>
    <w:rPr>
      <w:kern w:val="2"/>
      <w:sz w:val="21"/>
      <w:szCs w:val="24"/>
    </w:rPr>
  </w:style>
  <w:style w:type="paragraph" w:customStyle="1" w:styleId="38010">
    <w:name w:val="样式 380 10 磅"/>
    <w:rsid w:val="005A0C0A"/>
    <w:pPr>
      <w:widowControl w:val="0"/>
      <w:jc w:val="both"/>
    </w:pPr>
    <w:rPr>
      <w:kern w:val="2"/>
      <w:sz w:val="21"/>
      <w:szCs w:val="24"/>
    </w:rPr>
  </w:style>
  <w:style w:type="paragraph" w:customStyle="1" w:styleId="38110">
    <w:name w:val="样式 381 10 磅"/>
    <w:rsid w:val="005A0C0A"/>
    <w:pPr>
      <w:widowControl w:val="0"/>
      <w:jc w:val="both"/>
    </w:pPr>
    <w:rPr>
      <w:kern w:val="2"/>
      <w:sz w:val="21"/>
      <w:szCs w:val="24"/>
    </w:rPr>
  </w:style>
  <w:style w:type="paragraph" w:customStyle="1" w:styleId="38210">
    <w:name w:val="样式 382 10 磅"/>
    <w:rsid w:val="005A0C0A"/>
    <w:pPr>
      <w:widowControl w:val="0"/>
      <w:jc w:val="both"/>
    </w:pPr>
    <w:rPr>
      <w:kern w:val="2"/>
      <w:sz w:val="21"/>
      <w:szCs w:val="24"/>
    </w:rPr>
  </w:style>
  <w:style w:type="paragraph" w:customStyle="1" w:styleId="38310">
    <w:name w:val="样式 383 10 磅"/>
    <w:rsid w:val="005A0C0A"/>
    <w:pPr>
      <w:widowControl w:val="0"/>
      <w:jc w:val="both"/>
    </w:pPr>
    <w:rPr>
      <w:kern w:val="2"/>
      <w:sz w:val="21"/>
      <w:szCs w:val="24"/>
    </w:rPr>
  </w:style>
  <w:style w:type="paragraph" w:customStyle="1" w:styleId="38410">
    <w:name w:val="样式 384 10 磅"/>
    <w:rsid w:val="005A0C0A"/>
    <w:pPr>
      <w:widowControl w:val="0"/>
      <w:jc w:val="both"/>
    </w:pPr>
    <w:rPr>
      <w:kern w:val="2"/>
      <w:sz w:val="21"/>
      <w:szCs w:val="24"/>
    </w:rPr>
  </w:style>
  <w:style w:type="paragraph" w:customStyle="1" w:styleId="38510">
    <w:name w:val="样式 385 10 磅"/>
    <w:rsid w:val="005A0C0A"/>
    <w:pPr>
      <w:widowControl w:val="0"/>
      <w:jc w:val="both"/>
    </w:pPr>
    <w:rPr>
      <w:kern w:val="2"/>
      <w:sz w:val="21"/>
      <w:szCs w:val="24"/>
    </w:rPr>
  </w:style>
  <w:style w:type="paragraph" w:customStyle="1" w:styleId="38610">
    <w:name w:val="样式 386 10 磅"/>
    <w:rsid w:val="005A0C0A"/>
    <w:pPr>
      <w:widowControl w:val="0"/>
      <w:jc w:val="both"/>
    </w:pPr>
    <w:rPr>
      <w:kern w:val="2"/>
      <w:sz w:val="21"/>
      <w:szCs w:val="24"/>
    </w:rPr>
  </w:style>
  <w:style w:type="paragraph" w:customStyle="1" w:styleId="38710">
    <w:name w:val="样式 387 10 磅"/>
    <w:rsid w:val="005A0C0A"/>
    <w:pPr>
      <w:widowControl w:val="0"/>
      <w:jc w:val="both"/>
    </w:pPr>
    <w:rPr>
      <w:kern w:val="2"/>
      <w:sz w:val="21"/>
      <w:szCs w:val="24"/>
    </w:rPr>
  </w:style>
  <w:style w:type="paragraph" w:customStyle="1" w:styleId="38810">
    <w:name w:val="样式 388 10 磅"/>
    <w:rsid w:val="005A0C0A"/>
    <w:pPr>
      <w:widowControl w:val="0"/>
      <w:jc w:val="both"/>
    </w:pPr>
    <w:rPr>
      <w:kern w:val="2"/>
      <w:sz w:val="21"/>
      <w:szCs w:val="24"/>
    </w:rPr>
  </w:style>
  <w:style w:type="paragraph" w:customStyle="1" w:styleId="38910">
    <w:name w:val="样式 389 10 磅"/>
    <w:rsid w:val="005A0C0A"/>
    <w:pPr>
      <w:widowControl w:val="0"/>
      <w:jc w:val="both"/>
    </w:pPr>
    <w:rPr>
      <w:kern w:val="2"/>
      <w:sz w:val="21"/>
      <w:szCs w:val="24"/>
    </w:rPr>
  </w:style>
  <w:style w:type="paragraph" w:customStyle="1" w:styleId="39010">
    <w:name w:val="样式 390 10 磅"/>
    <w:rsid w:val="005A0C0A"/>
    <w:pPr>
      <w:widowControl w:val="0"/>
      <w:jc w:val="both"/>
    </w:pPr>
    <w:rPr>
      <w:kern w:val="2"/>
      <w:sz w:val="21"/>
      <w:szCs w:val="24"/>
    </w:rPr>
  </w:style>
  <w:style w:type="paragraph" w:customStyle="1" w:styleId="39110">
    <w:name w:val="样式 391 10 磅"/>
    <w:rsid w:val="005A0C0A"/>
    <w:pPr>
      <w:widowControl w:val="0"/>
      <w:jc w:val="both"/>
    </w:pPr>
    <w:rPr>
      <w:kern w:val="2"/>
      <w:sz w:val="21"/>
      <w:szCs w:val="24"/>
    </w:rPr>
  </w:style>
  <w:style w:type="paragraph" w:customStyle="1" w:styleId="39210">
    <w:name w:val="样式 392 10 磅"/>
    <w:rsid w:val="005A0C0A"/>
    <w:pPr>
      <w:widowControl w:val="0"/>
      <w:jc w:val="both"/>
    </w:pPr>
    <w:rPr>
      <w:kern w:val="2"/>
      <w:sz w:val="21"/>
      <w:szCs w:val="24"/>
    </w:rPr>
  </w:style>
  <w:style w:type="paragraph" w:customStyle="1" w:styleId="39310">
    <w:name w:val="样式 393 10 磅"/>
    <w:rsid w:val="005A0C0A"/>
    <w:pPr>
      <w:widowControl w:val="0"/>
      <w:jc w:val="both"/>
    </w:pPr>
    <w:rPr>
      <w:kern w:val="2"/>
      <w:sz w:val="21"/>
      <w:szCs w:val="24"/>
    </w:rPr>
  </w:style>
  <w:style w:type="paragraph" w:customStyle="1" w:styleId="39410">
    <w:name w:val="样式 394 10 磅"/>
    <w:rsid w:val="005A0C0A"/>
    <w:pPr>
      <w:widowControl w:val="0"/>
      <w:jc w:val="both"/>
    </w:pPr>
    <w:rPr>
      <w:kern w:val="2"/>
      <w:sz w:val="21"/>
      <w:szCs w:val="24"/>
    </w:rPr>
  </w:style>
  <w:style w:type="paragraph" w:customStyle="1" w:styleId="39510">
    <w:name w:val="样式 395 10 磅"/>
    <w:rsid w:val="005A0C0A"/>
    <w:pPr>
      <w:widowControl w:val="0"/>
      <w:jc w:val="both"/>
    </w:pPr>
    <w:rPr>
      <w:kern w:val="2"/>
      <w:sz w:val="21"/>
      <w:szCs w:val="24"/>
    </w:rPr>
  </w:style>
  <w:style w:type="paragraph" w:customStyle="1" w:styleId="39610">
    <w:name w:val="样式 396 10 磅"/>
    <w:rsid w:val="005A0C0A"/>
    <w:pPr>
      <w:widowControl w:val="0"/>
      <w:jc w:val="both"/>
    </w:pPr>
    <w:rPr>
      <w:kern w:val="2"/>
      <w:sz w:val="21"/>
      <w:szCs w:val="24"/>
    </w:rPr>
  </w:style>
  <w:style w:type="paragraph" w:customStyle="1" w:styleId="39710">
    <w:name w:val="样式 397 10 磅"/>
    <w:rsid w:val="005A0C0A"/>
    <w:pPr>
      <w:widowControl w:val="0"/>
      <w:jc w:val="both"/>
    </w:pPr>
    <w:rPr>
      <w:kern w:val="2"/>
      <w:sz w:val="21"/>
      <w:szCs w:val="24"/>
    </w:rPr>
  </w:style>
  <w:style w:type="paragraph" w:customStyle="1" w:styleId="39810">
    <w:name w:val="样式 398 10 磅"/>
    <w:rsid w:val="005A0C0A"/>
    <w:pPr>
      <w:widowControl w:val="0"/>
      <w:jc w:val="both"/>
    </w:pPr>
    <w:rPr>
      <w:kern w:val="2"/>
      <w:sz w:val="21"/>
      <w:szCs w:val="24"/>
    </w:rPr>
  </w:style>
  <w:style w:type="paragraph" w:customStyle="1" w:styleId="39910">
    <w:name w:val="样式 399 10 磅"/>
    <w:rsid w:val="005A0C0A"/>
    <w:pPr>
      <w:widowControl w:val="0"/>
      <w:jc w:val="both"/>
    </w:pPr>
    <w:rPr>
      <w:kern w:val="2"/>
      <w:sz w:val="21"/>
      <w:szCs w:val="24"/>
    </w:rPr>
  </w:style>
  <w:style w:type="paragraph" w:customStyle="1" w:styleId="40010">
    <w:name w:val="样式 400 10 磅"/>
    <w:rsid w:val="005A0C0A"/>
    <w:pPr>
      <w:widowControl w:val="0"/>
      <w:jc w:val="both"/>
    </w:pPr>
    <w:rPr>
      <w:kern w:val="2"/>
      <w:sz w:val="21"/>
      <w:szCs w:val="24"/>
    </w:rPr>
  </w:style>
  <w:style w:type="paragraph" w:customStyle="1" w:styleId="40110">
    <w:name w:val="样式 401 10 磅"/>
    <w:rsid w:val="005A0C0A"/>
    <w:pPr>
      <w:widowControl w:val="0"/>
      <w:jc w:val="both"/>
    </w:pPr>
    <w:rPr>
      <w:kern w:val="2"/>
      <w:sz w:val="21"/>
      <w:szCs w:val="24"/>
    </w:rPr>
  </w:style>
  <w:style w:type="paragraph" w:customStyle="1" w:styleId="40210">
    <w:name w:val="样式 402 10 磅"/>
    <w:rsid w:val="005A0C0A"/>
    <w:pPr>
      <w:widowControl w:val="0"/>
      <w:jc w:val="both"/>
    </w:pPr>
    <w:rPr>
      <w:kern w:val="2"/>
      <w:sz w:val="21"/>
      <w:szCs w:val="24"/>
    </w:rPr>
  </w:style>
  <w:style w:type="paragraph" w:customStyle="1" w:styleId="40310">
    <w:name w:val="样式 403 10 磅"/>
    <w:rsid w:val="005A0C0A"/>
    <w:pPr>
      <w:widowControl w:val="0"/>
      <w:jc w:val="both"/>
    </w:pPr>
    <w:rPr>
      <w:kern w:val="2"/>
      <w:sz w:val="21"/>
      <w:szCs w:val="24"/>
    </w:rPr>
  </w:style>
  <w:style w:type="paragraph" w:customStyle="1" w:styleId="40410">
    <w:name w:val="样式 404 10 磅"/>
    <w:rsid w:val="005A0C0A"/>
    <w:pPr>
      <w:widowControl w:val="0"/>
      <w:jc w:val="both"/>
    </w:pPr>
    <w:rPr>
      <w:kern w:val="2"/>
      <w:sz w:val="21"/>
      <w:szCs w:val="24"/>
    </w:rPr>
  </w:style>
  <w:style w:type="paragraph" w:customStyle="1" w:styleId="40510">
    <w:name w:val="样式 405 10 磅"/>
    <w:rsid w:val="005A0C0A"/>
    <w:pPr>
      <w:widowControl w:val="0"/>
      <w:jc w:val="both"/>
    </w:pPr>
    <w:rPr>
      <w:kern w:val="2"/>
      <w:sz w:val="21"/>
      <w:szCs w:val="24"/>
    </w:rPr>
  </w:style>
  <w:style w:type="paragraph" w:customStyle="1" w:styleId="40610">
    <w:name w:val="样式 406 10 磅"/>
    <w:rsid w:val="005A0C0A"/>
    <w:pPr>
      <w:widowControl w:val="0"/>
      <w:jc w:val="both"/>
    </w:pPr>
    <w:rPr>
      <w:kern w:val="2"/>
      <w:sz w:val="21"/>
      <w:szCs w:val="24"/>
    </w:rPr>
  </w:style>
  <w:style w:type="paragraph" w:customStyle="1" w:styleId="40710">
    <w:name w:val="样式 407 10 磅"/>
    <w:rsid w:val="005A0C0A"/>
    <w:pPr>
      <w:widowControl w:val="0"/>
      <w:jc w:val="both"/>
    </w:pPr>
    <w:rPr>
      <w:kern w:val="2"/>
      <w:sz w:val="21"/>
      <w:szCs w:val="24"/>
    </w:rPr>
  </w:style>
  <w:style w:type="paragraph" w:customStyle="1" w:styleId="40810">
    <w:name w:val="样式 408 10 磅"/>
    <w:rsid w:val="005A0C0A"/>
    <w:pPr>
      <w:widowControl w:val="0"/>
      <w:jc w:val="both"/>
    </w:pPr>
    <w:rPr>
      <w:kern w:val="2"/>
      <w:sz w:val="21"/>
      <w:szCs w:val="24"/>
    </w:rPr>
  </w:style>
  <w:style w:type="paragraph" w:customStyle="1" w:styleId="40910">
    <w:name w:val="样式 409 10 磅"/>
    <w:rsid w:val="005A0C0A"/>
    <w:pPr>
      <w:widowControl w:val="0"/>
      <w:jc w:val="both"/>
    </w:pPr>
    <w:rPr>
      <w:kern w:val="2"/>
      <w:sz w:val="21"/>
      <w:szCs w:val="24"/>
    </w:rPr>
  </w:style>
  <w:style w:type="paragraph" w:customStyle="1" w:styleId="41010">
    <w:name w:val="样式 410 10 磅"/>
    <w:rsid w:val="005A0C0A"/>
    <w:pPr>
      <w:widowControl w:val="0"/>
      <w:jc w:val="both"/>
    </w:pPr>
    <w:rPr>
      <w:kern w:val="2"/>
      <w:sz w:val="21"/>
      <w:szCs w:val="24"/>
    </w:rPr>
  </w:style>
  <w:style w:type="paragraph" w:customStyle="1" w:styleId="41110">
    <w:name w:val="样式 411 10 磅"/>
    <w:rsid w:val="005A0C0A"/>
    <w:pPr>
      <w:widowControl w:val="0"/>
      <w:jc w:val="both"/>
    </w:pPr>
    <w:rPr>
      <w:kern w:val="2"/>
      <w:sz w:val="21"/>
      <w:szCs w:val="24"/>
    </w:rPr>
  </w:style>
  <w:style w:type="paragraph" w:customStyle="1" w:styleId="41210">
    <w:name w:val="样式 412 10 磅"/>
    <w:rsid w:val="005A0C0A"/>
    <w:pPr>
      <w:widowControl w:val="0"/>
      <w:jc w:val="both"/>
    </w:pPr>
    <w:rPr>
      <w:kern w:val="2"/>
      <w:sz w:val="21"/>
      <w:szCs w:val="24"/>
    </w:rPr>
  </w:style>
  <w:style w:type="paragraph" w:customStyle="1" w:styleId="41310">
    <w:name w:val="样式 413 10 磅"/>
    <w:rsid w:val="005A0C0A"/>
    <w:pPr>
      <w:widowControl w:val="0"/>
      <w:jc w:val="both"/>
    </w:pPr>
    <w:rPr>
      <w:kern w:val="2"/>
      <w:sz w:val="21"/>
      <w:szCs w:val="24"/>
    </w:rPr>
  </w:style>
  <w:style w:type="paragraph" w:customStyle="1" w:styleId="41410">
    <w:name w:val="样式 414 10 磅"/>
    <w:rsid w:val="005A0C0A"/>
    <w:pPr>
      <w:widowControl w:val="0"/>
      <w:jc w:val="both"/>
    </w:pPr>
    <w:rPr>
      <w:kern w:val="2"/>
      <w:sz w:val="21"/>
      <w:szCs w:val="24"/>
    </w:rPr>
  </w:style>
  <w:style w:type="paragraph" w:customStyle="1" w:styleId="41510">
    <w:name w:val="样式 415 10 磅"/>
    <w:rsid w:val="005A0C0A"/>
    <w:pPr>
      <w:widowControl w:val="0"/>
      <w:jc w:val="both"/>
    </w:pPr>
    <w:rPr>
      <w:kern w:val="2"/>
      <w:sz w:val="21"/>
      <w:szCs w:val="24"/>
    </w:rPr>
  </w:style>
  <w:style w:type="paragraph" w:customStyle="1" w:styleId="41610">
    <w:name w:val="样式 416 10 磅"/>
    <w:rsid w:val="005A0C0A"/>
    <w:pPr>
      <w:widowControl w:val="0"/>
      <w:jc w:val="both"/>
    </w:pPr>
    <w:rPr>
      <w:kern w:val="2"/>
      <w:sz w:val="21"/>
      <w:szCs w:val="24"/>
    </w:rPr>
  </w:style>
  <w:style w:type="paragraph" w:customStyle="1" w:styleId="41710">
    <w:name w:val="样式 417 10 磅"/>
    <w:rsid w:val="005A0C0A"/>
    <w:pPr>
      <w:widowControl w:val="0"/>
      <w:jc w:val="both"/>
    </w:pPr>
    <w:rPr>
      <w:kern w:val="2"/>
      <w:sz w:val="21"/>
      <w:szCs w:val="24"/>
    </w:rPr>
  </w:style>
  <w:style w:type="paragraph" w:customStyle="1" w:styleId="41810">
    <w:name w:val="样式 418 10 磅"/>
    <w:rsid w:val="005A0C0A"/>
    <w:pPr>
      <w:widowControl w:val="0"/>
      <w:jc w:val="both"/>
    </w:pPr>
    <w:rPr>
      <w:kern w:val="2"/>
      <w:sz w:val="21"/>
      <w:szCs w:val="24"/>
    </w:rPr>
  </w:style>
  <w:style w:type="paragraph" w:customStyle="1" w:styleId="41910">
    <w:name w:val="样式 419 10 磅"/>
    <w:rsid w:val="005A0C0A"/>
    <w:pPr>
      <w:widowControl w:val="0"/>
      <w:jc w:val="both"/>
    </w:pPr>
    <w:rPr>
      <w:kern w:val="2"/>
      <w:sz w:val="21"/>
      <w:szCs w:val="24"/>
    </w:rPr>
  </w:style>
  <w:style w:type="paragraph" w:customStyle="1" w:styleId="42010">
    <w:name w:val="样式 420 10 磅"/>
    <w:rsid w:val="005A0C0A"/>
    <w:pPr>
      <w:widowControl w:val="0"/>
      <w:jc w:val="both"/>
    </w:pPr>
    <w:rPr>
      <w:kern w:val="2"/>
      <w:sz w:val="21"/>
      <w:szCs w:val="24"/>
    </w:rPr>
  </w:style>
  <w:style w:type="paragraph" w:customStyle="1" w:styleId="42110">
    <w:name w:val="样式 421 10 磅"/>
    <w:rsid w:val="005A0C0A"/>
    <w:pPr>
      <w:widowControl w:val="0"/>
      <w:jc w:val="both"/>
    </w:pPr>
    <w:rPr>
      <w:kern w:val="2"/>
      <w:sz w:val="21"/>
      <w:szCs w:val="24"/>
    </w:rPr>
  </w:style>
  <w:style w:type="paragraph" w:customStyle="1" w:styleId="42210">
    <w:name w:val="样式 422 10 磅"/>
    <w:rsid w:val="005A0C0A"/>
    <w:pPr>
      <w:widowControl w:val="0"/>
      <w:jc w:val="both"/>
    </w:pPr>
    <w:rPr>
      <w:kern w:val="2"/>
      <w:sz w:val="21"/>
      <w:szCs w:val="24"/>
    </w:rPr>
  </w:style>
  <w:style w:type="paragraph" w:customStyle="1" w:styleId="42310">
    <w:name w:val="样式 423 10 磅"/>
    <w:rsid w:val="005A0C0A"/>
    <w:pPr>
      <w:widowControl w:val="0"/>
      <w:jc w:val="both"/>
    </w:pPr>
    <w:rPr>
      <w:kern w:val="2"/>
      <w:sz w:val="21"/>
      <w:szCs w:val="24"/>
    </w:rPr>
  </w:style>
  <w:style w:type="paragraph" w:customStyle="1" w:styleId="42410">
    <w:name w:val="样式 424 10 磅"/>
    <w:rsid w:val="005A0C0A"/>
    <w:pPr>
      <w:widowControl w:val="0"/>
      <w:jc w:val="both"/>
    </w:pPr>
    <w:rPr>
      <w:kern w:val="2"/>
      <w:sz w:val="21"/>
      <w:szCs w:val="24"/>
    </w:rPr>
  </w:style>
  <w:style w:type="paragraph" w:customStyle="1" w:styleId="42510">
    <w:name w:val="样式 425 10 磅"/>
    <w:rsid w:val="005A0C0A"/>
    <w:pPr>
      <w:widowControl w:val="0"/>
      <w:jc w:val="both"/>
    </w:pPr>
    <w:rPr>
      <w:kern w:val="2"/>
      <w:sz w:val="21"/>
      <w:szCs w:val="24"/>
    </w:rPr>
  </w:style>
  <w:style w:type="paragraph" w:customStyle="1" w:styleId="42610">
    <w:name w:val="样式 426 10 磅"/>
    <w:rsid w:val="005A0C0A"/>
    <w:pPr>
      <w:widowControl w:val="0"/>
      <w:jc w:val="both"/>
    </w:pPr>
    <w:rPr>
      <w:kern w:val="2"/>
      <w:sz w:val="21"/>
      <w:szCs w:val="24"/>
    </w:rPr>
  </w:style>
  <w:style w:type="paragraph" w:customStyle="1" w:styleId="42710">
    <w:name w:val="样式 427 10 磅"/>
    <w:rsid w:val="005A0C0A"/>
    <w:pPr>
      <w:widowControl w:val="0"/>
      <w:jc w:val="both"/>
    </w:pPr>
    <w:rPr>
      <w:kern w:val="2"/>
      <w:sz w:val="21"/>
      <w:szCs w:val="24"/>
    </w:rPr>
  </w:style>
  <w:style w:type="paragraph" w:customStyle="1" w:styleId="42810">
    <w:name w:val="样式 428 10 磅"/>
    <w:rsid w:val="005A0C0A"/>
    <w:pPr>
      <w:widowControl w:val="0"/>
      <w:jc w:val="both"/>
    </w:pPr>
    <w:rPr>
      <w:kern w:val="2"/>
      <w:sz w:val="21"/>
      <w:szCs w:val="24"/>
    </w:rPr>
  </w:style>
  <w:style w:type="paragraph" w:customStyle="1" w:styleId="42910">
    <w:name w:val="样式 429 10 磅"/>
    <w:rsid w:val="005A0C0A"/>
    <w:pPr>
      <w:widowControl w:val="0"/>
      <w:jc w:val="both"/>
    </w:pPr>
    <w:rPr>
      <w:kern w:val="2"/>
      <w:sz w:val="21"/>
      <w:szCs w:val="24"/>
    </w:rPr>
  </w:style>
  <w:style w:type="paragraph" w:customStyle="1" w:styleId="43010">
    <w:name w:val="样式 430 10 磅"/>
    <w:rsid w:val="005A0C0A"/>
    <w:pPr>
      <w:widowControl w:val="0"/>
      <w:jc w:val="both"/>
    </w:pPr>
    <w:rPr>
      <w:kern w:val="2"/>
      <w:sz w:val="21"/>
      <w:szCs w:val="24"/>
    </w:rPr>
  </w:style>
  <w:style w:type="paragraph" w:customStyle="1" w:styleId="43110">
    <w:name w:val="样式 431 10 磅"/>
    <w:rsid w:val="005A0C0A"/>
    <w:pPr>
      <w:widowControl w:val="0"/>
      <w:jc w:val="both"/>
    </w:pPr>
    <w:rPr>
      <w:kern w:val="2"/>
      <w:sz w:val="21"/>
      <w:szCs w:val="24"/>
    </w:rPr>
  </w:style>
  <w:style w:type="paragraph" w:customStyle="1" w:styleId="43210">
    <w:name w:val="样式 432 10 磅"/>
    <w:rsid w:val="005A0C0A"/>
    <w:pPr>
      <w:widowControl w:val="0"/>
      <w:jc w:val="both"/>
    </w:pPr>
    <w:rPr>
      <w:kern w:val="2"/>
      <w:sz w:val="21"/>
      <w:szCs w:val="24"/>
    </w:rPr>
  </w:style>
  <w:style w:type="paragraph" w:customStyle="1" w:styleId="43310">
    <w:name w:val="样式 433 10 磅"/>
    <w:rsid w:val="005A0C0A"/>
    <w:pPr>
      <w:widowControl w:val="0"/>
      <w:jc w:val="both"/>
    </w:pPr>
    <w:rPr>
      <w:kern w:val="2"/>
      <w:sz w:val="21"/>
      <w:szCs w:val="24"/>
    </w:rPr>
  </w:style>
  <w:style w:type="paragraph" w:customStyle="1" w:styleId="43410">
    <w:name w:val="样式 434 10 磅"/>
    <w:rsid w:val="005A0C0A"/>
    <w:pPr>
      <w:widowControl w:val="0"/>
      <w:jc w:val="both"/>
    </w:pPr>
    <w:rPr>
      <w:kern w:val="2"/>
      <w:sz w:val="21"/>
      <w:szCs w:val="24"/>
    </w:rPr>
  </w:style>
  <w:style w:type="paragraph" w:customStyle="1" w:styleId="43510">
    <w:name w:val="样式 435 10 磅"/>
    <w:rsid w:val="005A0C0A"/>
    <w:pPr>
      <w:widowControl w:val="0"/>
      <w:jc w:val="both"/>
    </w:pPr>
    <w:rPr>
      <w:kern w:val="2"/>
      <w:sz w:val="21"/>
      <w:szCs w:val="24"/>
    </w:rPr>
  </w:style>
  <w:style w:type="paragraph" w:customStyle="1" w:styleId="43610">
    <w:name w:val="样式 436 10 磅"/>
    <w:rsid w:val="005A0C0A"/>
    <w:pPr>
      <w:widowControl w:val="0"/>
      <w:jc w:val="both"/>
    </w:pPr>
    <w:rPr>
      <w:kern w:val="2"/>
      <w:sz w:val="21"/>
      <w:szCs w:val="24"/>
    </w:rPr>
  </w:style>
  <w:style w:type="paragraph" w:customStyle="1" w:styleId="43710">
    <w:name w:val="样式 437 10 磅"/>
    <w:rsid w:val="005A0C0A"/>
    <w:pPr>
      <w:widowControl w:val="0"/>
      <w:jc w:val="both"/>
    </w:pPr>
    <w:rPr>
      <w:kern w:val="2"/>
      <w:sz w:val="21"/>
      <w:szCs w:val="24"/>
    </w:rPr>
  </w:style>
  <w:style w:type="paragraph" w:customStyle="1" w:styleId="43810">
    <w:name w:val="样式 438 10 磅"/>
    <w:rsid w:val="005A0C0A"/>
    <w:pPr>
      <w:widowControl w:val="0"/>
      <w:jc w:val="both"/>
    </w:pPr>
    <w:rPr>
      <w:kern w:val="2"/>
      <w:sz w:val="21"/>
      <w:szCs w:val="24"/>
    </w:rPr>
  </w:style>
  <w:style w:type="paragraph" w:customStyle="1" w:styleId="43910">
    <w:name w:val="样式 439 10 磅"/>
    <w:rsid w:val="005A0C0A"/>
    <w:pPr>
      <w:widowControl w:val="0"/>
      <w:jc w:val="both"/>
    </w:pPr>
    <w:rPr>
      <w:kern w:val="2"/>
      <w:sz w:val="21"/>
      <w:szCs w:val="24"/>
    </w:rPr>
  </w:style>
  <w:style w:type="paragraph" w:customStyle="1" w:styleId="44010">
    <w:name w:val="样式 440 10 磅"/>
    <w:rsid w:val="005A0C0A"/>
    <w:pPr>
      <w:widowControl w:val="0"/>
      <w:jc w:val="both"/>
    </w:pPr>
    <w:rPr>
      <w:kern w:val="2"/>
      <w:sz w:val="21"/>
      <w:szCs w:val="24"/>
    </w:rPr>
  </w:style>
  <w:style w:type="paragraph" w:customStyle="1" w:styleId="44110">
    <w:name w:val="样式 441 10 磅"/>
    <w:rsid w:val="005A0C0A"/>
    <w:pPr>
      <w:widowControl w:val="0"/>
      <w:jc w:val="both"/>
    </w:pPr>
    <w:rPr>
      <w:kern w:val="2"/>
      <w:sz w:val="21"/>
      <w:szCs w:val="24"/>
    </w:rPr>
  </w:style>
  <w:style w:type="paragraph" w:customStyle="1" w:styleId="44210">
    <w:name w:val="样式 442 10 磅"/>
    <w:rsid w:val="005A0C0A"/>
    <w:pPr>
      <w:widowControl w:val="0"/>
      <w:jc w:val="both"/>
    </w:pPr>
    <w:rPr>
      <w:kern w:val="2"/>
      <w:sz w:val="21"/>
      <w:szCs w:val="24"/>
    </w:rPr>
  </w:style>
  <w:style w:type="paragraph" w:customStyle="1" w:styleId="44310">
    <w:name w:val="样式 443 10 磅"/>
    <w:rsid w:val="005A0C0A"/>
    <w:pPr>
      <w:widowControl w:val="0"/>
      <w:jc w:val="both"/>
    </w:pPr>
    <w:rPr>
      <w:kern w:val="2"/>
      <w:sz w:val="21"/>
      <w:szCs w:val="24"/>
    </w:rPr>
  </w:style>
  <w:style w:type="paragraph" w:customStyle="1" w:styleId="44410">
    <w:name w:val="样式 444 10 磅"/>
    <w:rsid w:val="005A0C0A"/>
    <w:pPr>
      <w:widowControl w:val="0"/>
      <w:jc w:val="both"/>
    </w:pPr>
    <w:rPr>
      <w:kern w:val="2"/>
      <w:sz w:val="21"/>
      <w:szCs w:val="24"/>
    </w:rPr>
  </w:style>
  <w:style w:type="paragraph" w:customStyle="1" w:styleId="44510">
    <w:name w:val="样式 445 10 磅"/>
    <w:rsid w:val="005A0C0A"/>
    <w:pPr>
      <w:widowControl w:val="0"/>
      <w:jc w:val="both"/>
    </w:pPr>
    <w:rPr>
      <w:kern w:val="2"/>
      <w:sz w:val="21"/>
      <w:szCs w:val="24"/>
    </w:rPr>
  </w:style>
  <w:style w:type="paragraph" w:customStyle="1" w:styleId="44610">
    <w:name w:val="样式 446 10 磅"/>
    <w:rsid w:val="005A0C0A"/>
    <w:pPr>
      <w:widowControl w:val="0"/>
      <w:jc w:val="both"/>
    </w:pPr>
    <w:rPr>
      <w:kern w:val="2"/>
      <w:sz w:val="21"/>
      <w:szCs w:val="24"/>
    </w:rPr>
  </w:style>
  <w:style w:type="paragraph" w:customStyle="1" w:styleId="44710">
    <w:name w:val="样式 447 10 磅"/>
    <w:rsid w:val="005A0C0A"/>
    <w:pPr>
      <w:widowControl w:val="0"/>
      <w:jc w:val="both"/>
    </w:pPr>
    <w:rPr>
      <w:kern w:val="2"/>
      <w:sz w:val="21"/>
      <w:szCs w:val="24"/>
    </w:rPr>
  </w:style>
  <w:style w:type="paragraph" w:customStyle="1" w:styleId="44810">
    <w:name w:val="样式 448 10 磅"/>
    <w:rsid w:val="005A0C0A"/>
    <w:pPr>
      <w:widowControl w:val="0"/>
      <w:jc w:val="both"/>
    </w:pPr>
    <w:rPr>
      <w:kern w:val="2"/>
      <w:sz w:val="21"/>
      <w:szCs w:val="24"/>
    </w:rPr>
  </w:style>
  <w:style w:type="paragraph" w:customStyle="1" w:styleId="44910">
    <w:name w:val="样式 449 10 磅"/>
    <w:rsid w:val="005A0C0A"/>
    <w:pPr>
      <w:widowControl w:val="0"/>
      <w:jc w:val="both"/>
    </w:pPr>
    <w:rPr>
      <w:kern w:val="2"/>
      <w:sz w:val="21"/>
      <w:szCs w:val="24"/>
    </w:rPr>
  </w:style>
  <w:style w:type="paragraph" w:customStyle="1" w:styleId="45010">
    <w:name w:val="样式 450 10 磅"/>
    <w:rsid w:val="005A0C0A"/>
    <w:pPr>
      <w:widowControl w:val="0"/>
      <w:jc w:val="both"/>
    </w:pPr>
    <w:rPr>
      <w:kern w:val="2"/>
      <w:sz w:val="21"/>
      <w:szCs w:val="24"/>
    </w:rPr>
  </w:style>
  <w:style w:type="paragraph" w:customStyle="1" w:styleId="45110">
    <w:name w:val="样式 451 10 磅"/>
    <w:rsid w:val="005A0C0A"/>
    <w:pPr>
      <w:widowControl w:val="0"/>
      <w:jc w:val="both"/>
    </w:pPr>
    <w:rPr>
      <w:kern w:val="2"/>
      <w:sz w:val="21"/>
      <w:szCs w:val="24"/>
    </w:rPr>
  </w:style>
  <w:style w:type="paragraph" w:customStyle="1" w:styleId="45210">
    <w:name w:val="样式 452 10 磅"/>
    <w:rsid w:val="005A0C0A"/>
    <w:pPr>
      <w:widowControl w:val="0"/>
      <w:jc w:val="both"/>
    </w:pPr>
    <w:rPr>
      <w:kern w:val="2"/>
      <w:sz w:val="21"/>
      <w:szCs w:val="24"/>
    </w:rPr>
  </w:style>
  <w:style w:type="paragraph" w:customStyle="1" w:styleId="45310">
    <w:name w:val="样式 453 10 磅"/>
    <w:rsid w:val="005A0C0A"/>
    <w:pPr>
      <w:widowControl w:val="0"/>
      <w:jc w:val="both"/>
    </w:pPr>
    <w:rPr>
      <w:kern w:val="2"/>
      <w:sz w:val="21"/>
      <w:szCs w:val="24"/>
    </w:rPr>
  </w:style>
  <w:style w:type="paragraph" w:customStyle="1" w:styleId="45410">
    <w:name w:val="样式 454 10 磅"/>
    <w:rsid w:val="005A0C0A"/>
    <w:pPr>
      <w:widowControl w:val="0"/>
      <w:jc w:val="both"/>
    </w:pPr>
    <w:rPr>
      <w:kern w:val="2"/>
      <w:sz w:val="21"/>
      <w:szCs w:val="24"/>
    </w:rPr>
  </w:style>
  <w:style w:type="paragraph" w:customStyle="1" w:styleId="45510">
    <w:name w:val="样式 455 10 磅"/>
    <w:rsid w:val="005A0C0A"/>
    <w:pPr>
      <w:widowControl w:val="0"/>
      <w:jc w:val="both"/>
    </w:pPr>
    <w:rPr>
      <w:kern w:val="2"/>
      <w:sz w:val="21"/>
      <w:szCs w:val="24"/>
    </w:rPr>
  </w:style>
  <w:style w:type="paragraph" w:customStyle="1" w:styleId="45610">
    <w:name w:val="样式 456 10 磅"/>
    <w:rsid w:val="005A0C0A"/>
    <w:pPr>
      <w:widowControl w:val="0"/>
      <w:jc w:val="both"/>
    </w:pPr>
    <w:rPr>
      <w:kern w:val="2"/>
      <w:sz w:val="21"/>
      <w:szCs w:val="24"/>
    </w:rPr>
  </w:style>
  <w:style w:type="paragraph" w:customStyle="1" w:styleId="45710">
    <w:name w:val="样式 457 10 磅"/>
    <w:rsid w:val="005A0C0A"/>
    <w:pPr>
      <w:widowControl w:val="0"/>
      <w:jc w:val="both"/>
    </w:pPr>
    <w:rPr>
      <w:kern w:val="2"/>
      <w:sz w:val="21"/>
      <w:szCs w:val="24"/>
    </w:rPr>
  </w:style>
  <w:style w:type="paragraph" w:customStyle="1" w:styleId="45810">
    <w:name w:val="样式 458 10 磅"/>
    <w:rsid w:val="005A0C0A"/>
    <w:pPr>
      <w:widowControl w:val="0"/>
      <w:jc w:val="both"/>
    </w:pPr>
    <w:rPr>
      <w:kern w:val="2"/>
      <w:sz w:val="21"/>
      <w:szCs w:val="24"/>
    </w:rPr>
  </w:style>
  <w:style w:type="paragraph" w:customStyle="1" w:styleId="45910">
    <w:name w:val="样式 459 10 磅"/>
    <w:rsid w:val="005A0C0A"/>
    <w:pPr>
      <w:widowControl w:val="0"/>
      <w:jc w:val="both"/>
    </w:pPr>
    <w:rPr>
      <w:kern w:val="2"/>
      <w:sz w:val="21"/>
      <w:szCs w:val="24"/>
    </w:rPr>
  </w:style>
  <w:style w:type="paragraph" w:customStyle="1" w:styleId="46010">
    <w:name w:val="样式 460 10 磅"/>
    <w:rsid w:val="005A0C0A"/>
    <w:pPr>
      <w:widowControl w:val="0"/>
      <w:jc w:val="both"/>
    </w:pPr>
    <w:rPr>
      <w:kern w:val="2"/>
      <w:sz w:val="21"/>
      <w:szCs w:val="24"/>
    </w:rPr>
  </w:style>
  <w:style w:type="paragraph" w:customStyle="1" w:styleId="46110">
    <w:name w:val="样式 461 10 磅"/>
    <w:rsid w:val="005A0C0A"/>
    <w:pPr>
      <w:widowControl w:val="0"/>
      <w:jc w:val="both"/>
    </w:pPr>
    <w:rPr>
      <w:kern w:val="2"/>
      <w:sz w:val="21"/>
      <w:szCs w:val="24"/>
    </w:rPr>
  </w:style>
  <w:style w:type="paragraph" w:customStyle="1" w:styleId="46210">
    <w:name w:val="样式 462 10 磅"/>
    <w:rsid w:val="005A0C0A"/>
    <w:pPr>
      <w:widowControl w:val="0"/>
      <w:jc w:val="both"/>
    </w:pPr>
    <w:rPr>
      <w:kern w:val="2"/>
      <w:sz w:val="21"/>
      <w:szCs w:val="24"/>
    </w:rPr>
  </w:style>
  <w:style w:type="paragraph" w:customStyle="1" w:styleId="46310">
    <w:name w:val="样式 463 10 磅"/>
    <w:rsid w:val="005A0C0A"/>
    <w:pPr>
      <w:widowControl w:val="0"/>
      <w:jc w:val="both"/>
    </w:pPr>
    <w:rPr>
      <w:kern w:val="2"/>
      <w:sz w:val="21"/>
      <w:szCs w:val="24"/>
    </w:rPr>
  </w:style>
  <w:style w:type="paragraph" w:customStyle="1" w:styleId="46410">
    <w:name w:val="样式 464 10 磅"/>
    <w:rsid w:val="005A0C0A"/>
    <w:pPr>
      <w:widowControl w:val="0"/>
      <w:jc w:val="both"/>
    </w:pPr>
    <w:rPr>
      <w:kern w:val="2"/>
      <w:sz w:val="21"/>
      <w:szCs w:val="24"/>
    </w:rPr>
  </w:style>
  <w:style w:type="paragraph" w:customStyle="1" w:styleId="46510">
    <w:name w:val="样式 465 10 磅"/>
    <w:rsid w:val="005A0C0A"/>
    <w:pPr>
      <w:widowControl w:val="0"/>
      <w:jc w:val="both"/>
    </w:pPr>
    <w:rPr>
      <w:kern w:val="2"/>
      <w:sz w:val="21"/>
      <w:szCs w:val="24"/>
    </w:rPr>
  </w:style>
  <w:style w:type="paragraph" w:customStyle="1" w:styleId="46610">
    <w:name w:val="样式 466 10 磅"/>
    <w:rsid w:val="005A0C0A"/>
    <w:pPr>
      <w:widowControl w:val="0"/>
      <w:jc w:val="both"/>
    </w:pPr>
    <w:rPr>
      <w:kern w:val="2"/>
      <w:sz w:val="21"/>
      <w:szCs w:val="24"/>
    </w:rPr>
  </w:style>
  <w:style w:type="paragraph" w:customStyle="1" w:styleId="46710">
    <w:name w:val="样式 467 10 磅"/>
    <w:rsid w:val="005A0C0A"/>
    <w:pPr>
      <w:widowControl w:val="0"/>
      <w:jc w:val="both"/>
    </w:pPr>
    <w:rPr>
      <w:kern w:val="2"/>
      <w:sz w:val="21"/>
      <w:szCs w:val="24"/>
    </w:rPr>
  </w:style>
  <w:style w:type="paragraph" w:customStyle="1" w:styleId="46810">
    <w:name w:val="样式 468 10 磅"/>
    <w:rsid w:val="005A0C0A"/>
    <w:pPr>
      <w:widowControl w:val="0"/>
      <w:jc w:val="both"/>
    </w:pPr>
    <w:rPr>
      <w:kern w:val="2"/>
      <w:sz w:val="21"/>
      <w:szCs w:val="24"/>
    </w:rPr>
  </w:style>
  <w:style w:type="paragraph" w:customStyle="1" w:styleId="46910">
    <w:name w:val="样式 469 10 磅"/>
    <w:rsid w:val="005A0C0A"/>
    <w:pPr>
      <w:widowControl w:val="0"/>
      <w:jc w:val="both"/>
    </w:pPr>
    <w:rPr>
      <w:kern w:val="2"/>
      <w:sz w:val="21"/>
      <w:szCs w:val="24"/>
    </w:rPr>
  </w:style>
  <w:style w:type="paragraph" w:customStyle="1" w:styleId="47010">
    <w:name w:val="样式 470 10 磅"/>
    <w:rsid w:val="005A0C0A"/>
    <w:pPr>
      <w:widowControl w:val="0"/>
      <w:jc w:val="both"/>
    </w:pPr>
    <w:rPr>
      <w:kern w:val="2"/>
      <w:sz w:val="21"/>
      <w:szCs w:val="24"/>
    </w:rPr>
  </w:style>
  <w:style w:type="paragraph" w:customStyle="1" w:styleId="47110">
    <w:name w:val="样式 471 10 磅"/>
    <w:rsid w:val="005A0C0A"/>
    <w:pPr>
      <w:widowControl w:val="0"/>
      <w:jc w:val="both"/>
    </w:pPr>
    <w:rPr>
      <w:kern w:val="2"/>
      <w:sz w:val="21"/>
      <w:szCs w:val="24"/>
    </w:rPr>
  </w:style>
  <w:style w:type="paragraph" w:customStyle="1" w:styleId="47210">
    <w:name w:val="样式 472 10 磅"/>
    <w:rsid w:val="005A0C0A"/>
    <w:pPr>
      <w:widowControl w:val="0"/>
      <w:jc w:val="both"/>
    </w:pPr>
    <w:rPr>
      <w:kern w:val="2"/>
      <w:sz w:val="21"/>
      <w:szCs w:val="24"/>
    </w:rPr>
  </w:style>
  <w:style w:type="paragraph" w:customStyle="1" w:styleId="47310">
    <w:name w:val="样式 473 10 磅"/>
    <w:rsid w:val="005A0C0A"/>
    <w:pPr>
      <w:widowControl w:val="0"/>
      <w:jc w:val="both"/>
    </w:pPr>
    <w:rPr>
      <w:kern w:val="2"/>
      <w:sz w:val="21"/>
      <w:szCs w:val="24"/>
    </w:rPr>
  </w:style>
  <w:style w:type="paragraph" w:customStyle="1" w:styleId="47410">
    <w:name w:val="样式 474 10 磅"/>
    <w:rsid w:val="005A0C0A"/>
    <w:pPr>
      <w:widowControl w:val="0"/>
      <w:jc w:val="both"/>
    </w:pPr>
    <w:rPr>
      <w:kern w:val="2"/>
      <w:sz w:val="21"/>
      <w:szCs w:val="24"/>
    </w:rPr>
  </w:style>
  <w:style w:type="paragraph" w:customStyle="1" w:styleId="47510">
    <w:name w:val="样式 475 10 磅"/>
    <w:rsid w:val="005A0C0A"/>
    <w:pPr>
      <w:widowControl w:val="0"/>
      <w:jc w:val="both"/>
    </w:pPr>
    <w:rPr>
      <w:kern w:val="2"/>
      <w:sz w:val="21"/>
      <w:szCs w:val="24"/>
    </w:rPr>
  </w:style>
  <w:style w:type="paragraph" w:customStyle="1" w:styleId="47610">
    <w:name w:val="样式 476 10 磅"/>
    <w:rsid w:val="005A0C0A"/>
    <w:pPr>
      <w:widowControl w:val="0"/>
      <w:jc w:val="both"/>
    </w:pPr>
    <w:rPr>
      <w:kern w:val="2"/>
      <w:sz w:val="21"/>
      <w:szCs w:val="24"/>
    </w:rPr>
  </w:style>
  <w:style w:type="paragraph" w:customStyle="1" w:styleId="47710">
    <w:name w:val="样式 477 10 磅"/>
    <w:rsid w:val="005A0C0A"/>
    <w:pPr>
      <w:widowControl w:val="0"/>
      <w:jc w:val="both"/>
    </w:pPr>
    <w:rPr>
      <w:kern w:val="2"/>
      <w:sz w:val="21"/>
      <w:szCs w:val="24"/>
    </w:rPr>
  </w:style>
  <w:style w:type="paragraph" w:customStyle="1" w:styleId="47810">
    <w:name w:val="样式 478 10 磅"/>
    <w:rsid w:val="005A0C0A"/>
    <w:pPr>
      <w:widowControl w:val="0"/>
      <w:jc w:val="both"/>
    </w:pPr>
    <w:rPr>
      <w:kern w:val="2"/>
      <w:sz w:val="21"/>
      <w:szCs w:val="24"/>
    </w:rPr>
  </w:style>
  <w:style w:type="paragraph" w:customStyle="1" w:styleId="47910">
    <w:name w:val="样式 479 10 磅"/>
    <w:rsid w:val="005A0C0A"/>
    <w:pPr>
      <w:widowControl w:val="0"/>
      <w:jc w:val="both"/>
    </w:pPr>
    <w:rPr>
      <w:kern w:val="2"/>
      <w:sz w:val="21"/>
      <w:szCs w:val="24"/>
    </w:rPr>
  </w:style>
  <w:style w:type="paragraph" w:customStyle="1" w:styleId="48010">
    <w:name w:val="样式 480 10 磅"/>
    <w:rsid w:val="005A0C0A"/>
    <w:pPr>
      <w:widowControl w:val="0"/>
      <w:jc w:val="both"/>
    </w:pPr>
    <w:rPr>
      <w:kern w:val="2"/>
      <w:sz w:val="21"/>
      <w:szCs w:val="24"/>
    </w:rPr>
  </w:style>
  <w:style w:type="paragraph" w:customStyle="1" w:styleId="48110">
    <w:name w:val="样式 481 10 磅"/>
    <w:rsid w:val="005A0C0A"/>
    <w:pPr>
      <w:widowControl w:val="0"/>
      <w:jc w:val="both"/>
    </w:pPr>
    <w:rPr>
      <w:kern w:val="2"/>
      <w:sz w:val="21"/>
      <w:szCs w:val="24"/>
    </w:rPr>
  </w:style>
  <w:style w:type="paragraph" w:customStyle="1" w:styleId="48210">
    <w:name w:val="样式 482 10 磅"/>
    <w:rsid w:val="005A0C0A"/>
    <w:pPr>
      <w:widowControl w:val="0"/>
      <w:jc w:val="both"/>
    </w:pPr>
    <w:rPr>
      <w:kern w:val="2"/>
      <w:sz w:val="21"/>
      <w:szCs w:val="24"/>
    </w:rPr>
  </w:style>
  <w:style w:type="paragraph" w:customStyle="1" w:styleId="48310">
    <w:name w:val="样式 483 10 磅"/>
    <w:rsid w:val="005A0C0A"/>
    <w:pPr>
      <w:widowControl w:val="0"/>
      <w:jc w:val="both"/>
    </w:pPr>
    <w:rPr>
      <w:kern w:val="2"/>
      <w:sz w:val="21"/>
      <w:szCs w:val="24"/>
    </w:rPr>
  </w:style>
  <w:style w:type="paragraph" w:customStyle="1" w:styleId="48410">
    <w:name w:val="样式 484 10 磅"/>
    <w:rsid w:val="005A0C0A"/>
    <w:pPr>
      <w:widowControl w:val="0"/>
      <w:jc w:val="both"/>
    </w:pPr>
    <w:rPr>
      <w:kern w:val="2"/>
      <w:sz w:val="21"/>
      <w:szCs w:val="24"/>
    </w:rPr>
  </w:style>
  <w:style w:type="paragraph" w:customStyle="1" w:styleId="48510">
    <w:name w:val="样式 485 10 磅"/>
    <w:rsid w:val="005A0C0A"/>
    <w:pPr>
      <w:widowControl w:val="0"/>
      <w:jc w:val="both"/>
    </w:pPr>
    <w:rPr>
      <w:kern w:val="2"/>
      <w:sz w:val="21"/>
      <w:szCs w:val="24"/>
    </w:rPr>
  </w:style>
  <w:style w:type="paragraph" w:customStyle="1" w:styleId="48610">
    <w:name w:val="样式 486 10 磅"/>
    <w:rsid w:val="005A0C0A"/>
    <w:pPr>
      <w:widowControl w:val="0"/>
      <w:jc w:val="both"/>
    </w:pPr>
    <w:rPr>
      <w:kern w:val="2"/>
      <w:sz w:val="21"/>
      <w:szCs w:val="24"/>
    </w:rPr>
  </w:style>
  <w:style w:type="paragraph" w:customStyle="1" w:styleId="48710">
    <w:name w:val="样式 487 10 磅"/>
    <w:rsid w:val="005A0C0A"/>
    <w:pPr>
      <w:widowControl w:val="0"/>
      <w:jc w:val="both"/>
    </w:pPr>
    <w:rPr>
      <w:kern w:val="2"/>
      <w:sz w:val="21"/>
      <w:szCs w:val="24"/>
    </w:rPr>
  </w:style>
  <w:style w:type="paragraph" w:customStyle="1" w:styleId="48810">
    <w:name w:val="样式 488 10 磅"/>
    <w:rsid w:val="005A0C0A"/>
    <w:pPr>
      <w:widowControl w:val="0"/>
      <w:jc w:val="both"/>
    </w:pPr>
    <w:rPr>
      <w:kern w:val="2"/>
      <w:sz w:val="21"/>
      <w:szCs w:val="24"/>
    </w:rPr>
  </w:style>
  <w:style w:type="paragraph" w:customStyle="1" w:styleId="48910">
    <w:name w:val="样式 489 10 磅"/>
    <w:rsid w:val="005A0C0A"/>
    <w:pPr>
      <w:widowControl w:val="0"/>
      <w:jc w:val="both"/>
    </w:pPr>
    <w:rPr>
      <w:kern w:val="2"/>
      <w:sz w:val="21"/>
      <w:szCs w:val="24"/>
    </w:rPr>
  </w:style>
  <w:style w:type="paragraph" w:customStyle="1" w:styleId="49010">
    <w:name w:val="样式 490 10 磅"/>
    <w:rsid w:val="005A0C0A"/>
    <w:pPr>
      <w:widowControl w:val="0"/>
      <w:jc w:val="both"/>
    </w:pPr>
    <w:rPr>
      <w:kern w:val="2"/>
      <w:sz w:val="21"/>
      <w:szCs w:val="24"/>
    </w:rPr>
  </w:style>
  <w:style w:type="paragraph" w:customStyle="1" w:styleId="49110">
    <w:name w:val="样式 491 10 磅"/>
    <w:rsid w:val="005A0C0A"/>
    <w:pPr>
      <w:widowControl w:val="0"/>
      <w:jc w:val="both"/>
    </w:pPr>
    <w:rPr>
      <w:kern w:val="2"/>
      <w:sz w:val="21"/>
      <w:szCs w:val="24"/>
    </w:rPr>
  </w:style>
  <w:style w:type="paragraph" w:customStyle="1" w:styleId="49210">
    <w:name w:val="样式 492 10 磅"/>
    <w:rsid w:val="005A0C0A"/>
    <w:pPr>
      <w:widowControl w:val="0"/>
      <w:jc w:val="both"/>
    </w:pPr>
    <w:rPr>
      <w:kern w:val="2"/>
      <w:sz w:val="21"/>
      <w:szCs w:val="24"/>
    </w:rPr>
  </w:style>
  <w:style w:type="paragraph" w:customStyle="1" w:styleId="49310">
    <w:name w:val="样式 493 10 磅"/>
    <w:rsid w:val="005A0C0A"/>
    <w:pPr>
      <w:widowControl w:val="0"/>
      <w:jc w:val="both"/>
    </w:pPr>
    <w:rPr>
      <w:kern w:val="2"/>
      <w:sz w:val="21"/>
      <w:szCs w:val="24"/>
    </w:rPr>
  </w:style>
  <w:style w:type="paragraph" w:customStyle="1" w:styleId="49410">
    <w:name w:val="样式 494 10 磅"/>
    <w:rsid w:val="005A0C0A"/>
    <w:pPr>
      <w:widowControl w:val="0"/>
      <w:jc w:val="both"/>
    </w:pPr>
    <w:rPr>
      <w:kern w:val="2"/>
      <w:sz w:val="21"/>
      <w:szCs w:val="24"/>
    </w:rPr>
  </w:style>
  <w:style w:type="paragraph" w:customStyle="1" w:styleId="49510">
    <w:name w:val="样式 495 10 磅"/>
    <w:rsid w:val="005A0C0A"/>
    <w:pPr>
      <w:widowControl w:val="0"/>
      <w:jc w:val="both"/>
    </w:pPr>
    <w:rPr>
      <w:kern w:val="2"/>
      <w:sz w:val="21"/>
      <w:szCs w:val="24"/>
    </w:rPr>
  </w:style>
  <w:style w:type="paragraph" w:customStyle="1" w:styleId="49610">
    <w:name w:val="样式 496 10 磅"/>
    <w:rsid w:val="005A0C0A"/>
    <w:pPr>
      <w:widowControl w:val="0"/>
      <w:jc w:val="both"/>
    </w:pPr>
    <w:rPr>
      <w:kern w:val="2"/>
      <w:sz w:val="21"/>
      <w:szCs w:val="24"/>
    </w:rPr>
  </w:style>
  <w:style w:type="paragraph" w:customStyle="1" w:styleId="49710">
    <w:name w:val="样式 497 10 磅"/>
    <w:rsid w:val="005A0C0A"/>
    <w:pPr>
      <w:widowControl w:val="0"/>
      <w:jc w:val="both"/>
    </w:pPr>
    <w:rPr>
      <w:kern w:val="2"/>
      <w:sz w:val="21"/>
      <w:szCs w:val="24"/>
    </w:rPr>
  </w:style>
  <w:style w:type="paragraph" w:customStyle="1" w:styleId="49810">
    <w:name w:val="样式 498 10 磅"/>
    <w:rsid w:val="005A0C0A"/>
    <w:pPr>
      <w:widowControl w:val="0"/>
      <w:jc w:val="both"/>
    </w:pPr>
    <w:rPr>
      <w:kern w:val="2"/>
      <w:sz w:val="21"/>
      <w:szCs w:val="24"/>
    </w:rPr>
  </w:style>
  <w:style w:type="paragraph" w:customStyle="1" w:styleId="49910">
    <w:name w:val="样式 499 10 磅"/>
    <w:rsid w:val="005A0C0A"/>
    <w:pPr>
      <w:widowControl w:val="0"/>
      <w:jc w:val="both"/>
    </w:pPr>
    <w:rPr>
      <w:kern w:val="2"/>
      <w:sz w:val="21"/>
      <w:szCs w:val="24"/>
    </w:rPr>
  </w:style>
  <w:style w:type="paragraph" w:customStyle="1" w:styleId="50010">
    <w:name w:val="样式 500 10 磅"/>
    <w:rsid w:val="005A0C0A"/>
    <w:pPr>
      <w:widowControl w:val="0"/>
      <w:jc w:val="both"/>
    </w:pPr>
    <w:rPr>
      <w:kern w:val="2"/>
      <w:sz w:val="21"/>
      <w:szCs w:val="24"/>
    </w:rPr>
  </w:style>
  <w:style w:type="paragraph" w:customStyle="1" w:styleId="50110">
    <w:name w:val="样式 501 10 磅"/>
    <w:rsid w:val="005A0C0A"/>
    <w:pPr>
      <w:widowControl w:val="0"/>
      <w:jc w:val="both"/>
    </w:pPr>
    <w:rPr>
      <w:kern w:val="2"/>
      <w:sz w:val="21"/>
      <w:szCs w:val="24"/>
    </w:rPr>
  </w:style>
  <w:style w:type="paragraph" w:customStyle="1" w:styleId="50210">
    <w:name w:val="样式 502 10 磅"/>
    <w:rsid w:val="005A0C0A"/>
    <w:pPr>
      <w:widowControl w:val="0"/>
      <w:jc w:val="both"/>
    </w:pPr>
    <w:rPr>
      <w:kern w:val="2"/>
      <w:sz w:val="21"/>
      <w:szCs w:val="24"/>
    </w:rPr>
  </w:style>
  <w:style w:type="paragraph" w:customStyle="1" w:styleId="50310">
    <w:name w:val="样式 503 10 磅"/>
    <w:rsid w:val="005A0C0A"/>
    <w:pPr>
      <w:widowControl w:val="0"/>
      <w:jc w:val="both"/>
    </w:pPr>
    <w:rPr>
      <w:kern w:val="2"/>
      <w:sz w:val="21"/>
      <w:szCs w:val="24"/>
    </w:rPr>
  </w:style>
  <w:style w:type="paragraph" w:customStyle="1" w:styleId="50410">
    <w:name w:val="样式 504 10 磅"/>
    <w:rsid w:val="005A0C0A"/>
    <w:pPr>
      <w:widowControl w:val="0"/>
      <w:jc w:val="both"/>
    </w:pPr>
    <w:rPr>
      <w:kern w:val="2"/>
      <w:sz w:val="21"/>
      <w:szCs w:val="24"/>
    </w:rPr>
  </w:style>
  <w:style w:type="paragraph" w:customStyle="1" w:styleId="50510">
    <w:name w:val="样式 505 10 磅"/>
    <w:rsid w:val="005A0C0A"/>
    <w:pPr>
      <w:widowControl w:val="0"/>
      <w:jc w:val="both"/>
    </w:pPr>
    <w:rPr>
      <w:kern w:val="2"/>
      <w:sz w:val="21"/>
      <w:szCs w:val="24"/>
    </w:rPr>
  </w:style>
  <w:style w:type="paragraph" w:customStyle="1" w:styleId="50610">
    <w:name w:val="样式 506 10 磅"/>
    <w:rsid w:val="005A0C0A"/>
    <w:pPr>
      <w:widowControl w:val="0"/>
      <w:jc w:val="both"/>
    </w:pPr>
    <w:rPr>
      <w:kern w:val="2"/>
      <w:sz w:val="21"/>
      <w:szCs w:val="24"/>
    </w:rPr>
  </w:style>
  <w:style w:type="paragraph" w:customStyle="1" w:styleId="50710">
    <w:name w:val="样式 507 10 磅"/>
    <w:rsid w:val="005A0C0A"/>
    <w:pPr>
      <w:widowControl w:val="0"/>
      <w:jc w:val="both"/>
    </w:pPr>
    <w:rPr>
      <w:kern w:val="2"/>
      <w:sz w:val="21"/>
      <w:szCs w:val="24"/>
    </w:rPr>
  </w:style>
  <w:style w:type="paragraph" w:customStyle="1" w:styleId="50810">
    <w:name w:val="样式 508 10 磅"/>
    <w:rsid w:val="005A0C0A"/>
    <w:pPr>
      <w:widowControl w:val="0"/>
      <w:jc w:val="both"/>
    </w:pPr>
    <w:rPr>
      <w:kern w:val="2"/>
      <w:sz w:val="21"/>
      <w:szCs w:val="24"/>
    </w:rPr>
  </w:style>
  <w:style w:type="paragraph" w:customStyle="1" w:styleId="50910">
    <w:name w:val="样式 509 10 磅"/>
    <w:rsid w:val="005A0C0A"/>
    <w:pPr>
      <w:widowControl w:val="0"/>
      <w:jc w:val="both"/>
    </w:pPr>
    <w:rPr>
      <w:kern w:val="2"/>
      <w:sz w:val="21"/>
      <w:szCs w:val="24"/>
    </w:rPr>
  </w:style>
  <w:style w:type="paragraph" w:customStyle="1" w:styleId="51010">
    <w:name w:val="样式 510 10 磅"/>
    <w:rsid w:val="005A0C0A"/>
    <w:pPr>
      <w:widowControl w:val="0"/>
      <w:jc w:val="both"/>
    </w:pPr>
    <w:rPr>
      <w:kern w:val="2"/>
      <w:sz w:val="21"/>
      <w:szCs w:val="24"/>
    </w:rPr>
  </w:style>
  <w:style w:type="paragraph" w:customStyle="1" w:styleId="51110">
    <w:name w:val="样式 511 10 磅"/>
    <w:rsid w:val="005A0C0A"/>
    <w:pPr>
      <w:widowControl w:val="0"/>
      <w:jc w:val="both"/>
    </w:pPr>
    <w:rPr>
      <w:kern w:val="2"/>
      <w:sz w:val="21"/>
      <w:szCs w:val="24"/>
    </w:rPr>
  </w:style>
  <w:style w:type="paragraph" w:customStyle="1" w:styleId="51210">
    <w:name w:val="样式 512 10 磅"/>
    <w:rsid w:val="005A0C0A"/>
    <w:pPr>
      <w:widowControl w:val="0"/>
      <w:jc w:val="both"/>
    </w:pPr>
    <w:rPr>
      <w:kern w:val="2"/>
      <w:sz w:val="21"/>
      <w:szCs w:val="24"/>
    </w:rPr>
  </w:style>
  <w:style w:type="paragraph" w:customStyle="1" w:styleId="51310">
    <w:name w:val="样式 513 10 磅"/>
    <w:rsid w:val="005A0C0A"/>
    <w:pPr>
      <w:widowControl w:val="0"/>
      <w:jc w:val="both"/>
    </w:pPr>
    <w:rPr>
      <w:kern w:val="2"/>
      <w:sz w:val="21"/>
      <w:szCs w:val="24"/>
    </w:rPr>
  </w:style>
  <w:style w:type="paragraph" w:customStyle="1" w:styleId="51410">
    <w:name w:val="样式 514 10 磅"/>
    <w:rsid w:val="005A0C0A"/>
    <w:pPr>
      <w:widowControl w:val="0"/>
      <w:jc w:val="both"/>
    </w:pPr>
    <w:rPr>
      <w:kern w:val="2"/>
      <w:sz w:val="21"/>
      <w:szCs w:val="24"/>
    </w:rPr>
  </w:style>
  <w:style w:type="paragraph" w:customStyle="1" w:styleId="51510">
    <w:name w:val="样式 515 10 磅"/>
    <w:rsid w:val="005A0C0A"/>
    <w:pPr>
      <w:widowControl w:val="0"/>
      <w:jc w:val="both"/>
    </w:pPr>
    <w:rPr>
      <w:kern w:val="2"/>
      <w:sz w:val="21"/>
      <w:szCs w:val="24"/>
    </w:rPr>
  </w:style>
  <w:style w:type="paragraph" w:customStyle="1" w:styleId="51610">
    <w:name w:val="样式 516 10 磅"/>
    <w:rsid w:val="005A0C0A"/>
    <w:pPr>
      <w:widowControl w:val="0"/>
      <w:jc w:val="both"/>
    </w:pPr>
    <w:rPr>
      <w:kern w:val="2"/>
      <w:sz w:val="21"/>
      <w:szCs w:val="24"/>
    </w:rPr>
  </w:style>
  <w:style w:type="paragraph" w:customStyle="1" w:styleId="51710">
    <w:name w:val="样式 517 10 磅"/>
    <w:rsid w:val="005A0C0A"/>
    <w:pPr>
      <w:widowControl w:val="0"/>
      <w:jc w:val="both"/>
    </w:pPr>
    <w:rPr>
      <w:kern w:val="2"/>
      <w:sz w:val="21"/>
      <w:szCs w:val="24"/>
    </w:rPr>
  </w:style>
  <w:style w:type="paragraph" w:customStyle="1" w:styleId="51810">
    <w:name w:val="样式 518 10 磅"/>
    <w:rsid w:val="005A0C0A"/>
    <w:pPr>
      <w:widowControl w:val="0"/>
      <w:jc w:val="both"/>
    </w:pPr>
    <w:rPr>
      <w:kern w:val="2"/>
      <w:sz w:val="21"/>
      <w:szCs w:val="24"/>
    </w:rPr>
  </w:style>
  <w:style w:type="paragraph" w:customStyle="1" w:styleId="51910">
    <w:name w:val="样式 519 10 磅"/>
    <w:rsid w:val="005A0C0A"/>
    <w:pPr>
      <w:widowControl w:val="0"/>
      <w:jc w:val="both"/>
    </w:pPr>
    <w:rPr>
      <w:kern w:val="2"/>
      <w:sz w:val="21"/>
      <w:szCs w:val="24"/>
    </w:rPr>
  </w:style>
  <w:style w:type="paragraph" w:customStyle="1" w:styleId="52010">
    <w:name w:val="样式 520 10 磅"/>
    <w:rsid w:val="005A0C0A"/>
    <w:pPr>
      <w:widowControl w:val="0"/>
      <w:jc w:val="both"/>
    </w:pPr>
    <w:rPr>
      <w:kern w:val="2"/>
      <w:sz w:val="21"/>
      <w:szCs w:val="24"/>
    </w:rPr>
  </w:style>
  <w:style w:type="paragraph" w:customStyle="1" w:styleId="52110">
    <w:name w:val="样式 521 10 磅"/>
    <w:rsid w:val="005A0C0A"/>
    <w:pPr>
      <w:widowControl w:val="0"/>
      <w:jc w:val="both"/>
    </w:pPr>
    <w:rPr>
      <w:kern w:val="2"/>
      <w:sz w:val="21"/>
      <w:szCs w:val="24"/>
    </w:rPr>
  </w:style>
  <w:style w:type="paragraph" w:customStyle="1" w:styleId="52210">
    <w:name w:val="样式 522 10 磅"/>
    <w:rsid w:val="005A0C0A"/>
    <w:pPr>
      <w:widowControl w:val="0"/>
      <w:jc w:val="both"/>
    </w:pPr>
    <w:rPr>
      <w:kern w:val="2"/>
      <w:sz w:val="21"/>
      <w:szCs w:val="24"/>
    </w:rPr>
  </w:style>
  <w:style w:type="paragraph" w:customStyle="1" w:styleId="52310">
    <w:name w:val="样式 523 10 磅"/>
    <w:rsid w:val="005A0C0A"/>
    <w:pPr>
      <w:widowControl w:val="0"/>
      <w:jc w:val="both"/>
    </w:pPr>
    <w:rPr>
      <w:kern w:val="2"/>
      <w:sz w:val="21"/>
      <w:szCs w:val="24"/>
    </w:rPr>
  </w:style>
  <w:style w:type="paragraph" w:customStyle="1" w:styleId="52410">
    <w:name w:val="样式 524 10 磅"/>
    <w:rsid w:val="005A0C0A"/>
    <w:pPr>
      <w:widowControl w:val="0"/>
      <w:jc w:val="both"/>
    </w:pPr>
    <w:rPr>
      <w:kern w:val="2"/>
      <w:sz w:val="21"/>
      <w:szCs w:val="24"/>
    </w:rPr>
  </w:style>
  <w:style w:type="paragraph" w:customStyle="1" w:styleId="52510">
    <w:name w:val="样式 525 10 磅"/>
    <w:rsid w:val="005A0C0A"/>
    <w:pPr>
      <w:widowControl w:val="0"/>
      <w:jc w:val="both"/>
    </w:pPr>
    <w:rPr>
      <w:kern w:val="2"/>
      <w:sz w:val="21"/>
      <w:szCs w:val="24"/>
    </w:rPr>
  </w:style>
  <w:style w:type="paragraph" w:customStyle="1" w:styleId="52610">
    <w:name w:val="样式 526 10 磅"/>
    <w:rsid w:val="005A0C0A"/>
    <w:pPr>
      <w:widowControl w:val="0"/>
      <w:jc w:val="both"/>
    </w:pPr>
    <w:rPr>
      <w:kern w:val="2"/>
      <w:sz w:val="21"/>
      <w:szCs w:val="24"/>
    </w:rPr>
  </w:style>
  <w:style w:type="paragraph" w:customStyle="1" w:styleId="52710">
    <w:name w:val="样式 527 10 磅"/>
    <w:rsid w:val="005A0C0A"/>
    <w:pPr>
      <w:widowControl w:val="0"/>
      <w:jc w:val="both"/>
    </w:pPr>
    <w:rPr>
      <w:kern w:val="2"/>
      <w:sz w:val="21"/>
      <w:szCs w:val="24"/>
    </w:rPr>
  </w:style>
  <w:style w:type="paragraph" w:customStyle="1" w:styleId="52810">
    <w:name w:val="样式 528 10 磅"/>
    <w:rsid w:val="005A0C0A"/>
    <w:pPr>
      <w:widowControl w:val="0"/>
      <w:jc w:val="both"/>
    </w:pPr>
    <w:rPr>
      <w:kern w:val="2"/>
      <w:sz w:val="21"/>
      <w:szCs w:val="24"/>
    </w:rPr>
  </w:style>
  <w:style w:type="paragraph" w:customStyle="1" w:styleId="52910">
    <w:name w:val="样式 529 10 磅"/>
    <w:rsid w:val="005A0C0A"/>
    <w:pPr>
      <w:widowControl w:val="0"/>
      <w:jc w:val="both"/>
    </w:pPr>
    <w:rPr>
      <w:kern w:val="2"/>
      <w:sz w:val="21"/>
      <w:szCs w:val="24"/>
    </w:rPr>
  </w:style>
  <w:style w:type="paragraph" w:customStyle="1" w:styleId="53010">
    <w:name w:val="样式 530 10 磅"/>
    <w:rsid w:val="005A0C0A"/>
    <w:pPr>
      <w:widowControl w:val="0"/>
      <w:jc w:val="both"/>
    </w:pPr>
    <w:rPr>
      <w:kern w:val="2"/>
      <w:sz w:val="21"/>
      <w:szCs w:val="24"/>
    </w:rPr>
  </w:style>
  <w:style w:type="paragraph" w:customStyle="1" w:styleId="53110">
    <w:name w:val="样式 531 10 磅"/>
    <w:rsid w:val="005A0C0A"/>
    <w:pPr>
      <w:widowControl w:val="0"/>
      <w:jc w:val="both"/>
    </w:pPr>
    <w:rPr>
      <w:kern w:val="2"/>
      <w:sz w:val="21"/>
      <w:szCs w:val="24"/>
    </w:rPr>
  </w:style>
  <w:style w:type="paragraph" w:customStyle="1" w:styleId="53210">
    <w:name w:val="样式 532 10 磅"/>
    <w:rsid w:val="005A0C0A"/>
    <w:pPr>
      <w:widowControl w:val="0"/>
      <w:jc w:val="both"/>
    </w:pPr>
    <w:rPr>
      <w:kern w:val="2"/>
      <w:sz w:val="21"/>
      <w:szCs w:val="24"/>
    </w:rPr>
  </w:style>
  <w:style w:type="paragraph" w:customStyle="1" w:styleId="53310">
    <w:name w:val="样式 533 10 磅"/>
    <w:rsid w:val="005A0C0A"/>
    <w:pPr>
      <w:widowControl w:val="0"/>
      <w:jc w:val="both"/>
    </w:pPr>
    <w:rPr>
      <w:kern w:val="2"/>
      <w:sz w:val="21"/>
      <w:szCs w:val="24"/>
    </w:rPr>
  </w:style>
  <w:style w:type="paragraph" w:customStyle="1" w:styleId="53410">
    <w:name w:val="样式 534 10 磅"/>
    <w:rsid w:val="005A0C0A"/>
    <w:pPr>
      <w:widowControl w:val="0"/>
      <w:jc w:val="both"/>
    </w:pPr>
    <w:rPr>
      <w:kern w:val="2"/>
      <w:sz w:val="21"/>
      <w:szCs w:val="24"/>
    </w:rPr>
  </w:style>
  <w:style w:type="paragraph" w:customStyle="1" w:styleId="53510">
    <w:name w:val="样式 535 10 磅"/>
    <w:rsid w:val="005A0C0A"/>
    <w:pPr>
      <w:widowControl w:val="0"/>
      <w:jc w:val="both"/>
    </w:pPr>
    <w:rPr>
      <w:kern w:val="2"/>
      <w:sz w:val="21"/>
      <w:szCs w:val="24"/>
    </w:rPr>
  </w:style>
  <w:style w:type="paragraph" w:customStyle="1" w:styleId="53610">
    <w:name w:val="样式 536 10 磅"/>
    <w:rsid w:val="005A0C0A"/>
    <w:pPr>
      <w:widowControl w:val="0"/>
      <w:jc w:val="both"/>
    </w:pPr>
    <w:rPr>
      <w:kern w:val="2"/>
      <w:sz w:val="21"/>
      <w:szCs w:val="24"/>
    </w:rPr>
  </w:style>
  <w:style w:type="paragraph" w:customStyle="1" w:styleId="53710">
    <w:name w:val="样式 537 10 磅"/>
    <w:rsid w:val="005A0C0A"/>
    <w:pPr>
      <w:widowControl w:val="0"/>
      <w:jc w:val="both"/>
    </w:pPr>
    <w:rPr>
      <w:kern w:val="2"/>
      <w:sz w:val="21"/>
      <w:szCs w:val="24"/>
    </w:rPr>
  </w:style>
  <w:style w:type="paragraph" w:customStyle="1" w:styleId="53810">
    <w:name w:val="样式 538 10 磅"/>
    <w:rsid w:val="005A0C0A"/>
    <w:pPr>
      <w:widowControl w:val="0"/>
      <w:jc w:val="both"/>
    </w:pPr>
    <w:rPr>
      <w:kern w:val="2"/>
      <w:sz w:val="21"/>
      <w:szCs w:val="24"/>
    </w:rPr>
  </w:style>
  <w:style w:type="paragraph" w:customStyle="1" w:styleId="53910">
    <w:name w:val="样式 539 10 磅"/>
    <w:rsid w:val="005A0C0A"/>
    <w:pPr>
      <w:widowControl w:val="0"/>
      <w:jc w:val="both"/>
    </w:pPr>
    <w:rPr>
      <w:kern w:val="2"/>
      <w:sz w:val="21"/>
      <w:szCs w:val="24"/>
    </w:rPr>
  </w:style>
  <w:style w:type="paragraph" w:customStyle="1" w:styleId="54010">
    <w:name w:val="样式 540 10 磅"/>
    <w:rsid w:val="005A0C0A"/>
    <w:pPr>
      <w:widowControl w:val="0"/>
      <w:jc w:val="both"/>
    </w:pPr>
    <w:rPr>
      <w:kern w:val="2"/>
      <w:sz w:val="21"/>
      <w:szCs w:val="24"/>
    </w:rPr>
  </w:style>
  <w:style w:type="paragraph" w:customStyle="1" w:styleId="54110">
    <w:name w:val="样式 541 10 磅"/>
    <w:rsid w:val="005A0C0A"/>
    <w:pPr>
      <w:widowControl w:val="0"/>
      <w:jc w:val="both"/>
    </w:pPr>
    <w:rPr>
      <w:kern w:val="2"/>
      <w:sz w:val="21"/>
      <w:szCs w:val="24"/>
    </w:rPr>
  </w:style>
  <w:style w:type="paragraph" w:customStyle="1" w:styleId="54210">
    <w:name w:val="样式 542 10 磅"/>
    <w:rsid w:val="005A0C0A"/>
    <w:pPr>
      <w:widowControl w:val="0"/>
      <w:jc w:val="both"/>
    </w:pPr>
    <w:rPr>
      <w:kern w:val="2"/>
      <w:sz w:val="21"/>
      <w:szCs w:val="24"/>
    </w:rPr>
  </w:style>
  <w:style w:type="paragraph" w:customStyle="1" w:styleId="54310">
    <w:name w:val="样式 543 10 磅"/>
    <w:rsid w:val="005A0C0A"/>
    <w:pPr>
      <w:widowControl w:val="0"/>
      <w:jc w:val="both"/>
    </w:pPr>
    <w:rPr>
      <w:kern w:val="2"/>
      <w:sz w:val="21"/>
      <w:szCs w:val="24"/>
    </w:rPr>
  </w:style>
  <w:style w:type="paragraph" w:customStyle="1" w:styleId="54410">
    <w:name w:val="样式 544 10 磅"/>
    <w:rsid w:val="005A0C0A"/>
    <w:pPr>
      <w:widowControl w:val="0"/>
      <w:jc w:val="both"/>
    </w:pPr>
    <w:rPr>
      <w:kern w:val="2"/>
      <w:sz w:val="21"/>
      <w:szCs w:val="24"/>
    </w:rPr>
  </w:style>
  <w:style w:type="paragraph" w:customStyle="1" w:styleId="54510">
    <w:name w:val="样式 545 10 磅"/>
    <w:rsid w:val="005A0C0A"/>
    <w:pPr>
      <w:widowControl w:val="0"/>
      <w:jc w:val="both"/>
    </w:pPr>
    <w:rPr>
      <w:kern w:val="2"/>
      <w:sz w:val="21"/>
      <w:szCs w:val="24"/>
    </w:rPr>
  </w:style>
  <w:style w:type="paragraph" w:customStyle="1" w:styleId="54610">
    <w:name w:val="样式 546 10 磅"/>
    <w:rsid w:val="005A0C0A"/>
    <w:pPr>
      <w:widowControl w:val="0"/>
      <w:jc w:val="both"/>
    </w:pPr>
    <w:rPr>
      <w:kern w:val="2"/>
      <w:sz w:val="21"/>
      <w:szCs w:val="24"/>
    </w:rPr>
  </w:style>
  <w:style w:type="paragraph" w:customStyle="1" w:styleId="54710">
    <w:name w:val="样式 547 10 磅"/>
    <w:rsid w:val="005A0C0A"/>
    <w:pPr>
      <w:widowControl w:val="0"/>
      <w:jc w:val="both"/>
    </w:pPr>
    <w:rPr>
      <w:kern w:val="2"/>
      <w:sz w:val="21"/>
      <w:szCs w:val="24"/>
    </w:rPr>
  </w:style>
  <w:style w:type="paragraph" w:customStyle="1" w:styleId="54810">
    <w:name w:val="样式 548 10 磅"/>
    <w:rsid w:val="005A0C0A"/>
    <w:pPr>
      <w:widowControl w:val="0"/>
      <w:jc w:val="both"/>
    </w:pPr>
    <w:rPr>
      <w:kern w:val="2"/>
      <w:sz w:val="21"/>
      <w:szCs w:val="24"/>
    </w:rPr>
  </w:style>
  <w:style w:type="paragraph" w:customStyle="1" w:styleId="54910">
    <w:name w:val="样式 549 10 磅"/>
    <w:rsid w:val="005A0C0A"/>
    <w:pPr>
      <w:widowControl w:val="0"/>
      <w:jc w:val="both"/>
    </w:pPr>
    <w:rPr>
      <w:kern w:val="2"/>
      <w:sz w:val="21"/>
      <w:szCs w:val="24"/>
    </w:rPr>
  </w:style>
  <w:style w:type="paragraph" w:customStyle="1" w:styleId="55010">
    <w:name w:val="样式 550 10 磅"/>
    <w:rsid w:val="005A0C0A"/>
    <w:pPr>
      <w:widowControl w:val="0"/>
      <w:jc w:val="both"/>
    </w:pPr>
    <w:rPr>
      <w:kern w:val="2"/>
      <w:sz w:val="21"/>
      <w:szCs w:val="24"/>
    </w:rPr>
  </w:style>
  <w:style w:type="paragraph" w:customStyle="1" w:styleId="55110">
    <w:name w:val="样式 551 10 磅"/>
    <w:rsid w:val="005A0C0A"/>
    <w:pPr>
      <w:widowControl w:val="0"/>
      <w:jc w:val="both"/>
    </w:pPr>
    <w:rPr>
      <w:kern w:val="2"/>
      <w:sz w:val="21"/>
      <w:szCs w:val="24"/>
    </w:rPr>
  </w:style>
  <w:style w:type="paragraph" w:customStyle="1" w:styleId="55210">
    <w:name w:val="样式 552 10 磅"/>
    <w:rsid w:val="005A0C0A"/>
    <w:pPr>
      <w:widowControl w:val="0"/>
      <w:jc w:val="both"/>
    </w:pPr>
    <w:rPr>
      <w:kern w:val="2"/>
      <w:sz w:val="21"/>
      <w:szCs w:val="24"/>
    </w:rPr>
  </w:style>
  <w:style w:type="paragraph" w:customStyle="1" w:styleId="55310">
    <w:name w:val="样式 553 10 磅"/>
    <w:rsid w:val="005A0C0A"/>
    <w:pPr>
      <w:widowControl w:val="0"/>
      <w:jc w:val="both"/>
    </w:pPr>
    <w:rPr>
      <w:kern w:val="2"/>
      <w:sz w:val="21"/>
      <w:szCs w:val="24"/>
    </w:rPr>
  </w:style>
  <w:style w:type="paragraph" w:customStyle="1" w:styleId="55410">
    <w:name w:val="样式 554 10 磅"/>
    <w:rsid w:val="005A0C0A"/>
    <w:pPr>
      <w:widowControl w:val="0"/>
      <w:jc w:val="both"/>
    </w:pPr>
    <w:rPr>
      <w:kern w:val="2"/>
      <w:sz w:val="21"/>
      <w:szCs w:val="24"/>
    </w:rPr>
  </w:style>
  <w:style w:type="paragraph" w:customStyle="1" w:styleId="55510">
    <w:name w:val="样式 555 10 磅"/>
    <w:rsid w:val="005A0C0A"/>
    <w:pPr>
      <w:widowControl w:val="0"/>
      <w:jc w:val="both"/>
    </w:pPr>
    <w:rPr>
      <w:kern w:val="2"/>
      <w:sz w:val="21"/>
      <w:szCs w:val="24"/>
    </w:rPr>
  </w:style>
  <w:style w:type="paragraph" w:customStyle="1" w:styleId="55610">
    <w:name w:val="样式 556 10 磅"/>
    <w:rsid w:val="005A0C0A"/>
    <w:pPr>
      <w:widowControl w:val="0"/>
      <w:jc w:val="both"/>
    </w:pPr>
    <w:rPr>
      <w:kern w:val="2"/>
      <w:sz w:val="21"/>
      <w:szCs w:val="24"/>
    </w:rPr>
  </w:style>
  <w:style w:type="paragraph" w:customStyle="1" w:styleId="55710">
    <w:name w:val="样式 557 10 磅"/>
    <w:rsid w:val="005A0C0A"/>
    <w:pPr>
      <w:widowControl w:val="0"/>
      <w:jc w:val="both"/>
    </w:pPr>
    <w:rPr>
      <w:kern w:val="2"/>
      <w:sz w:val="21"/>
      <w:szCs w:val="24"/>
    </w:rPr>
  </w:style>
  <w:style w:type="paragraph" w:customStyle="1" w:styleId="55810">
    <w:name w:val="样式 558 10 磅"/>
    <w:rsid w:val="005A0C0A"/>
    <w:pPr>
      <w:widowControl w:val="0"/>
      <w:jc w:val="both"/>
    </w:pPr>
    <w:rPr>
      <w:kern w:val="2"/>
      <w:sz w:val="21"/>
      <w:szCs w:val="24"/>
    </w:rPr>
  </w:style>
  <w:style w:type="paragraph" w:customStyle="1" w:styleId="55910">
    <w:name w:val="样式 559 10 磅"/>
    <w:rsid w:val="005A0C0A"/>
    <w:pPr>
      <w:widowControl w:val="0"/>
      <w:jc w:val="both"/>
    </w:pPr>
    <w:rPr>
      <w:kern w:val="2"/>
      <w:sz w:val="21"/>
      <w:szCs w:val="24"/>
    </w:rPr>
  </w:style>
  <w:style w:type="paragraph" w:customStyle="1" w:styleId="56010">
    <w:name w:val="样式 560 10 磅"/>
    <w:rsid w:val="005A0C0A"/>
    <w:pPr>
      <w:widowControl w:val="0"/>
      <w:jc w:val="both"/>
    </w:pPr>
    <w:rPr>
      <w:kern w:val="2"/>
      <w:sz w:val="21"/>
      <w:szCs w:val="24"/>
    </w:rPr>
  </w:style>
  <w:style w:type="paragraph" w:customStyle="1" w:styleId="56110">
    <w:name w:val="样式 561 10 磅"/>
    <w:rsid w:val="005A0C0A"/>
    <w:pPr>
      <w:widowControl w:val="0"/>
      <w:jc w:val="both"/>
    </w:pPr>
    <w:rPr>
      <w:kern w:val="2"/>
      <w:sz w:val="21"/>
      <w:szCs w:val="24"/>
    </w:rPr>
  </w:style>
  <w:style w:type="paragraph" w:customStyle="1" w:styleId="56210">
    <w:name w:val="样式 562 10 磅"/>
    <w:rsid w:val="005A0C0A"/>
    <w:pPr>
      <w:widowControl w:val="0"/>
      <w:jc w:val="both"/>
    </w:pPr>
    <w:rPr>
      <w:kern w:val="2"/>
      <w:sz w:val="21"/>
      <w:szCs w:val="24"/>
    </w:rPr>
  </w:style>
  <w:style w:type="paragraph" w:customStyle="1" w:styleId="56310">
    <w:name w:val="样式 563 10 磅"/>
    <w:rsid w:val="005A0C0A"/>
    <w:pPr>
      <w:widowControl w:val="0"/>
      <w:jc w:val="both"/>
    </w:pPr>
    <w:rPr>
      <w:kern w:val="2"/>
      <w:sz w:val="21"/>
      <w:szCs w:val="24"/>
    </w:rPr>
  </w:style>
  <w:style w:type="paragraph" w:customStyle="1" w:styleId="56410">
    <w:name w:val="样式 564 10 磅"/>
    <w:rsid w:val="005A0C0A"/>
    <w:pPr>
      <w:widowControl w:val="0"/>
      <w:jc w:val="both"/>
    </w:pPr>
    <w:rPr>
      <w:kern w:val="2"/>
      <w:sz w:val="21"/>
      <w:szCs w:val="24"/>
    </w:rPr>
  </w:style>
  <w:style w:type="paragraph" w:customStyle="1" w:styleId="56510">
    <w:name w:val="样式 565 10 磅"/>
    <w:rsid w:val="005A0C0A"/>
    <w:pPr>
      <w:widowControl w:val="0"/>
      <w:jc w:val="both"/>
    </w:pPr>
    <w:rPr>
      <w:kern w:val="2"/>
      <w:sz w:val="21"/>
      <w:szCs w:val="24"/>
    </w:rPr>
  </w:style>
  <w:style w:type="paragraph" w:customStyle="1" w:styleId="56610">
    <w:name w:val="样式 566 10 磅"/>
    <w:rsid w:val="005A0C0A"/>
    <w:pPr>
      <w:widowControl w:val="0"/>
      <w:jc w:val="both"/>
    </w:pPr>
    <w:rPr>
      <w:kern w:val="2"/>
      <w:sz w:val="21"/>
      <w:szCs w:val="24"/>
    </w:rPr>
  </w:style>
  <w:style w:type="paragraph" w:customStyle="1" w:styleId="56710">
    <w:name w:val="样式 567 10 磅"/>
    <w:rsid w:val="005A0C0A"/>
    <w:pPr>
      <w:widowControl w:val="0"/>
      <w:jc w:val="both"/>
    </w:pPr>
    <w:rPr>
      <w:kern w:val="2"/>
      <w:sz w:val="21"/>
      <w:szCs w:val="24"/>
    </w:rPr>
  </w:style>
  <w:style w:type="paragraph" w:customStyle="1" w:styleId="56810">
    <w:name w:val="样式 568 10 磅"/>
    <w:rsid w:val="005A0C0A"/>
    <w:pPr>
      <w:widowControl w:val="0"/>
      <w:jc w:val="both"/>
    </w:pPr>
    <w:rPr>
      <w:kern w:val="2"/>
      <w:sz w:val="21"/>
      <w:szCs w:val="24"/>
    </w:rPr>
  </w:style>
  <w:style w:type="paragraph" w:customStyle="1" w:styleId="56910">
    <w:name w:val="样式 569 10 磅"/>
    <w:rsid w:val="005A0C0A"/>
    <w:pPr>
      <w:widowControl w:val="0"/>
      <w:jc w:val="both"/>
    </w:pPr>
    <w:rPr>
      <w:kern w:val="2"/>
      <w:sz w:val="21"/>
      <w:szCs w:val="24"/>
    </w:rPr>
  </w:style>
  <w:style w:type="paragraph" w:customStyle="1" w:styleId="57010">
    <w:name w:val="样式 570 10 磅"/>
    <w:rsid w:val="005A0C0A"/>
    <w:pPr>
      <w:widowControl w:val="0"/>
      <w:jc w:val="both"/>
    </w:pPr>
    <w:rPr>
      <w:kern w:val="2"/>
      <w:sz w:val="21"/>
      <w:szCs w:val="24"/>
    </w:rPr>
  </w:style>
  <w:style w:type="paragraph" w:customStyle="1" w:styleId="57110">
    <w:name w:val="样式 571 10 磅"/>
    <w:rsid w:val="005A0C0A"/>
    <w:pPr>
      <w:widowControl w:val="0"/>
      <w:jc w:val="both"/>
    </w:pPr>
    <w:rPr>
      <w:kern w:val="2"/>
      <w:sz w:val="21"/>
      <w:szCs w:val="24"/>
    </w:rPr>
  </w:style>
  <w:style w:type="paragraph" w:customStyle="1" w:styleId="57210">
    <w:name w:val="样式 572 10 磅"/>
    <w:rsid w:val="005A0C0A"/>
    <w:pPr>
      <w:widowControl w:val="0"/>
      <w:jc w:val="both"/>
    </w:pPr>
    <w:rPr>
      <w:kern w:val="2"/>
      <w:sz w:val="21"/>
      <w:szCs w:val="24"/>
    </w:rPr>
  </w:style>
  <w:style w:type="paragraph" w:customStyle="1" w:styleId="57310">
    <w:name w:val="样式 573 10 磅"/>
    <w:rsid w:val="005A0C0A"/>
    <w:pPr>
      <w:widowControl w:val="0"/>
      <w:jc w:val="both"/>
    </w:pPr>
    <w:rPr>
      <w:kern w:val="2"/>
      <w:sz w:val="21"/>
      <w:szCs w:val="24"/>
    </w:rPr>
  </w:style>
  <w:style w:type="paragraph" w:customStyle="1" w:styleId="57410">
    <w:name w:val="样式 574 10 磅"/>
    <w:rsid w:val="005A0C0A"/>
    <w:pPr>
      <w:widowControl w:val="0"/>
      <w:jc w:val="both"/>
    </w:pPr>
    <w:rPr>
      <w:kern w:val="2"/>
      <w:sz w:val="21"/>
      <w:szCs w:val="24"/>
    </w:rPr>
  </w:style>
  <w:style w:type="paragraph" w:customStyle="1" w:styleId="57510">
    <w:name w:val="样式 575 10 磅"/>
    <w:rsid w:val="005A0C0A"/>
    <w:pPr>
      <w:widowControl w:val="0"/>
      <w:jc w:val="both"/>
    </w:pPr>
    <w:rPr>
      <w:kern w:val="2"/>
      <w:sz w:val="21"/>
      <w:szCs w:val="24"/>
    </w:rPr>
  </w:style>
  <w:style w:type="paragraph" w:customStyle="1" w:styleId="57610">
    <w:name w:val="样式 576 10 磅"/>
    <w:rsid w:val="005A0C0A"/>
    <w:pPr>
      <w:widowControl w:val="0"/>
      <w:jc w:val="both"/>
    </w:pPr>
    <w:rPr>
      <w:kern w:val="2"/>
      <w:sz w:val="21"/>
      <w:szCs w:val="24"/>
    </w:rPr>
  </w:style>
  <w:style w:type="paragraph" w:customStyle="1" w:styleId="57710">
    <w:name w:val="样式 577 10 磅"/>
    <w:rsid w:val="005A0C0A"/>
    <w:pPr>
      <w:widowControl w:val="0"/>
      <w:jc w:val="both"/>
    </w:pPr>
    <w:rPr>
      <w:kern w:val="2"/>
      <w:sz w:val="21"/>
      <w:szCs w:val="24"/>
    </w:rPr>
  </w:style>
  <w:style w:type="paragraph" w:customStyle="1" w:styleId="57810">
    <w:name w:val="样式 578 10 磅"/>
    <w:rsid w:val="005A0C0A"/>
    <w:pPr>
      <w:widowControl w:val="0"/>
      <w:jc w:val="both"/>
    </w:pPr>
    <w:rPr>
      <w:kern w:val="2"/>
      <w:sz w:val="21"/>
      <w:szCs w:val="24"/>
    </w:rPr>
  </w:style>
  <w:style w:type="paragraph" w:customStyle="1" w:styleId="57910">
    <w:name w:val="样式 579 10 磅"/>
    <w:rsid w:val="005A0C0A"/>
    <w:pPr>
      <w:widowControl w:val="0"/>
      <w:jc w:val="both"/>
    </w:pPr>
    <w:rPr>
      <w:kern w:val="2"/>
      <w:sz w:val="21"/>
      <w:szCs w:val="24"/>
    </w:rPr>
  </w:style>
  <w:style w:type="paragraph" w:customStyle="1" w:styleId="58010">
    <w:name w:val="样式 580 10 磅"/>
    <w:rsid w:val="005A0C0A"/>
    <w:pPr>
      <w:widowControl w:val="0"/>
      <w:jc w:val="both"/>
    </w:pPr>
    <w:rPr>
      <w:kern w:val="2"/>
      <w:sz w:val="21"/>
      <w:szCs w:val="24"/>
    </w:rPr>
  </w:style>
  <w:style w:type="paragraph" w:customStyle="1" w:styleId="58110">
    <w:name w:val="样式 581 10 磅"/>
    <w:rsid w:val="005A0C0A"/>
    <w:pPr>
      <w:widowControl w:val="0"/>
      <w:jc w:val="both"/>
    </w:pPr>
    <w:rPr>
      <w:kern w:val="2"/>
      <w:sz w:val="21"/>
      <w:szCs w:val="24"/>
    </w:rPr>
  </w:style>
  <w:style w:type="paragraph" w:customStyle="1" w:styleId="58210">
    <w:name w:val="样式 582 10 磅"/>
    <w:rsid w:val="005A0C0A"/>
    <w:pPr>
      <w:widowControl w:val="0"/>
      <w:jc w:val="both"/>
    </w:pPr>
    <w:rPr>
      <w:kern w:val="2"/>
      <w:sz w:val="21"/>
      <w:szCs w:val="24"/>
    </w:rPr>
  </w:style>
  <w:style w:type="paragraph" w:customStyle="1" w:styleId="58310">
    <w:name w:val="样式 583 10 磅"/>
    <w:rsid w:val="005A0C0A"/>
    <w:pPr>
      <w:widowControl w:val="0"/>
      <w:jc w:val="both"/>
    </w:pPr>
    <w:rPr>
      <w:kern w:val="2"/>
      <w:sz w:val="21"/>
      <w:szCs w:val="24"/>
    </w:rPr>
  </w:style>
  <w:style w:type="paragraph" w:customStyle="1" w:styleId="58410">
    <w:name w:val="样式 584 10 磅"/>
    <w:rsid w:val="005A0C0A"/>
    <w:pPr>
      <w:widowControl w:val="0"/>
      <w:jc w:val="both"/>
    </w:pPr>
    <w:rPr>
      <w:kern w:val="2"/>
      <w:sz w:val="21"/>
      <w:szCs w:val="24"/>
    </w:rPr>
  </w:style>
  <w:style w:type="paragraph" w:customStyle="1" w:styleId="58510">
    <w:name w:val="样式 585 10 磅"/>
    <w:rsid w:val="005A0C0A"/>
    <w:pPr>
      <w:widowControl w:val="0"/>
      <w:jc w:val="both"/>
    </w:pPr>
    <w:rPr>
      <w:kern w:val="2"/>
      <w:sz w:val="21"/>
      <w:szCs w:val="24"/>
    </w:rPr>
  </w:style>
  <w:style w:type="paragraph" w:customStyle="1" w:styleId="58610">
    <w:name w:val="样式 586 10 磅"/>
    <w:rsid w:val="005A0C0A"/>
    <w:pPr>
      <w:widowControl w:val="0"/>
      <w:jc w:val="both"/>
    </w:pPr>
    <w:rPr>
      <w:kern w:val="2"/>
      <w:sz w:val="21"/>
      <w:szCs w:val="24"/>
    </w:rPr>
  </w:style>
  <w:style w:type="paragraph" w:customStyle="1" w:styleId="58710">
    <w:name w:val="样式 587 10 磅"/>
    <w:rsid w:val="005A0C0A"/>
    <w:pPr>
      <w:widowControl w:val="0"/>
      <w:jc w:val="both"/>
    </w:pPr>
    <w:rPr>
      <w:kern w:val="2"/>
      <w:sz w:val="21"/>
      <w:szCs w:val="24"/>
    </w:rPr>
  </w:style>
  <w:style w:type="paragraph" w:customStyle="1" w:styleId="58810">
    <w:name w:val="样式 588 10 磅"/>
    <w:rsid w:val="005A0C0A"/>
    <w:pPr>
      <w:widowControl w:val="0"/>
      <w:jc w:val="both"/>
    </w:pPr>
    <w:rPr>
      <w:kern w:val="2"/>
      <w:sz w:val="21"/>
      <w:szCs w:val="24"/>
    </w:rPr>
  </w:style>
  <w:style w:type="paragraph" w:customStyle="1" w:styleId="58910">
    <w:name w:val="样式 589 10 磅"/>
    <w:rsid w:val="005A0C0A"/>
    <w:pPr>
      <w:widowControl w:val="0"/>
      <w:jc w:val="both"/>
    </w:pPr>
    <w:rPr>
      <w:kern w:val="2"/>
      <w:sz w:val="21"/>
      <w:szCs w:val="24"/>
    </w:rPr>
  </w:style>
  <w:style w:type="paragraph" w:customStyle="1" w:styleId="59010">
    <w:name w:val="样式 590 10 磅"/>
    <w:rsid w:val="005A0C0A"/>
    <w:pPr>
      <w:widowControl w:val="0"/>
      <w:jc w:val="both"/>
    </w:pPr>
    <w:rPr>
      <w:kern w:val="2"/>
      <w:sz w:val="21"/>
      <w:szCs w:val="24"/>
    </w:rPr>
  </w:style>
  <w:style w:type="paragraph" w:customStyle="1" w:styleId="59110">
    <w:name w:val="样式 591 10 磅"/>
    <w:rsid w:val="005A0C0A"/>
    <w:pPr>
      <w:widowControl w:val="0"/>
      <w:jc w:val="both"/>
    </w:pPr>
    <w:rPr>
      <w:kern w:val="2"/>
      <w:sz w:val="21"/>
      <w:szCs w:val="24"/>
    </w:rPr>
  </w:style>
  <w:style w:type="paragraph" w:customStyle="1" w:styleId="59210">
    <w:name w:val="样式 592 10 磅"/>
    <w:rsid w:val="005A0C0A"/>
    <w:pPr>
      <w:widowControl w:val="0"/>
      <w:jc w:val="both"/>
    </w:pPr>
    <w:rPr>
      <w:kern w:val="2"/>
      <w:sz w:val="21"/>
      <w:szCs w:val="24"/>
    </w:rPr>
  </w:style>
  <w:style w:type="paragraph" w:customStyle="1" w:styleId="59310">
    <w:name w:val="样式 593 10 磅"/>
    <w:rsid w:val="005A0C0A"/>
    <w:pPr>
      <w:widowControl w:val="0"/>
      <w:jc w:val="both"/>
    </w:pPr>
    <w:rPr>
      <w:kern w:val="2"/>
      <w:sz w:val="21"/>
      <w:szCs w:val="24"/>
    </w:rPr>
  </w:style>
  <w:style w:type="paragraph" w:customStyle="1" w:styleId="59410">
    <w:name w:val="样式 594 10 磅"/>
    <w:rsid w:val="005A0C0A"/>
    <w:pPr>
      <w:widowControl w:val="0"/>
      <w:jc w:val="both"/>
    </w:pPr>
    <w:rPr>
      <w:kern w:val="2"/>
      <w:sz w:val="21"/>
      <w:szCs w:val="24"/>
    </w:rPr>
  </w:style>
  <w:style w:type="paragraph" w:customStyle="1" w:styleId="59510">
    <w:name w:val="样式 595 10 磅"/>
    <w:rsid w:val="005A0C0A"/>
    <w:pPr>
      <w:widowControl w:val="0"/>
      <w:jc w:val="both"/>
    </w:pPr>
    <w:rPr>
      <w:kern w:val="2"/>
      <w:sz w:val="21"/>
      <w:szCs w:val="24"/>
    </w:rPr>
  </w:style>
  <w:style w:type="paragraph" w:customStyle="1" w:styleId="59610">
    <w:name w:val="样式 596 10 磅"/>
    <w:rsid w:val="005A0C0A"/>
    <w:pPr>
      <w:widowControl w:val="0"/>
      <w:jc w:val="both"/>
    </w:pPr>
    <w:rPr>
      <w:kern w:val="2"/>
      <w:sz w:val="21"/>
      <w:szCs w:val="24"/>
    </w:rPr>
  </w:style>
  <w:style w:type="paragraph" w:customStyle="1" w:styleId="59710">
    <w:name w:val="样式 597 10 磅"/>
    <w:rsid w:val="005A0C0A"/>
    <w:pPr>
      <w:widowControl w:val="0"/>
      <w:jc w:val="both"/>
    </w:pPr>
    <w:rPr>
      <w:kern w:val="2"/>
      <w:sz w:val="21"/>
      <w:szCs w:val="24"/>
    </w:rPr>
  </w:style>
  <w:style w:type="paragraph" w:customStyle="1" w:styleId="59810">
    <w:name w:val="样式 598 10 磅"/>
    <w:rsid w:val="005A0C0A"/>
    <w:pPr>
      <w:widowControl w:val="0"/>
      <w:jc w:val="both"/>
    </w:pPr>
    <w:rPr>
      <w:kern w:val="2"/>
      <w:sz w:val="21"/>
      <w:szCs w:val="24"/>
    </w:rPr>
  </w:style>
  <w:style w:type="paragraph" w:customStyle="1" w:styleId="59910">
    <w:name w:val="样式 599 10 磅"/>
    <w:rsid w:val="005A0C0A"/>
    <w:pPr>
      <w:widowControl w:val="0"/>
      <w:jc w:val="both"/>
    </w:pPr>
    <w:rPr>
      <w:kern w:val="2"/>
      <w:sz w:val="21"/>
      <w:szCs w:val="24"/>
    </w:rPr>
  </w:style>
  <w:style w:type="paragraph" w:customStyle="1" w:styleId="60010">
    <w:name w:val="样式 600 10 磅"/>
    <w:rsid w:val="005A0C0A"/>
    <w:pPr>
      <w:widowControl w:val="0"/>
      <w:jc w:val="both"/>
    </w:pPr>
    <w:rPr>
      <w:kern w:val="2"/>
      <w:sz w:val="21"/>
      <w:szCs w:val="24"/>
    </w:rPr>
  </w:style>
  <w:style w:type="paragraph" w:customStyle="1" w:styleId="60110">
    <w:name w:val="样式 601 10 磅"/>
    <w:rsid w:val="005A0C0A"/>
    <w:pPr>
      <w:widowControl w:val="0"/>
      <w:jc w:val="both"/>
    </w:pPr>
    <w:rPr>
      <w:kern w:val="2"/>
      <w:sz w:val="21"/>
      <w:szCs w:val="24"/>
    </w:rPr>
  </w:style>
  <w:style w:type="paragraph" w:customStyle="1" w:styleId="60210">
    <w:name w:val="样式 602 10 磅"/>
    <w:rsid w:val="005A0C0A"/>
    <w:pPr>
      <w:widowControl w:val="0"/>
      <w:jc w:val="both"/>
    </w:pPr>
    <w:rPr>
      <w:kern w:val="2"/>
      <w:sz w:val="21"/>
      <w:szCs w:val="24"/>
    </w:rPr>
  </w:style>
  <w:style w:type="paragraph" w:customStyle="1" w:styleId="60310">
    <w:name w:val="样式 603 10 磅"/>
    <w:rsid w:val="005A0C0A"/>
    <w:pPr>
      <w:widowControl w:val="0"/>
      <w:jc w:val="both"/>
    </w:pPr>
    <w:rPr>
      <w:kern w:val="2"/>
      <w:sz w:val="21"/>
      <w:szCs w:val="24"/>
    </w:rPr>
  </w:style>
  <w:style w:type="paragraph" w:customStyle="1" w:styleId="60410">
    <w:name w:val="样式 604 10 磅"/>
    <w:rsid w:val="005A0C0A"/>
    <w:pPr>
      <w:widowControl w:val="0"/>
      <w:jc w:val="both"/>
    </w:pPr>
    <w:rPr>
      <w:kern w:val="2"/>
      <w:sz w:val="21"/>
      <w:szCs w:val="24"/>
    </w:rPr>
  </w:style>
  <w:style w:type="paragraph" w:customStyle="1" w:styleId="60510">
    <w:name w:val="样式 605 10 磅"/>
    <w:rsid w:val="005A0C0A"/>
    <w:pPr>
      <w:widowControl w:val="0"/>
      <w:jc w:val="both"/>
    </w:pPr>
    <w:rPr>
      <w:kern w:val="2"/>
      <w:sz w:val="21"/>
      <w:szCs w:val="24"/>
    </w:rPr>
  </w:style>
  <w:style w:type="paragraph" w:customStyle="1" w:styleId="60610">
    <w:name w:val="样式 606 10 磅"/>
    <w:rsid w:val="005A0C0A"/>
    <w:pPr>
      <w:widowControl w:val="0"/>
      <w:jc w:val="both"/>
    </w:pPr>
    <w:rPr>
      <w:kern w:val="2"/>
      <w:sz w:val="21"/>
      <w:szCs w:val="24"/>
    </w:rPr>
  </w:style>
  <w:style w:type="paragraph" w:customStyle="1" w:styleId="60710">
    <w:name w:val="样式 607 10 磅"/>
    <w:rsid w:val="005A0C0A"/>
    <w:pPr>
      <w:widowControl w:val="0"/>
      <w:jc w:val="both"/>
    </w:pPr>
    <w:rPr>
      <w:kern w:val="2"/>
      <w:sz w:val="21"/>
      <w:szCs w:val="24"/>
    </w:rPr>
  </w:style>
  <w:style w:type="paragraph" w:customStyle="1" w:styleId="60810">
    <w:name w:val="样式 608 10 磅"/>
    <w:rsid w:val="005A0C0A"/>
    <w:pPr>
      <w:widowControl w:val="0"/>
      <w:jc w:val="both"/>
    </w:pPr>
    <w:rPr>
      <w:kern w:val="2"/>
      <w:sz w:val="21"/>
      <w:szCs w:val="24"/>
    </w:rPr>
  </w:style>
  <w:style w:type="paragraph" w:customStyle="1" w:styleId="60910">
    <w:name w:val="样式 609 10 磅"/>
    <w:rsid w:val="005A0C0A"/>
    <w:pPr>
      <w:widowControl w:val="0"/>
      <w:jc w:val="both"/>
    </w:pPr>
    <w:rPr>
      <w:kern w:val="2"/>
      <w:sz w:val="21"/>
      <w:szCs w:val="24"/>
    </w:rPr>
  </w:style>
  <w:style w:type="paragraph" w:customStyle="1" w:styleId="61010">
    <w:name w:val="样式 610 10 磅"/>
    <w:rsid w:val="005A0C0A"/>
    <w:pPr>
      <w:widowControl w:val="0"/>
      <w:jc w:val="both"/>
    </w:pPr>
    <w:rPr>
      <w:kern w:val="2"/>
      <w:sz w:val="21"/>
      <w:szCs w:val="24"/>
    </w:rPr>
  </w:style>
  <w:style w:type="paragraph" w:customStyle="1" w:styleId="61110">
    <w:name w:val="样式 611 10 磅"/>
    <w:rsid w:val="005A0C0A"/>
    <w:pPr>
      <w:widowControl w:val="0"/>
      <w:jc w:val="both"/>
    </w:pPr>
    <w:rPr>
      <w:kern w:val="2"/>
      <w:sz w:val="21"/>
      <w:szCs w:val="24"/>
    </w:rPr>
  </w:style>
  <w:style w:type="paragraph" w:customStyle="1" w:styleId="61210">
    <w:name w:val="样式 612 10 磅"/>
    <w:rsid w:val="005A0C0A"/>
    <w:pPr>
      <w:widowControl w:val="0"/>
      <w:jc w:val="both"/>
    </w:pPr>
    <w:rPr>
      <w:kern w:val="2"/>
      <w:sz w:val="21"/>
      <w:szCs w:val="24"/>
    </w:rPr>
  </w:style>
  <w:style w:type="paragraph" w:customStyle="1" w:styleId="61310">
    <w:name w:val="样式 613 10 磅"/>
    <w:rsid w:val="005A0C0A"/>
    <w:pPr>
      <w:widowControl w:val="0"/>
      <w:jc w:val="both"/>
    </w:pPr>
    <w:rPr>
      <w:kern w:val="2"/>
      <w:sz w:val="21"/>
      <w:szCs w:val="24"/>
    </w:rPr>
  </w:style>
  <w:style w:type="paragraph" w:customStyle="1" w:styleId="61410">
    <w:name w:val="样式 614 10 磅"/>
    <w:rsid w:val="005A0C0A"/>
    <w:pPr>
      <w:widowControl w:val="0"/>
      <w:jc w:val="both"/>
    </w:pPr>
    <w:rPr>
      <w:kern w:val="2"/>
      <w:sz w:val="21"/>
      <w:szCs w:val="24"/>
    </w:rPr>
  </w:style>
  <w:style w:type="paragraph" w:customStyle="1" w:styleId="61510">
    <w:name w:val="样式 615 10 磅"/>
    <w:rsid w:val="005A0C0A"/>
    <w:pPr>
      <w:widowControl w:val="0"/>
      <w:jc w:val="both"/>
    </w:pPr>
    <w:rPr>
      <w:kern w:val="2"/>
      <w:sz w:val="21"/>
      <w:szCs w:val="24"/>
    </w:rPr>
  </w:style>
  <w:style w:type="paragraph" w:customStyle="1" w:styleId="61610">
    <w:name w:val="样式 616 10 磅"/>
    <w:rsid w:val="005A0C0A"/>
    <w:pPr>
      <w:widowControl w:val="0"/>
      <w:jc w:val="both"/>
    </w:pPr>
    <w:rPr>
      <w:kern w:val="2"/>
      <w:sz w:val="21"/>
      <w:szCs w:val="24"/>
    </w:rPr>
  </w:style>
  <w:style w:type="paragraph" w:customStyle="1" w:styleId="61710">
    <w:name w:val="样式 617 10 磅"/>
    <w:rsid w:val="005A0C0A"/>
    <w:pPr>
      <w:widowControl w:val="0"/>
      <w:jc w:val="both"/>
    </w:pPr>
    <w:rPr>
      <w:kern w:val="2"/>
      <w:sz w:val="21"/>
      <w:szCs w:val="24"/>
    </w:rPr>
  </w:style>
  <w:style w:type="paragraph" w:customStyle="1" w:styleId="61810">
    <w:name w:val="样式 618 10 磅"/>
    <w:rsid w:val="005A0C0A"/>
    <w:pPr>
      <w:widowControl w:val="0"/>
      <w:jc w:val="both"/>
    </w:pPr>
    <w:rPr>
      <w:kern w:val="2"/>
      <w:sz w:val="21"/>
      <w:szCs w:val="24"/>
    </w:rPr>
  </w:style>
  <w:style w:type="paragraph" w:customStyle="1" w:styleId="61910">
    <w:name w:val="样式 619 10 磅"/>
    <w:rsid w:val="005A0C0A"/>
    <w:pPr>
      <w:widowControl w:val="0"/>
      <w:jc w:val="both"/>
    </w:pPr>
    <w:rPr>
      <w:kern w:val="2"/>
      <w:sz w:val="21"/>
      <w:szCs w:val="24"/>
    </w:rPr>
  </w:style>
  <w:style w:type="paragraph" w:customStyle="1" w:styleId="62010">
    <w:name w:val="样式 620 10 磅"/>
    <w:rsid w:val="005A0C0A"/>
    <w:pPr>
      <w:widowControl w:val="0"/>
      <w:jc w:val="both"/>
    </w:pPr>
    <w:rPr>
      <w:kern w:val="2"/>
      <w:sz w:val="21"/>
      <w:szCs w:val="24"/>
    </w:rPr>
  </w:style>
  <w:style w:type="paragraph" w:customStyle="1" w:styleId="62110">
    <w:name w:val="样式 621 10 磅"/>
    <w:rsid w:val="005A0C0A"/>
    <w:pPr>
      <w:widowControl w:val="0"/>
      <w:jc w:val="both"/>
    </w:pPr>
    <w:rPr>
      <w:kern w:val="2"/>
      <w:sz w:val="21"/>
      <w:szCs w:val="24"/>
    </w:rPr>
  </w:style>
  <w:style w:type="paragraph" w:customStyle="1" w:styleId="62210">
    <w:name w:val="样式 622 10 磅"/>
    <w:rsid w:val="005A0C0A"/>
    <w:pPr>
      <w:widowControl w:val="0"/>
      <w:jc w:val="both"/>
    </w:pPr>
    <w:rPr>
      <w:kern w:val="2"/>
      <w:sz w:val="21"/>
      <w:szCs w:val="24"/>
    </w:rPr>
  </w:style>
  <w:style w:type="paragraph" w:customStyle="1" w:styleId="62310">
    <w:name w:val="样式 623 10 磅"/>
    <w:rsid w:val="005A0C0A"/>
    <w:pPr>
      <w:widowControl w:val="0"/>
      <w:jc w:val="both"/>
    </w:pPr>
    <w:rPr>
      <w:kern w:val="2"/>
      <w:sz w:val="21"/>
      <w:szCs w:val="24"/>
    </w:rPr>
  </w:style>
  <w:style w:type="paragraph" w:customStyle="1" w:styleId="62410">
    <w:name w:val="样式 624 10 磅"/>
    <w:rsid w:val="005A0C0A"/>
    <w:pPr>
      <w:widowControl w:val="0"/>
      <w:jc w:val="both"/>
    </w:pPr>
    <w:rPr>
      <w:kern w:val="2"/>
      <w:sz w:val="21"/>
      <w:szCs w:val="24"/>
    </w:rPr>
  </w:style>
  <w:style w:type="paragraph" w:customStyle="1" w:styleId="62510">
    <w:name w:val="样式 625 10 磅"/>
    <w:rsid w:val="005A0C0A"/>
    <w:pPr>
      <w:widowControl w:val="0"/>
      <w:jc w:val="both"/>
    </w:pPr>
    <w:rPr>
      <w:kern w:val="2"/>
      <w:sz w:val="21"/>
      <w:szCs w:val="24"/>
    </w:rPr>
  </w:style>
  <w:style w:type="paragraph" w:customStyle="1" w:styleId="62610">
    <w:name w:val="样式 626 10 磅"/>
    <w:rsid w:val="005A0C0A"/>
    <w:pPr>
      <w:widowControl w:val="0"/>
      <w:jc w:val="both"/>
    </w:pPr>
    <w:rPr>
      <w:kern w:val="2"/>
      <w:sz w:val="21"/>
      <w:szCs w:val="24"/>
    </w:rPr>
  </w:style>
  <w:style w:type="paragraph" w:customStyle="1" w:styleId="62710">
    <w:name w:val="样式 627 10 磅"/>
    <w:rsid w:val="005A0C0A"/>
    <w:pPr>
      <w:widowControl w:val="0"/>
      <w:jc w:val="both"/>
    </w:pPr>
    <w:rPr>
      <w:kern w:val="2"/>
      <w:sz w:val="21"/>
      <w:szCs w:val="24"/>
    </w:rPr>
  </w:style>
  <w:style w:type="paragraph" w:customStyle="1" w:styleId="62810">
    <w:name w:val="样式 628 10 磅"/>
    <w:rsid w:val="005A0C0A"/>
    <w:pPr>
      <w:widowControl w:val="0"/>
      <w:jc w:val="both"/>
    </w:pPr>
    <w:rPr>
      <w:kern w:val="2"/>
      <w:sz w:val="21"/>
      <w:szCs w:val="24"/>
    </w:rPr>
  </w:style>
  <w:style w:type="paragraph" w:customStyle="1" w:styleId="62910">
    <w:name w:val="样式 629 10 磅"/>
    <w:rsid w:val="005A0C0A"/>
    <w:pPr>
      <w:widowControl w:val="0"/>
      <w:jc w:val="both"/>
    </w:pPr>
    <w:rPr>
      <w:kern w:val="2"/>
      <w:sz w:val="21"/>
      <w:szCs w:val="24"/>
    </w:rPr>
  </w:style>
  <w:style w:type="paragraph" w:customStyle="1" w:styleId="63010">
    <w:name w:val="样式 630 10 磅"/>
    <w:rsid w:val="005A0C0A"/>
    <w:pPr>
      <w:widowControl w:val="0"/>
      <w:jc w:val="both"/>
    </w:pPr>
    <w:rPr>
      <w:kern w:val="2"/>
      <w:sz w:val="21"/>
      <w:szCs w:val="24"/>
    </w:rPr>
  </w:style>
  <w:style w:type="paragraph" w:customStyle="1" w:styleId="63110">
    <w:name w:val="样式 631 10 磅"/>
    <w:rsid w:val="005A0C0A"/>
    <w:pPr>
      <w:widowControl w:val="0"/>
      <w:jc w:val="both"/>
    </w:pPr>
    <w:rPr>
      <w:kern w:val="2"/>
      <w:sz w:val="21"/>
      <w:szCs w:val="24"/>
    </w:rPr>
  </w:style>
  <w:style w:type="paragraph" w:customStyle="1" w:styleId="63210">
    <w:name w:val="样式 632 10 磅"/>
    <w:rsid w:val="005A0C0A"/>
    <w:pPr>
      <w:widowControl w:val="0"/>
      <w:jc w:val="both"/>
    </w:pPr>
    <w:rPr>
      <w:kern w:val="2"/>
      <w:sz w:val="21"/>
      <w:szCs w:val="24"/>
    </w:rPr>
  </w:style>
  <w:style w:type="paragraph" w:customStyle="1" w:styleId="63310">
    <w:name w:val="样式 633 10 磅"/>
    <w:rsid w:val="005A0C0A"/>
    <w:pPr>
      <w:widowControl w:val="0"/>
      <w:jc w:val="both"/>
    </w:pPr>
    <w:rPr>
      <w:kern w:val="2"/>
      <w:sz w:val="21"/>
      <w:szCs w:val="24"/>
    </w:rPr>
  </w:style>
  <w:style w:type="paragraph" w:customStyle="1" w:styleId="63410">
    <w:name w:val="样式 634 10 磅"/>
    <w:rsid w:val="005A0C0A"/>
    <w:pPr>
      <w:widowControl w:val="0"/>
      <w:jc w:val="both"/>
    </w:pPr>
    <w:rPr>
      <w:kern w:val="2"/>
      <w:sz w:val="21"/>
      <w:szCs w:val="24"/>
    </w:rPr>
  </w:style>
  <w:style w:type="paragraph" w:customStyle="1" w:styleId="63510">
    <w:name w:val="样式 635 10 磅"/>
    <w:rsid w:val="005A0C0A"/>
    <w:pPr>
      <w:widowControl w:val="0"/>
      <w:jc w:val="both"/>
    </w:pPr>
    <w:rPr>
      <w:kern w:val="2"/>
      <w:sz w:val="21"/>
      <w:szCs w:val="24"/>
    </w:rPr>
  </w:style>
  <w:style w:type="paragraph" w:customStyle="1" w:styleId="63610">
    <w:name w:val="样式 636 10 磅"/>
    <w:rsid w:val="005A0C0A"/>
    <w:pPr>
      <w:widowControl w:val="0"/>
      <w:jc w:val="both"/>
    </w:pPr>
    <w:rPr>
      <w:kern w:val="2"/>
      <w:sz w:val="21"/>
      <w:szCs w:val="24"/>
    </w:rPr>
  </w:style>
  <w:style w:type="paragraph" w:customStyle="1" w:styleId="63710">
    <w:name w:val="样式 637 10 磅"/>
    <w:rsid w:val="005A0C0A"/>
    <w:pPr>
      <w:widowControl w:val="0"/>
      <w:jc w:val="both"/>
    </w:pPr>
    <w:rPr>
      <w:kern w:val="2"/>
      <w:sz w:val="21"/>
      <w:szCs w:val="24"/>
    </w:rPr>
  </w:style>
  <w:style w:type="paragraph" w:customStyle="1" w:styleId="63810">
    <w:name w:val="样式 638 10 磅"/>
    <w:rsid w:val="005A0C0A"/>
    <w:pPr>
      <w:widowControl w:val="0"/>
      <w:jc w:val="both"/>
    </w:pPr>
    <w:rPr>
      <w:kern w:val="2"/>
      <w:sz w:val="21"/>
      <w:szCs w:val="24"/>
    </w:rPr>
  </w:style>
  <w:style w:type="paragraph" w:customStyle="1" w:styleId="63910">
    <w:name w:val="样式 639 10 磅"/>
    <w:rsid w:val="005A0C0A"/>
    <w:pPr>
      <w:widowControl w:val="0"/>
      <w:jc w:val="both"/>
    </w:pPr>
    <w:rPr>
      <w:kern w:val="2"/>
      <w:sz w:val="21"/>
      <w:szCs w:val="24"/>
    </w:rPr>
  </w:style>
  <w:style w:type="paragraph" w:customStyle="1" w:styleId="64010">
    <w:name w:val="样式 640 10 磅"/>
    <w:rsid w:val="005A0C0A"/>
    <w:pPr>
      <w:widowControl w:val="0"/>
      <w:jc w:val="both"/>
    </w:pPr>
    <w:rPr>
      <w:kern w:val="2"/>
      <w:sz w:val="21"/>
      <w:szCs w:val="24"/>
    </w:rPr>
  </w:style>
  <w:style w:type="paragraph" w:customStyle="1" w:styleId="64110">
    <w:name w:val="样式 641 10 磅"/>
    <w:rsid w:val="005A0C0A"/>
    <w:pPr>
      <w:widowControl w:val="0"/>
      <w:jc w:val="both"/>
    </w:pPr>
    <w:rPr>
      <w:kern w:val="2"/>
      <w:sz w:val="21"/>
      <w:szCs w:val="24"/>
    </w:rPr>
  </w:style>
  <w:style w:type="paragraph" w:customStyle="1" w:styleId="64210">
    <w:name w:val="样式 642 10 磅"/>
    <w:rsid w:val="005A0C0A"/>
    <w:pPr>
      <w:widowControl w:val="0"/>
      <w:jc w:val="both"/>
    </w:pPr>
    <w:rPr>
      <w:kern w:val="2"/>
      <w:sz w:val="21"/>
      <w:szCs w:val="24"/>
    </w:rPr>
  </w:style>
  <w:style w:type="paragraph" w:customStyle="1" w:styleId="64310">
    <w:name w:val="样式 643 10 磅"/>
    <w:rsid w:val="005A0C0A"/>
    <w:pPr>
      <w:widowControl w:val="0"/>
      <w:jc w:val="both"/>
    </w:pPr>
    <w:rPr>
      <w:kern w:val="2"/>
      <w:sz w:val="21"/>
      <w:szCs w:val="24"/>
    </w:rPr>
  </w:style>
  <w:style w:type="paragraph" w:customStyle="1" w:styleId="64410">
    <w:name w:val="样式 644 10 磅"/>
    <w:rsid w:val="005A0C0A"/>
    <w:pPr>
      <w:widowControl w:val="0"/>
      <w:jc w:val="both"/>
    </w:pPr>
    <w:rPr>
      <w:kern w:val="2"/>
      <w:sz w:val="21"/>
      <w:szCs w:val="24"/>
    </w:rPr>
  </w:style>
  <w:style w:type="paragraph" w:customStyle="1" w:styleId="64510">
    <w:name w:val="样式 645 10 磅"/>
    <w:rsid w:val="005A0C0A"/>
    <w:pPr>
      <w:widowControl w:val="0"/>
      <w:jc w:val="both"/>
    </w:pPr>
    <w:rPr>
      <w:kern w:val="2"/>
      <w:sz w:val="21"/>
      <w:szCs w:val="24"/>
    </w:rPr>
  </w:style>
  <w:style w:type="paragraph" w:customStyle="1" w:styleId="64610">
    <w:name w:val="样式 646 10 磅"/>
    <w:rsid w:val="005A0C0A"/>
    <w:pPr>
      <w:widowControl w:val="0"/>
      <w:jc w:val="both"/>
    </w:pPr>
    <w:rPr>
      <w:kern w:val="2"/>
      <w:sz w:val="21"/>
      <w:szCs w:val="24"/>
    </w:rPr>
  </w:style>
  <w:style w:type="paragraph" w:customStyle="1" w:styleId="64710">
    <w:name w:val="样式 647 10 磅"/>
    <w:rsid w:val="005A0C0A"/>
    <w:pPr>
      <w:widowControl w:val="0"/>
      <w:jc w:val="both"/>
    </w:pPr>
    <w:rPr>
      <w:kern w:val="2"/>
      <w:sz w:val="21"/>
      <w:szCs w:val="24"/>
    </w:rPr>
  </w:style>
  <w:style w:type="paragraph" w:customStyle="1" w:styleId="64810">
    <w:name w:val="样式 648 10 磅"/>
    <w:rsid w:val="005A0C0A"/>
    <w:pPr>
      <w:widowControl w:val="0"/>
      <w:jc w:val="both"/>
    </w:pPr>
    <w:rPr>
      <w:kern w:val="2"/>
      <w:sz w:val="21"/>
      <w:szCs w:val="24"/>
    </w:rPr>
  </w:style>
  <w:style w:type="paragraph" w:customStyle="1" w:styleId="64910">
    <w:name w:val="样式 649 10 磅"/>
    <w:rsid w:val="005A0C0A"/>
    <w:pPr>
      <w:widowControl w:val="0"/>
      <w:jc w:val="both"/>
    </w:pPr>
    <w:rPr>
      <w:kern w:val="2"/>
      <w:sz w:val="21"/>
      <w:szCs w:val="24"/>
    </w:rPr>
  </w:style>
  <w:style w:type="paragraph" w:customStyle="1" w:styleId="65010">
    <w:name w:val="样式 650 10 磅"/>
    <w:rsid w:val="005A0C0A"/>
    <w:pPr>
      <w:widowControl w:val="0"/>
      <w:jc w:val="both"/>
    </w:pPr>
    <w:rPr>
      <w:kern w:val="2"/>
      <w:sz w:val="21"/>
      <w:szCs w:val="24"/>
    </w:rPr>
  </w:style>
  <w:style w:type="paragraph" w:customStyle="1" w:styleId="65110">
    <w:name w:val="样式 651 10 磅"/>
    <w:rsid w:val="005A0C0A"/>
    <w:pPr>
      <w:widowControl w:val="0"/>
      <w:jc w:val="both"/>
    </w:pPr>
    <w:rPr>
      <w:kern w:val="2"/>
      <w:sz w:val="21"/>
      <w:szCs w:val="24"/>
    </w:rPr>
  </w:style>
  <w:style w:type="paragraph" w:customStyle="1" w:styleId="65210">
    <w:name w:val="样式 652 10 磅"/>
    <w:rsid w:val="005A0C0A"/>
    <w:pPr>
      <w:widowControl w:val="0"/>
      <w:jc w:val="both"/>
    </w:pPr>
    <w:rPr>
      <w:kern w:val="2"/>
      <w:sz w:val="21"/>
      <w:szCs w:val="24"/>
    </w:rPr>
  </w:style>
  <w:style w:type="paragraph" w:customStyle="1" w:styleId="65310">
    <w:name w:val="样式 653 10 磅"/>
    <w:rsid w:val="005A0C0A"/>
    <w:pPr>
      <w:widowControl w:val="0"/>
      <w:jc w:val="both"/>
    </w:pPr>
    <w:rPr>
      <w:kern w:val="2"/>
      <w:sz w:val="21"/>
      <w:szCs w:val="24"/>
    </w:rPr>
  </w:style>
  <w:style w:type="paragraph" w:customStyle="1" w:styleId="65410">
    <w:name w:val="样式 654 10 磅"/>
    <w:rsid w:val="005A0C0A"/>
    <w:pPr>
      <w:widowControl w:val="0"/>
      <w:jc w:val="both"/>
    </w:pPr>
    <w:rPr>
      <w:kern w:val="2"/>
      <w:sz w:val="21"/>
      <w:szCs w:val="24"/>
    </w:rPr>
  </w:style>
  <w:style w:type="paragraph" w:customStyle="1" w:styleId="65510">
    <w:name w:val="样式 655 10 磅"/>
    <w:rsid w:val="005A0C0A"/>
    <w:pPr>
      <w:widowControl w:val="0"/>
      <w:jc w:val="both"/>
    </w:pPr>
    <w:rPr>
      <w:kern w:val="2"/>
      <w:sz w:val="21"/>
      <w:szCs w:val="24"/>
    </w:rPr>
  </w:style>
  <w:style w:type="paragraph" w:customStyle="1" w:styleId="65610">
    <w:name w:val="样式 656 10 磅"/>
    <w:rsid w:val="005A0C0A"/>
    <w:pPr>
      <w:widowControl w:val="0"/>
      <w:jc w:val="both"/>
    </w:pPr>
    <w:rPr>
      <w:kern w:val="2"/>
      <w:sz w:val="21"/>
      <w:szCs w:val="24"/>
    </w:rPr>
  </w:style>
  <w:style w:type="paragraph" w:customStyle="1" w:styleId="65710">
    <w:name w:val="样式 657 10 磅"/>
    <w:rsid w:val="005A0C0A"/>
    <w:pPr>
      <w:widowControl w:val="0"/>
      <w:jc w:val="both"/>
    </w:pPr>
    <w:rPr>
      <w:kern w:val="2"/>
      <w:sz w:val="21"/>
      <w:szCs w:val="24"/>
    </w:rPr>
  </w:style>
  <w:style w:type="paragraph" w:customStyle="1" w:styleId="65810">
    <w:name w:val="样式 658 10 磅"/>
    <w:rsid w:val="005A0C0A"/>
    <w:pPr>
      <w:widowControl w:val="0"/>
      <w:jc w:val="both"/>
    </w:pPr>
    <w:rPr>
      <w:kern w:val="2"/>
      <w:sz w:val="21"/>
      <w:szCs w:val="24"/>
    </w:rPr>
  </w:style>
  <w:style w:type="paragraph" w:customStyle="1" w:styleId="65910">
    <w:name w:val="样式 659 10 磅"/>
    <w:rsid w:val="005A0C0A"/>
    <w:pPr>
      <w:widowControl w:val="0"/>
      <w:jc w:val="both"/>
    </w:pPr>
    <w:rPr>
      <w:kern w:val="2"/>
      <w:sz w:val="21"/>
      <w:szCs w:val="24"/>
    </w:rPr>
  </w:style>
  <w:style w:type="paragraph" w:customStyle="1" w:styleId="66010">
    <w:name w:val="样式 660 10 磅"/>
    <w:rsid w:val="005A0C0A"/>
    <w:pPr>
      <w:widowControl w:val="0"/>
      <w:jc w:val="both"/>
    </w:pPr>
    <w:rPr>
      <w:kern w:val="2"/>
      <w:sz w:val="21"/>
      <w:szCs w:val="24"/>
    </w:rPr>
  </w:style>
  <w:style w:type="paragraph" w:customStyle="1" w:styleId="66110">
    <w:name w:val="样式 661 10 磅"/>
    <w:rsid w:val="005A0C0A"/>
    <w:pPr>
      <w:widowControl w:val="0"/>
      <w:jc w:val="both"/>
    </w:pPr>
    <w:rPr>
      <w:kern w:val="2"/>
      <w:sz w:val="21"/>
      <w:szCs w:val="24"/>
    </w:rPr>
  </w:style>
  <w:style w:type="paragraph" w:customStyle="1" w:styleId="66210">
    <w:name w:val="样式 662 10 磅"/>
    <w:rsid w:val="005A0C0A"/>
    <w:pPr>
      <w:widowControl w:val="0"/>
      <w:jc w:val="both"/>
    </w:pPr>
    <w:rPr>
      <w:kern w:val="2"/>
      <w:sz w:val="21"/>
      <w:szCs w:val="24"/>
    </w:rPr>
  </w:style>
  <w:style w:type="paragraph" w:customStyle="1" w:styleId="66310">
    <w:name w:val="样式 663 10 磅"/>
    <w:rsid w:val="005A0C0A"/>
    <w:pPr>
      <w:widowControl w:val="0"/>
      <w:jc w:val="both"/>
    </w:pPr>
    <w:rPr>
      <w:kern w:val="2"/>
      <w:sz w:val="21"/>
      <w:szCs w:val="24"/>
    </w:rPr>
  </w:style>
  <w:style w:type="paragraph" w:customStyle="1" w:styleId="66410">
    <w:name w:val="样式 664 10 磅"/>
    <w:rsid w:val="005A0C0A"/>
    <w:pPr>
      <w:widowControl w:val="0"/>
      <w:jc w:val="both"/>
    </w:pPr>
    <w:rPr>
      <w:kern w:val="2"/>
      <w:sz w:val="21"/>
      <w:szCs w:val="24"/>
    </w:rPr>
  </w:style>
  <w:style w:type="paragraph" w:customStyle="1" w:styleId="66510">
    <w:name w:val="样式 665 10 磅"/>
    <w:rsid w:val="005A0C0A"/>
    <w:pPr>
      <w:widowControl w:val="0"/>
      <w:jc w:val="both"/>
    </w:pPr>
    <w:rPr>
      <w:kern w:val="2"/>
      <w:sz w:val="21"/>
      <w:szCs w:val="24"/>
    </w:rPr>
  </w:style>
  <w:style w:type="paragraph" w:customStyle="1" w:styleId="66610">
    <w:name w:val="样式 666 10 磅"/>
    <w:rsid w:val="005A0C0A"/>
    <w:pPr>
      <w:widowControl w:val="0"/>
      <w:jc w:val="both"/>
    </w:pPr>
    <w:rPr>
      <w:kern w:val="2"/>
      <w:sz w:val="21"/>
      <w:szCs w:val="24"/>
    </w:rPr>
  </w:style>
  <w:style w:type="paragraph" w:customStyle="1" w:styleId="66710">
    <w:name w:val="样式 667 10 磅"/>
    <w:rsid w:val="005A0C0A"/>
    <w:pPr>
      <w:widowControl w:val="0"/>
      <w:jc w:val="both"/>
    </w:pPr>
    <w:rPr>
      <w:kern w:val="2"/>
      <w:sz w:val="21"/>
      <w:szCs w:val="24"/>
    </w:rPr>
  </w:style>
  <w:style w:type="paragraph" w:customStyle="1" w:styleId="66810">
    <w:name w:val="样式 668 10 磅"/>
    <w:rsid w:val="005A0C0A"/>
    <w:pPr>
      <w:widowControl w:val="0"/>
      <w:jc w:val="both"/>
    </w:pPr>
    <w:rPr>
      <w:kern w:val="2"/>
      <w:sz w:val="21"/>
      <w:szCs w:val="24"/>
    </w:rPr>
  </w:style>
  <w:style w:type="paragraph" w:customStyle="1" w:styleId="66910">
    <w:name w:val="样式 669 10 磅"/>
    <w:rsid w:val="005A0C0A"/>
    <w:pPr>
      <w:widowControl w:val="0"/>
      <w:jc w:val="both"/>
    </w:pPr>
    <w:rPr>
      <w:kern w:val="2"/>
      <w:sz w:val="21"/>
      <w:szCs w:val="24"/>
    </w:rPr>
  </w:style>
  <w:style w:type="paragraph" w:customStyle="1" w:styleId="67010">
    <w:name w:val="样式 670 10 磅"/>
    <w:rsid w:val="005A0C0A"/>
    <w:pPr>
      <w:widowControl w:val="0"/>
      <w:jc w:val="both"/>
    </w:pPr>
    <w:rPr>
      <w:kern w:val="2"/>
      <w:sz w:val="21"/>
      <w:szCs w:val="24"/>
    </w:rPr>
  </w:style>
  <w:style w:type="paragraph" w:customStyle="1" w:styleId="67110">
    <w:name w:val="样式 671 10 磅"/>
    <w:rsid w:val="005A0C0A"/>
    <w:pPr>
      <w:widowControl w:val="0"/>
      <w:jc w:val="both"/>
    </w:pPr>
    <w:rPr>
      <w:kern w:val="2"/>
      <w:sz w:val="21"/>
      <w:szCs w:val="24"/>
    </w:rPr>
  </w:style>
  <w:style w:type="paragraph" w:customStyle="1" w:styleId="67210">
    <w:name w:val="样式 672 10 磅"/>
    <w:rsid w:val="005A0C0A"/>
    <w:pPr>
      <w:widowControl w:val="0"/>
      <w:jc w:val="both"/>
    </w:pPr>
    <w:rPr>
      <w:kern w:val="2"/>
      <w:sz w:val="21"/>
      <w:szCs w:val="24"/>
    </w:rPr>
  </w:style>
  <w:style w:type="paragraph" w:customStyle="1" w:styleId="67310">
    <w:name w:val="样式 673 10 磅"/>
    <w:rsid w:val="005A0C0A"/>
    <w:pPr>
      <w:widowControl w:val="0"/>
      <w:jc w:val="both"/>
    </w:pPr>
    <w:rPr>
      <w:kern w:val="2"/>
      <w:sz w:val="21"/>
      <w:szCs w:val="24"/>
    </w:rPr>
  </w:style>
  <w:style w:type="paragraph" w:customStyle="1" w:styleId="67410">
    <w:name w:val="样式 674 10 磅"/>
    <w:rsid w:val="005A0C0A"/>
    <w:pPr>
      <w:widowControl w:val="0"/>
      <w:jc w:val="both"/>
    </w:pPr>
    <w:rPr>
      <w:kern w:val="2"/>
      <w:sz w:val="21"/>
      <w:szCs w:val="24"/>
    </w:rPr>
  </w:style>
  <w:style w:type="paragraph" w:customStyle="1" w:styleId="67510">
    <w:name w:val="样式 675 10 磅"/>
    <w:rsid w:val="005A0C0A"/>
    <w:pPr>
      <w:widowControl w:val="0"/>
      <w:jc w:val="both"/>
    </w:pPr>
    <w:rPr>
      <w:kern w:val="2"/>
      <w:sz w:val="21"/>
      <w:szCs w:val="24"/>
    </w:rPr>
  </w:style>
  <w:style w:type="paragraph" w:customStyle="1" w:styleId="67610">
    <w:name w:val="样式 676 10 磅"/>
    <w:rsid w:val="005A0C0A"/>
    <w:pPr>
      <w:widowControl w:val="0"/>
      <w:jc w:val="both"/>
    </w:pPr>
    <w:rPr>
      <w:kern w:val="2"/>
      <w:sz w:val="21"/>
      <w:szCs w:val="24"/>
    </w:rPr>
  </w:style>
  <w:style w:type="paragraph" w:customStyle="1" w:styleId="67710">
    <w:name w:val="样式 677 10 磅"/>
    <w:rsid w:val="005A0C0A"/>
    <w:pPr>
      <w:widowControl w:val="0"/>
      <w:jc w:val="both"/>
    </w:pPr>
    <w:rPr>
      <w:kern w:val="2"/>
      <w:sz w:val="21"/>
      <w:szCs w:val="24"/>
    </w:rPr>
  </w:style>
  <w:style w:type="paragraph" w:customStyle="1" w:styleId="67810">
    <w:name w:val="样式 678 10 磅"/>
    <w:rsid w:val="005A0C0A"/>
    <w:pPr>
      <w:widowControl w:val="0"/>
      <w:jc w:val="both"/>
    </w:pPr>
    <w:rPr>
      <w:kern w:val="2"/>
      <w:sz w:val="21"/>
      <w:szCs w:val="24"/>
    </w:rPr>
  </w:style>
  <w:style w:type="paragraph" w:customStyle="1" w:styleId="67910">
    <w:name w:val="样式 679 10 磅"/>
    <w:rsid w:val="005A0C0A"/>
    <w:pPr>
      <w:widowControl w:val="0"/>
      <w:jc w:val="both"/>
    </w:pPr>
    <w:rPr>
      <w:kern w:val="2"/>
      <w:sz w:val="21"/>
      <w:szCs w:val="24"/>
    </w:rPr>
  </w:style>
  <w:style w:type="paragraph" w:customStyle="1" w:styleId="68010">
    <w:name w:val="样式 680 10 磅"/>
    <w:rsid w:val="005A0C0A"/>
    <w:pPr>
      <w:widowControl w:val="0"/>
      <w:jc w:val="both"/>
    </w:pPr>
    <w:rPr>
      <w:kern w:val="2"/>
      <w:sz w:val="21"/>
      <w:szCs w:val="24"/>
    </w:rPr>
  </w:style>
  <w:style w:type="paragraph" w:customStyle="1" w:styleId="68110">
    <w:name w:val="样式 681 10 磅"/>
    <w:rsid w:val="005A0C0A"/>
    <w:pPr>
      <w:widowControl w:val="0"/>
      <w:jc w:val="both"/>
    </w:pPr>
    <w:rPr>
      <w:kern w:val="2"/>
      <w:sz w:val="21"/>
      <w:szCs w:val="24"/>
    </w:rPr>
  </w:style>
  <w:style w:type="paragraph" w:customStyle="1" w:styleId="68210">
    <w:name w:val="样式 682 10 磅"/>
    <w:rsid w:val="005A0C0A"/>
    <w:pPr>
      <w:widowControl w:val="0"/>
      <w:jc w:val="both"/>
    </w:pPr>
    <w:rPr>
      <w:kern w:val="2"/>
      <w:sz w:val="21"/>
      <w:szCs w:val="24"/>
    </w:rPr>
  </w:style>
  <w:style w:type="paragraph" w:customStyle="1" w:styleId="68310">
    <w:name w:val="样式 683 10 磅"/>
    <w:rsid w:val="005A0C0A"/>
    <w:pPr>
      <w:widowControl w:val="0"/>
      <w:jc w:val="both"/>
    </w:pPr>
    <w:rPr>
      <w:kern w:val="2"/>
      <w:sz w:val="21"/>
      <w:szCs w:val="24"/>
    </w:rPr>
  </w:style>
  <w:style w:type="paragraph" w:customStyle="1" w:styleId="68410">
    <w:name w:val="样式 684 10 磅"/>
    <w:rsid w:val="005A0C0A"/>
    <w:pPr>
      <w:widowControl w:val="0"/>
      <w:jc w:val="both"/>
    </w:pPr>
    <w:rPr>
      <w:kern w:val="2"/>
      <w:sz w:val="21"/>
      <w:szCs w:val="24"/>
    </w:rPr>
  </w:style>
  <w:style w:type="paragraph" w:customStyle="1" w:styleId="68510">
    <w:name w:val="样式 685 10 磅"/>
    <w:rsid w:val="005A0C0A"/>
    <w:pPr>
      <w:widowControl w:val="0"/>
      <w:jc w:val="both"/>
    </w:pPr>
    <w:rPr>
      <w:kern w:val="2"/>
      <w:sz w:val="21"/>
      <w:szCs w:val="24"/>
    </w:rPr>
  </w:style>
  <w:style w:type="paragraph" w:customStyle="1" w:styleId="68610">
    <w:name w:val="样式 686 10 磅"/>
    <w:rsid w:val="005A0C0A"/>
    <w:pPr>
      <w:widowControl w:val="0"/>
      <w:jc w:val="both"/>
    </w:pPr>
    <w:rPr>
      <w:kern w:val="2"/>
      <w:sz w:val="21"/>
      <w:szCs w:val="24"/>
    </w:rPr>
  </w:style>
  <w:style w:type="paragraph" w:customStyle="1" w:styleId="68710">
    <w:name w:val="样式 687 10 磅"/>
    <w:rsid w:val="005A0C0A"/>
    <w:pPr>
      <w:widowControl w:val="0"/>
      <w:jc w:val="both"/>
    </w:pPr>
    <w:rPr>
      <w:kern w:val="2"/>
      <w:sz w:val="21"/>
      <w:szCs w:val="24"/>
    </w:rPr>
  </w:style>
  <w:style w:type="paragraph" w:customStyle="1" w:styleId="68810">
    <w:name w:val="样式 688 10 磅"/>
    <w:rsid w:val="005A0C0A"/>
    <w:pPr>
      <w:widowControl w:val="0"/>
      <w:jc w:val="both"/>
    </w:pPr>
    <w:rPr>
      <w:kern w:val="2"/>
      <w:sz w:val="21"/>
      <w:szCs w:val="24"/>
    </w:rPr>
  </w:style>
  <w:style w:type="paragraph" w:customStyle="1" w:styleId="68910">
    <w:name w:val="样式 689 10 磅"/>
    <w:rsid w:val="005A0C0A"/>
    <w:pPr>
      <w:widowControl w:val="0"/>
      <w:jc w:val="both"/>
    </w:pPr>
    <w:rPr>
      <w:kern w:val="2"/>
      <w:sz w:val="21"/>
      <w:szCs w:val="24"/>
    </w:rPr>
  </w:style>
  <w:style w:type="paragraph" w:customStyle="1" w:styleId="69010">
    <w:name w:val="样式 690 10 磅"/>
    <w:rsid w:val="005A0C0A"/>
    <w:pPr>
      <w:widowControl w:val="0"/>
      <w:jc w:val="both"/>
    </w:pPr>
    <w:rPr>
      <w:kern w:val="2"/>
      <w:sz w:val="21"/>
      <w:szCs w:val="24"/>
    </w:rPr>
  </w:style>
  <w:style w:type="paragraph" w:customStyle="1" w:styleId="69110">
    <w:name w:val="样式 691 10 磅"/>
    <w:rsid w:val="005A0C0A"/>
    <w:pPr>
      <w:widowControl w:val="0"/>
      <w:jc w:val="both"/>
    </w:pPr>
    <w:rPr>
      <w:kern w:val="2"/>
      <w:sz w:val="21"/>
      <w:szCs w:val="24"/>
    </w:rPr>
  </w:style>
  <w:style w:type="paragraph" w:customStyle="1" w:styleId="69210">
    <w:name w:val="样式 692 10 磅"/>
    <w:rsid w:val="005A0C0A"/>
    <w:pPr>
      <w:widowControl w:val="0"/>
      <w:jc w:val="both"/>
    </w:pPr>
    <w:rPr>
      <w:kern w:val="2"/>
      <w:sz w:val="21"/>
      <w:szCs w:val="24"/>
    </w:rPr>
  </w:style>
  <w:style w:type="paragraph" w:customStyle="1" w:styleId="69310">
    <w:name w:val="样式 693 10 磅"/>
    <w:rsid w:val="005A0C0A"/>
    <w:pPr>
      <w:widowControl w:val="0"/>
      <w:jc w:val="both"/>
    </w:pPr>
    <w:rPr>
      <w:kern w:val="2"/>
      <w:sz w:val="21"/>
      <w:szCs w:val="24"/>
    </w:rPr>
  </w:style>
  <w:style w:type="paragraph" w:customStyle="1" w:styleId="69410">
    <w:name w:val="样式 694 10 磅"/>
    <w:rsid w:val="005A0C0A"/>
    <w:pPr>
      <w:widowControl w:val="0"/>
      <w:jc w:val="both"/>
    </w:pPr>
    <w:rPr>
      <w:kern w:val="2"/>
      <w:sz w:val="21"/>
      <w:szCs w:val="24"/>
    </w:rPr>
  </w:style>
  <w:style w:type="paragraph" w:customStyle="1" w:styleId="69510">
    <w:name w:val="样式 695 10 磅"/>
    <w:rsid w:val="005A0C0A"/>
    <w:pPr>
      <w:widowControl w:val="0"/>
      <w:jc w:val="both"/>
    </w:pPr>
    <w:rPr>
      <w:kern w:val="2"/>
      <w:sz w:val="21"/>
      <w:szCs w:val="24"/>
    </w:rPr>
  </w:style>
  <w:style w:type="paragraph" w:customStyle="1" w:styleId="69610">
    <w:name w:val="样式 696 10 磅"/>
    <w:rsid w:val="005A0C0A"/>
    <w:pPr>
      <w:widowControl w:val="0"/>
      <w:jc w:val="both"/>
    </w:pPr>
    <w:rPr>
      <w:kern w:val="2"/>
      <w:sz w:val="21"/>
      <w:szCs w:val="24"/>
    </w:rPr>
  </w:style>
  <w:style w:type="paragraph" w:customStyle="1" w:styleId="69710">
    <w:name w:val="样式 697 10 磅"/>
    <w:rsid w:val="005A0C0A"/>
    <w:pPr>
      <w:widowControl w:val="0"/>
      <w:jc w:val="both"/>
    </w:pPr>
    <w:rPr>
      <w:kern w:val="2"/>
      <w:sz w:val="21"/>
      <w:szCs w:val="24"/>
    </w:rPr>
  </w:style>
  <w:style w:type="paragraph" w:customStyle="1" w:styleId="69810">
    <w:name w:val="样式 698 10 磅"/>
    <w:rsid w:val="005A0C0A"/>
    <w:pPr>
      <w:widowControl w:val="0"/>
      <w:jc w:val="both"/>
    </w:pPr>
    <w:rPr>
      <w:kern w:val="2"/>
      <w:sz w:val="21"/>
      <w:szCs w:val="24"/>
    </w:rPr>
  </w:style>
  <w:style w:type="paragraph" w:customStyle="1" w:styleId="69910">
    <w:name w:val="样式 699 10 磅"/>
    <w:rsid w:val="005A0C0A"/>
    <w:pPr>
      <w:widowControl w:val="0"/>
      <w:jc w:val="both"/>
    </w:pPr>
    <w:rPr>
      <w:kern w:val="2"/>
      <w:sz w:val="21"/>
      <w:szCs w:val="24"/>
    </w:rPr>
  </w:style>
  <w:style w:type="paragraph" w:customStyle="1" w:styleId="70010">
    <w:name w:val="样式 700 10 磅"/>
    <w:rsid w:val="005A0C0A"/>
    <w:pPr>
      <w:widowControl w:val="0"/>
      <w:jc w:val="both"/>
    </w:pPr>
    <w:rPr>
      <w:kern w:val="2"/>
      <w:sz w:val="21"/>
      <w:szCs w:val="24"/>
    </w:rPr>
  </w:style>
  <w:style w:type="paragraph" w:customStyle="1" w:styleId="70110">
    <w:name w:val="样式 701 10 磅"/>
    <w:rsid w:val="005A0C0A"/>
    <w:pPr>
      <w:widowControl w:val="0"/>
      <w:jc w:val="both"/>
    </w:pPr>
    <w:rPr>
      <w:kern w:val="2"/>
      <w:sz w:val="21"/>
      <w:szCs w:val="24"/>
    </w:rPr>
  </w:style>
  <w:style w:type="paragraph" w:customStyle="1" w:styleId="70210">
    <w:name w:val="样式 702 10 磅"/>
    <w:rsid w:val="005A0C0A"/>
    <w:pPr>
      <w:widowControl w:val="0"/>
      <w:jc w:val="both"/>
    </w:pPr>
    <w:rPr>
      <w:kern w:val="2"/>
      <w:sz w:val="21"/>
      <w:szCs w:val="24"/>
    </w:rPr>
  </w:style>
  <w:style w:type="paragraph" w:customStyle="1" w:styleId="70310">
    <w:name w:val="样式 703 10 磅"/>
    <w:rsid w:val="005A0C0A"/>
    <w:pPr>
      <w:widowControl w:val="0"/>
      <w:jc w:val="both"/>
    </w:pPr>
    <w:rPr>
      <w:kern w:val="2"/>
      <w:sz w:val="21"/>
      <w:szCs w:val="24"/>
    </w:rPr>
  </w:style>
  <w:style w:type="paragraph" w:customStyle="1" w:styleId="70410">
    <w:name w:val="样式 704 10 磅"/>
    <w:rsid w:val="005A0C0A"/>
    <w:pPr>
      <w:widowControl w:val="0"/>
      <w:jc w:val="both"/>
    </w:pPr>
    <w:rPr>
      <w:kern w:val="2"/>
      <w:sz w:val="21"/>
      <w:szCs w:val="24"/>
    </w:rPr>
  </w:style>
  <w:style w:type="paragraph" w:customStyle="1" w:styleId="70510">
    <w:name w:val="样式 705 10 磅"/>
    <w:rsid w:val="005A0C0A"/>
    <w:pPr>
      <w:widowControl w:val="0"/>
      <w:jc w:val="both"/>
    </w:pPr>
    <w:rPr>
      <w:kern w:val="2"/>
      <w:sz w:val="21"/>
      <w:szCs w:val="24"/>
    </w:rPr>
  </w:style>
  <w:style w:type="paragraph" w:customStyle="1" w:styleId="70610">
    <w:name w:val="样式 706 10 磅"/>
    <w:rsid w:val="005A0C0A"/>
    <w:pPr>
      <w:widowControl w:val="0"/>
      <w:jc w:val="both"/>
    </w:pPr>
    <w:rPr>
      <w:kern w:val="2"/>
      <w:sz w:val="21"/>
      <w:szCs w:val="24"/>
    </w:rPr>
  </w:style>
  <w:style w:type="paragraph" w:customStyle="1" w:styleId="70710">
    <w:name w:val="样式 707 10 磅"/>
    <w:rsid w:val="005A0C0A"/>
    <w:pPr>
      <w:widowControl w:val="0"/>
      <w:jc w:val="both"/>
    </w:pPr>
    <w:rPr>
      <w:kern w:val="2"/>
      <w:sz w:val="21"/>
      <w:szCs w:val="24"/>
    </w:rPr>
  </w:style>
  <w:style w:type="paragraph" w:customStyle="1" w:styleId="70810">
    <w:name w:val="样式 708 10 磅"/>
    <w:rsid w:val="005A0C0A"/>
    <w:pPr>
      <w:widowControl w:val="0"/>
      <w:jc w:val="both"/>
    </w:pPr>
    <w:rPr>
      <w:kern w:val="2"/>
      <w:sz w:val="21"/>
      <w:szCs w:val="24"/>
    </w:rPr>
  </w:style>
  <w:style w:type="paragraph" w:customStyle="1" w:styleId="70910">
    <w:name w:val="样式 709 10 磅"/>
    <w:rsid w:val="005A0C0A"/>
    <w:pPr>
      <w:widowControl w:val="0"/>
      <w:jc w:val="both"/>
    </w:pPr>
    <w:rPr>
      <w:kern w:val="2"/>
      <w:sz w:val="21"/>
      <w:szCs w:val="24"/>
    </w:rPr>
  </w:style>
  <w:style w:type="paragraph" w:customStyle="1" w:styleId="71010">
    <w:name w:val="样式 710 10 磅"/>
    <w:rsid w:val="005A0C0A"/>
    <w:pPr>
      <w:widowControl w:val="0"/>
      <w:jc w:val="both"/>
    </w:pPr>
    <w:rPr>
      <w:kern w:val="2"/>
      <w:sz w:val="21"/>
      <w:szCs w:val="24"/>
    </w:rPr>
  </w:style>
  <w:style w:type="paragraph" w:customStyle="1" w:styleId="71110">
    <w:name w:val="样式 711 10 磅"/>
    <w:rsid w:val="005A0C0A"/>
    <w:pPr>
      <w:widowControl w:val="0"/>
      <w:jc w:val="both"/>
    </w:pPr>
    <w:rPr>
      <w:kern w:val="2"/>
      <w:sz w:val="21"/>
      <w:szCs w:val="24"/>
    </w:rPr>
  </w:style>
  <w:style w:type="paragraph" w:customStyle="1" w:styleId="71210">
    <w:name w:val="样式 712 10 磅"/>
    <w:rsid w:val="005A0C0A"/>
    <w:pPr>
      <w:widowControl w:val="0"/>
      <w:jc w:val="both"/>
    </w:pPr>
    <w:rPr>
      <w:kern w:val="2"/>
      <w:sz w:val="21"/>
      <w:szCs w:val="24"/>
    </w:rPr>
  </w:style>
  <w:style w:type="paragraph" w:customStyle="1" w:styleId="71310">
    <w:name w:val="样式 713 10 磅"/>
    <w:rsid w:val="005A0C0A"/>
    <w:pPr>
      <w:widowControl w:val="0"/>
      <w:jc w:val="both"/>
    </w:pPr>
    <w:rPr>
      <w:kern w:val="2"/>
      <w:sz w:val="21"/>
      <w:szCs w:val="24"/>
    </w:rPr>
  </w:style>
  <w:style w:type="paragraph" w:customStyle="1" w:styleId="71410">
    <w:name w:val="样式 714 10 磅"/>
    <w:rsid w:val="005A0C0A"/>
    <w:pPr>
      <w:widowControl w:val="0"/>
      <w:jc w:val="both"/>
    </w:pPr>
    <w:rPr>
      <w:kern w:val="2"/>
      <w:sz w:val="21"/>
      <w:szCs w:val="24"/>
    </w:rPr>
  </w:style>
  <w:style w:type="paragraph" w:customStyle="1" w:styleId="71510">
    <w:name w:val="样式 715 10 磅"/>
    <w:rsid w:val="005A0C0A"/>
    <w:pPr>
      <w:widowControl w:val="0"/>
      <w:jc w:val="both"/>
    </w:pPr>
    <w:rPr>
      <w:kern w:val="2"/>
      <w:sz w:val="21"/>
      <w:szCs w:val="24"/>
    </w:rPr>
  </w:style>
  <w:style w:type="paragraph" w:customStyle="1" w:styleId="71610">
    <w:name w:val="样式 716 10 磅"/>
    <w:rsid w:val="005A0C0A"/>
    <w:pPr>
      <w:widowControl w:val="0"/>
      <w:jc w:val="both"/>
    </w:pPr>
    <w:rPr>
      <w:kern w:val="2"/>
      <w:sz w:val="21"/>
      <w:szCs w:val="24"/>
    </w:rPr>
  </w:style>
  <w:style w:type="paragraph" w:customStyle="1" w:styleId="71710">
    <w:name w:val="样式 717 10 磅"/>
    <w:rsid w:val="005A0C0A"/>
    <w:pPr>
      <w:widowControl w:val="0"/>
      <w:jc w:val="both"/>
    </w:pPr>
    <w:rPr>
      <w:kern w:val="2"/>
      <w:sz w:val="21"/>
      <w:szCs w:val="24"/>
    </w:rPr>
  </w:style>
  <w:style w:type="paragraph" w:customStyle="1" w:styleId="71810">
    <w:name w:val="样式 718 10 磅"/>
    <w:rsid w:val="005A0C0A"/>
    <w:pPr>
      <w:widowControl w:val="0"/>
      <w:jc w:val="both"/>
    </w:pPr>
    <w:rPr>
      <w:kern w:val="2"/>
      <w:sz w:val="21"/>
      <w:szCs w:val="24"/>
    </w:rPr>
  </w:style>
  <w:style w:type="paragraph" w:customStyle="1" w:styleId="71910">
    <w:name w:val="样式 719 10 磅"/>
    <w:rsid w:val="005A0C0A"/>
    <w:pPr>
      <w:widowControl w:val="0"/>
      <w:jc w:val="both"/>
    </w:pPr>
    <w:rPr>
      <w:kern w:val="2"/>
      <w:sz w:val="21"/>
      <w:szCs w:val="24"/>
    </w:rPr>
  </w:style>
  <w:style w:type="paragraph" w:customStyle="1" w:styleId="72010">
    <w:name w:val="样式 720 10 磅"/>
    <w:rsid w:val="005A0C0A"/>
    <w:pPr>
      <w:widowControl w:val="0"/>
      <w:jc w:val="both"/>
    </w:pPr>
    <w:rPr>
      <w:kern w:val="2"/>
      <w:sz w:val="21"/>
      <w:szCs w:val="24"/>
    </w:rPr>
  </w:style>
  <w:style w:type="paragraph" w:customStyle="1" w:styleId="72110">
    <w:name w:val="样式 721 10 磅"/>
    <w:rsid w:val="005A0C0A"/>
    <w:pPr>
      <w:widowControl w:val="0"/>
      <w:jc w:val="both"/>
    </w:pPr>
    <w:rPr>
      <w:kern w:val="2"/>
      <w:sz w:val="21"/>
      <w:szCs w:val="24"/>
    </w:rPr>
  </w:style>
  <w:style w:type="paragraph" w:customStyle="1" w:styleId="72210">
    <w:name w:val="样式 722 10 磅"/>
    <w:rsid w:val="005A0C0A"/>
    <w:pPr>
      <w:widowControl w:val="0"/>
      <w:jc w:val="both"/>
    </w:pPr>
    <w:rPr>
      <w:kern w:val="2"/>
      <w:sz w:val="21"/>
      <w:szCs w:val="24"/>
    </w:rPr>
  </w:style>
  <w:style w:type="paragraph" w:customStyle="1" w:styleId="72310">
    <w:name w:val="样式 723 10 磅"/>
    <w:rsid w:val="005A0C0A"/>
    <w:pPr>
      <w:widowControl w:val="0"/>
      <w:jc w:val="both"/>
    </w:pPr>
    <w:rPr>
      <w:kern w:val="2"/>
      <w:sz w:val="21"/>
      <w:szCs w:val="24"/>
    </w:rPr>
  </w:style>
  <w:style w:type="paragraph" w:customStyle="1" w:styleId="72410">
    <w:name w:val="样式 724 10 磅"/>
    <w:rsid w:val="005A0C0A"/>
    <w:pPr>
      <w:widowControl w:val="0"/>
      <w:jc w:val="both"/>
    </w:pPr>
    <w:rPr>
      <w:kern w:val="2"/>
      <w:sz w:val="21"/>
      <w:szCs w:val="24"/>
    </w:rPr>
  </w:style>
  <w:style w:type="paragraph" w:customStyle="1" w:styleId="72510">
    <w:name w:val="样式 725 10 磅"/>
    <w:rsid w:val="005A0C0A"/>
    <w:pPr>
      <w:widowControl w:val="0"/>
      <w:jc w:val="both"/>
    </w:pPr>
    <w:rPr>
      <w:kern w:val="2"/>
      <w:sz w:val="21"/>
      <w:szCs w:val="24"/>
    </w:rPr>
  </w:style>
  <w:style w:type="paragraph" w:customStyle="1" w:styleId="72610">
    <w:name w:val="样式 726 10 磅"/>
    <w:rsid w:val="005A0C0A"/>
    <w:pPr>
      <w:widowControl w:val="0"/>
      <w:jc w:val="both"/>
    </w:pPr>
    <w:rPr>
      <w:kern w:val="2"/>
      <w:sz w:val="21"/>
      <w:szCs w:val="24"/>
    </w:rPr>
  </w:style>
  <w:style w:type="paragraph" w:customStyle="1" w:styleId="72710">
    <w:name w:val="样式 727 10 磅"/>
    <w:rsid w:val="005A0C0A"/>
    <w:pPr>
      <w:widowControl w:val="0"/>
      <w:jc w:val="both"/>
    </w:pPr>
    <w:rPr>
      <w:kern w:val="2"/>
      <w:sz w:val="21"/>
      <w:szCs w:val="24"/>
    </w:rPr>
  </w:style>
  <w:style w:type="paragraph" w:customStyle="1" w:styleId="72810">
    <w:name w:val="样式 728 10 磅"/>
    <w:rsid w:val="005A0C0A"/>
    <w:pPr>
      <w:widowControl w:val="0"/>
      <w:jc w:val="both"/>
    </w:pPr>
    <w:rPr>
      <w:kern w:val="2"/>
      <w:sz w:val="21"/>
      <w:szCs w:val="24"/>
    </w:rPr>
  </w:style>
  <w:style w:type="paragraph" w:customStyle="1" w:styleId="72910">
    <w:name w:val="样式 729 10 磅"/>
    <w:rsid w:val="005A0C0A"/>
    <w:pPr>
      <w:widowControl w:val="0"/>
      <w:jc w:val="both"/>
    </w:pPr>
    <w:rPr>
      <w:kern w:val="2"/>
      <w:sz w:val="21"/>
      <w:szCs w:val="24"/>
    </w:rPr>
  </w:style>
  <w:style w:type="paragraph" w:customStyle="1" w:styleId="73010">
    <w:name w:val="样式 730 10 磅"/>
    <w:rsid w:val="005A0C0A"/>
    <w:pPr>
      <w:widowControl w:val="0"/>
      <w:jc w:val="both"/>
    </w:pPr>
    <w:rPr>
      <w:kern w:val="2"/>
      <w:sz w:val="21"/>
      <w:szCs w:val="24"/>
    </w:rPr>
  </w:style>
  <w:style w:type="paragraph" w:customStyle="1" w:styleId="73110">
    <w:name w:val="样式 731 10 磅"/>
    <w:rsid w:val="005A0C0A"/>
    <w:pPr>
      <w:widowControl w:val="0"/>
      <w:jc w:val="both"/>
    </w:pPr>
    <w:rPr>
      <w:kern w:val="2"/>
      <w:sz w:val="21"/>
      <w:szCs w:val="24"/>
    </w:rPr>
  </w:style>
  <w:style w:type="paragraph" w:customStyle="1" w:styleId="73210">
    <w:name w:val="样式 732 10 磅"/>
    <w:rsid w:val="005A0C0A"/>
    <w:pPr>
      <w:widowControl w:val="0"/>
      <w:jc w:val="both"/>
    </w:pPr>
    <w:rPr>
      <w:kern w:val="2"/>
      <w:sz w:val="21"/>
      <w:szCs w:val="24"/>
    </w:rPr>
  </w:style>
  <w:style w:type="paragraph" w:customStyle="1" w:styleId="73310">
    <w:name w:val="样式 733 10 磅"/>
    <w:rsid w:val="005A0C0A"/>
    <w:pPr>
      <w:widowControl w:val="0"/>
      <w:jc w:val="both"/>
    </w:pPr>
    <w:rPr>
      <w:kern w:val="2"/>
      <w:sz w:val="21"/>
      <w:szCs w:val="24"/>
    </w:rPr>
  </w:style>
  <w:style w:type="paragraph" w:customStyle="1" w:styleId="73410">
    <w:name w:val="样式 734 10 磅"/>
    <w:rsid w:val="005A0C0A"/>
    <w:pPr>
      <w:widowControl w:val="0"/>
      <w:jc w:val="both"/>
    </w:pPr>
    <w:rPr>
      <w:kern w:val="2"/>
      <w:sz w:val="21"/>
      <w:szCs w:val="24"/>
    </w:rPr>
  </w:style>
  <w:style w:type="paragraph" w:customStyle="1" w:styleId="73510">
    <w:name w:val="样式 735 10 磅"/>
    <w:rsid w:val="005A0C0A"/>
    <w:pPr>
      <w:widowControl w:val="0"/>
      <w:jc w:val="both"/>
    </w:pPr>
    <w:rPr>
      <w:kern w:val="2"/>
      <w:sz w:val="21"/>
      <w:szCs w:val="24"/>
    </w:rPr>
  </w:style>
  <w:style w:type="paragraph" w:customStyle="1" w:styleId="73610">
    <w:name w:val="样式 736 10 磅"/>
    <w:rsid w:val="005A0C0A"/>
    <w:pPr>
      <w:widowControl w:val="0"/>
      <w:jc w:val="both"/>
    </w:pPr>
    <w:rPr>
      <w:kern w:val="2"/>
      <w:sz w:val="21"/>
      <w:szCs w:val="24"/>
    </w:rPr>
  </w:style>
  <w:style w:type="paragraph" w:customStyle="1" w:styleId="73710">
    <w:name w:val="样式 737 10 磅"/>
    <w:rsid w:val="005A0C0A"/>
    <w:pPr>
      <w:widowControl w:val="0"/>
      <w:jc w:val="both"/>
    </w:pPr>
    <w:rPr>
      <w:kern w:val="2"/>
      <w:sz w:val="21"/>
      <w:szCs w:val="24"/>
    </w:rPr>
  </w:style>
  <w:style w:type="paragraph" w:customStyle="1" w:styleId="73810">
    <w:name w:val="样式 738 10 磅"/>
    <w:rsid w:val="005A0C0A"/>
    <w:pPr>
      <w:widowControl w:val="0"/>
      <w:jc w:val="both"/>
    </w:pPr>
    <w:rPr>
      <w:kern w:val="2"/>
      <w:sz w:val="21"/>
      <w:szCs w:val="24"/>
    </w:rPr>
  </w:style>
  <w:style w:type="paragraph" w:customStyle="1" w:styleId="73910">
    <w:name w:val="样式 739 10 磅"/>
    <w:rsid w:val="005A0C0A"/>
    <w:pPr>
      <w:widowControl w:val="0"/>
      <w:jc w:val="both"/>
    </w:pPr>
    <w:rPr>
      <w:kern w:val="2"/>
      <w:sz w:val="21"/>
      <w:szCs w:val="24"/>
    </w:rPr>
  </w:style>
  <w:style w:type="paragraph" w:customStyle="1" w:styleId="74010">
    <w:name w:val="样式 740 10 磅"/>
    <w:rsid w:val="005A0C0A"/>
    <w:pPr>
      <w:widowControl w:val="0"/>
      <w:jc w:val="both"/>
    </w:pPr>
    <w:rPr>
      <w:kern w:val="2"/>
      <w:sz w:val="21"/>
      <w:szCs w:val="24"/>
    </w:rPr>
  </w:style>
  <w:style w:type="paragraph" w:customStyle="1" w:styleId="74110">
    <w:name w:val="样式 741 10 磅"/>
    <w:rsid w:val="005A0C0A"/>
    <w:pPr>
      <w:widowControl w:val="0"/>
      <w:jc w:val="both"/>
    </w:pPr>
    <w:rPr>
      <w:kern w:val="2"/>
      <w:sz w:val="21"/>
      <w:szCs w:val="24"/>
    </w:rPr>
  </w:style>
  <w:style w:type="paragraph" w:customStyle="1" w:styleId="74210">
    <w:name w:val="样式 742 10 磅"/>
    <w:rsid w:val="005A0C0A"/>
    <w:pPr>
      <w:widowControl w:val="0"/>
      <w:jc w:val="both"/>
    </w:pPr>
    <w:rPr>
      <w:kern w:val="2"/>
      <w:sz w:val="21"/>
      <w:szCs w:val="24"/>
    </w:rPr>
  </w:style>
  <w:style w:type="paragraph" w:customStyle="1" w:styleId="74310">
    <w:name w:val="样式 743 10 磅"/>
    <w:rsid w:val="005A0C0A"/>
    <w:pPr>
      <w:widowControl w:val="0"/>
      <w:jc w:val="both"/>
    </w:pPr>
    <w:rPr>
      <w:kern w:val="2"/>
      <w:sz w:val="21"/>
      <w:szCs w:val="24"/>
    </w:rPr>
  </w:style>
  <w:style w:type="paragraph" w:customStyle="1" w:styleId="74410">
    <w:name w:val="样式 744 10 磅"/>
    <w:rsid w:val="005A0C0A"/>
    <w:pPr>
      <w:widowControl w:val="0"/>
      <w:jc w:val="both"/>
    </w:pPr>
    <w:rPr>
      <w:kern w:val="2"/>
      <w:sz w:val="21"/>
      <w:szCs w:val="24"/>
    </w:rPr>
  </w:style>
  <w:style w:type="paragraph" w:customStyle="1" w:styleId="74510">
    <w:name w:val="样式 745 10 磅"/>
    <w:rsid w:val="005A0C0A"/>
    <w:pPr>
      <w:widowControl w:val="0"/>
      <w:jc w:val="both"/>
    </w:pPr>
    <w:rPr>
      <w:kern w:val="2"/>
      <w:sz w:val="21"/>
      <w:szCs w:val="24"/>
    </w:rPr>
  </w:style>
  <w:style w:type="paragraph" w:customStyle="1" w:styleId="74610">
    <w:name w:val="样式 746 10 磅"/>
    <w:rsid w:val="005A0C0A"/>
    <w:pPr>
      <w:widowControl w:val="0"/>
      <w:jc w:val="both"/>
    </w:pPr>
    <w:rPr>
      <w:kern w:val="2"/>
      <w:sz w:val="21"/>
      <w:szCs w:val="24"/>
    </w:rPr>
  </w:style>
  <w:style w:type="paragraph" w:customStyle="1" w:styleId="74710">
    <w:name w:val="样式 747 10 磅"/>
    <w:rsid w:val="005A0C0A"/>
    <w:pPr>
      <w:widowControl w:val="0"/>
      <w:jc w:val="both"/>
    </w:pPr>
    <w:rPr>
      <w:kern w:val="2"/>
      <w:sz w:val="21"/>
      <w:szCs w:val="24"/>
    </w:rPr>
  </w:style>
  <w:style w:type="paragraph" w:customStyle="1" w:styleId="74810">
    <w:name w:val="样式 748 10 磅"/>
    <w:rsid w:val="005A0C0A"/>
    <w:pPr>
      <w:widowControl w:val="0"/>
      <w:jc w:val="both"/>
    </w:pPr>
    <w:rPr>
      <w:kern w:val="2"/>
      <w:sz w:val="21"/>
      <w:szCs w:val="24"/>
    </w:rPr>
  </w:style>
  <w:style w:type="paragraph" w:customStyle="1" w:styleId="74910">
    <w:name w:val="样式 749 10 磅"/>
    <w:rsid w:val="005A0C0A"/>
    <w:pPr>
      <w:widowControl w:val="0"/>
      <w:jc w:val="both"/>
    </w:pPr>
    <w:rPr>
      <w:kern w:val="2"/>
      <w:sz w:val="21"/>
      <w:szCs w:val="24"/>
    </w:rPr>
  </w:style>
  <w:style w:type="paragraph" w:customStyle="1" w:styleId="75010">
    <w:name w:val="样式 750 10 磅"/>
    <w:rsid w:val="005A0C0A"/>
    <w:pPr>
      <w:widowControl w:val="0"/>
      <w:jc w:val="both"/>
    </w:pPr>
    <w:rPr>
      <w:kern w:val="2"/>
      <w:sz w:val="21"/>
      <w:szCs w:val="24"/>
    </w:rPr>
  </w:style>
  <w:style w:type="paragraph" w:customStyle="1" w:styleId="75110">
    <w:name w:val="样式 751 10 磅"/>
    <w:rsid w:val="005A0C0A"/>
    <w:pPr>
      <w:widowControl w:val="0"/>
      <w:jc w:val="both"/>
    </w:pPr>
    <w:rPr>
      <w:kern w:val="2"/>
      <w:sz w:val="21"/>
      <w:szCs w:val="24"/>
    </w:rPr>
  </w:style>
  <w:style w:type="paragraph" w:customStyle="1" w:styleId="75210">
    <w:name w:val="样式 752 10 磅"/>
    <w:rsid w:val="005A0C0A"/>
    <w:pPr>
      <w:widowControl w:val="0"/>
      <w:jc w:val="both"/>
    </w:pPr>
    <w:rPr>
      <w:kern w:val="2"/>
      <w:sz w:val="21"/>
      <w:szCs w:val="24"/>
    </w:rPr>
  </w:style>
  <w:style w:type="paragraph" w:customStyle="1" w:styleId="75310">
    <w:name w:val="样式 753 10 磅"/>
    <w:rsid w:val="005A0C0A"/>
    <w:pPr>
      <w:widowControl w:val="0"/>
      <w:jc w:val="both"/>
    </w:pPr>
    <w:rPr>
      <w:kern w:val="2"/>
      <w:sz w:val="21"/>
      <w:szCs w:val="24"/>
    </w:rPr>
  </w:style>
  <w:style w:type="paragraph" w:customStyle="1" w:styleId="75410">
    <w:name w:val="样式 754 10 磅"/>
    <w:rsid w:val="005A0C0A"/>
    <w:pPr>
      <w:widowControl w:val="0"/>
      <w:jc w:val="both"/>
    </w:pPr>
    <w:rPr>
      <w:kern w:val="2"/>
      <w:sz w:val="21"/>
      <w:szCs w:val="24"/>
    </w:rPr>
  </w:style>
  <w:style w:type="paragraph" w:customStyle="1" w:styleId="75510">
    <w:name w:val="样式 755 10 磅"/>
    <w:rsid w:val="005A0C0A"/>
    <w:pPr>
      <w:widowControl w:val="0"/>
      <w:jc w:val="both"/>
    </w:pPr>
    <w:rPr>
      <w:kern w:val="2"/>
      <w:sz w:val="21"/>
      <w:szCs w:val="24"/>
    </w:rPr>
  </w:style>
  <w:style w:type="paragraph" w:customStyle="1" w:styleId="75610">
    <w:name w:val="样式 756 10 磅"/>
    <w:rsid w:val="005A0C0A"/>
    <w:pPr>
      <w:widowControl w:val="0"/>
      <w:jc w:val="both"/>
    </w:pPr>
    <w:rPr>
      <w:kern w:val="2"/>
      <w:sz w:val="21"/>
      <w:szCs w:val="24"/>
    </w:rPr>
  </w:style>
  <w:style w:type="paragraph" w:customStyle="1" w:styleId="75710">
    <w:name w:val="样式 757 10 磅"/>
    <w:rsid w:val="005A0C0A"/>
    <w:pPr>
      <w:widowControl w:val="0"/>
      <w:jc w:val="both"/>
    </w:pPr>
    <w:rPr>
      <w:kern w:val="2"/>
      <w:sz w:val="21"/>
      <w:szCs w:val="24"/>
    </w:rPr>
  </w:style>
  <w:style w:type="paragraph" w:customStyle="1" w:styleId="75810">
    <w:name w:val="样式 758 10 磅"/>
    <w:rsid w:val="005A0C0A"/>
    <w:pPr>
      <w:widowControl w:val="0"/>
      <w:jc w:val="both"/>
    </w:pPr>
    <w:rPr>
      <w:kern w:val="2"/>
      <w:sz w:val="21"/>
      <w:szCs w:val="24"/>
    </w:rPr>
  </w:style>
  <w:style w:type="paragraph" w:customStyle="1" w:styleId="75910">
    <w:name w:val="样式 759 10 磅"/>
    <w:rsid w:val="005A0C0A"/>
    <w:pPr>
      <w:widowControl w:val="0"/>
      <w:jc w:val="both"/>
    </w:pPr>
    <w:rPr>
      <w:kern w:val="2"/>
      <w:sz w:val="21"/>
      <w:szCs w:val="24"/>
    </w:rPr>
  </w:style>
  <w:style w:type="paragraph" w:customStyle="1" w:styleId="76010">
    <w:name w:val="样式 760 10 磅"/>
    <w:rsid w:val="005A0C0A"/>
    <w:pPr>
      <w:widowControl w:val="0"/>
      <w:jc w:val="both"/>
    </w:pPr>
    <w:rPr>
      <w:kern w:val="2"/>
      <w:sz w:val="21"/>
      <w:szCs w:val="24"/>
    </w:rPr>
  </w:style>
  <w:style w:type="paragraph" w:customStyle="1" w:styleId="76110">
    <w:name w:val="样式 761 10 磅"/>
    <w:rsid w:val="005A0C0A"/>
    <w:pPr>
      <w:widowControl w:val="0"/>
      <w:jc w:val="both"/>
    </w:pPr>
    <w:rPr>
      <w:kern w:val="2"/>
      <w:sz w:val="21"/>
      <w:szCs w:val="24"/>
    </w:rPr>
  </w:style>
  <w:style w:type="paragraph" w:customStyle="1" w:styleId="76210">
    <w:name w:val="样式 762 10 磅"/>
    <w:rsid w:val="005A0C0A"/>
    <w:pPr>
      <w:widowControl w:val="0"/>
      <w:jc w:val="both"/>
    </w:pPr>
    <w:rPr>
      <w:kern w:val="2"/>
      <w:sz w:val="21"/>
      <w:szCs w:val="24"/>
    </w:rPr>
  </w:style>
  <w:style w:type="paragraph" w:customStyle="1" w:styleId="76310">
    <w:name w:val="样式 763 10 磅"/>
    <w:rsid w:val="005A0C0A"/>
    <w:pPr>
      <w:widowControl w:val="0"/>
      <w:jc w:val="both"/>
    </w:pPr>
    <w:rPr>
      <w:kern w:val="2"/>
      <w:sz w:val="21"/>
      <w:szCs w:val="24"/>
    </w:rPr>
  </w:style>
  <w:style w:type="paragraph" w:customStyle="1" w:styleId="76410">
    <w:name w:val="样式 764 10 磅"/>
    <w:rsid w:val="005A0C0A"/>
    <w:pPr>
      <w:widowControl w:val="0"/>
      <w:jc w:val="both"/>
    </w:pPr>
    <w:rPr>
      <w:kern w:val="2"/>
      <w:sz w:val="21"/>
      <w:szCs w:val="24"/>
    </w:rPr>
  </w:style>
  <w:style w:type="paragraph" w:customStyle="1" w:styleId="76510">
    <w:name w:val="样式 765 10 磅"/>
    <w:rsid w:val="005A0C0A"/>
    <w:pPr>
      <w:widowControl w:val="0"/>
      <w:jc w:val="both"/>
    </w:pPr>
    <w:rPr>
      <w:kern w:val="2"/>
      <w:sz w:val="21"/>
      <w:szCs w:val="24"/>
    </w:rPr>
  </w:style>
  <w:style w:type="paragraph" w:customStyle="1" w:styleId="76610">
    <w:name w:val="样式 766 10 磅"/>
    <w:rsid w:val="005A0C0A"/>
    <w:pPr>
      <w:widowControl w:val="0"/>
      <w:jc w:val="both"/>
    </w:pPr>
    <w:rPr>
      <w:kern w:val="2"/>
      <w:sz w:val="21"/>
      <w:szCs w:val="24"/>
    </w:rPr>
  </w:style>
  <w:style w:type="paragraph" w:customStyle="1" w:styleId="76710">
    <w:name w:val="样式 767 10 磅"/>
    <w:rsid w:val="005A0C0A"/>
    <w:pPr>
      <w:widowControl w:val="0"/>
      <w:jc w:val="both"/>
    </w:pPr>
    <w:rPr>
      <w:kern w:val="2"/>
      <w:sz w:val="21"/>
      <w:szCs w:val="24"/>
    </w:rPr>
  </w:style>
  <w:style w:type="paragraph" w:customStyle="1" w:styleId="76810">
    <w:name w:val="样式 768 10 磅"/>
    <w:rsid w:val="005A0C0A"/>
    <w:pPr>
      <w:widowControl w:val="0"/>
      <w:jc w:val="both"/>
    </w:pPr>
    <w:rPr>
      <w:kern w:val="2"/>
      <w:sz w:val="21"/>
      <w:szCs w:val="24"/>
    </w:rPr>
  </w:style>
  <w:style w:type="paragraph" w:customStyle="1" w:styleId="76910">
    <w:name w:val="样式 769 10 磅"/>
    <w:rsid w:val="005A0C0A"/>
    <w:pPr>
      <w:widowControl w:val="0"/>
      <w:jc w:val="both"/>
    </w:pPr>
    <w:rPr>
      <w:kern w:val="2"/>
      <w:sz w:val="21"/>
      <w:szCs w:val="24"/>
    </w:rPr>
  </w:style>
  <w:style w:type="paragraph" w:customStyle="1" w:styleId="77010">
    <w:name w:val="样式 770 10 磅"/>
    <w:rsid w:val="005A0C0A"/>
    <w:pPr>
      <w:widowControl w:val="0"/>
      <w:jc w:val="both"/>
    </w:pPr>
    <w:rPr>
      <w:kern w:val="2"/>
      <w:sz w:val="21"/>
      <w:szCs w:val="24"/>
    </w:rPr>
  </w:style>
  <w:style w:type="paragraph" w:customStyle="1" w:styleId="77110">
    <w:name w:val="样式 771 10 磅"/>
    <w:rsid w:val="005A0C0A"/>
    <w:pPr>
      <w:widowControl w:val="0"/>
      <w:jc w:val="both"/>
    </w:pPr>
    <w:rPr>
      <w:kern w:val="2"/>
      <w:sz w:val="21"/>
      <w:szCs w:val="24"/>
    </w:rPr>
  </w:style>
  <w:style w:type="paragraph" w:customStyle="1" w:styleId="77210">
    <w:name w:val="样式 772 10 磅"/>
    <w:rsid w:val="005A0C0A"/>
    <w:pPr>
      <w:widowControl w:val="0"/>
      <w:jc w:val="both"/>
    </w:pPr>
    <w:rPr>
      <w:kern w:val="2"/>
      <w:sz w:val="21"/>
      <w:szCs w:val="24"/>
    </w:rPr>
  </w:style>
  <w:style w:type="paragraph" w:customStyle="1" w:styleId="77310">
    <w:name w:val="样式 773 10 磅"/>
    <w:rsid w:val="005A0C0A"/>
    <w:pPr>
      <w:widowControl w:val="0"/>
      <w:jc w:val="both"/>
    </w:pPr>
    <w:rPr>
      <w:kern w:val="2"/>
      <w:sz w:val="21"/>
      <w:szCs w:val="24"/>
    </w:rPr>
  </w:style>
  <w:style w:type="paragraph" w:customStyle="1" w:styleId="77410">
    <w:name w:val="样式 774 10 磅"/>
    <w:rsid w:val="005A0C0A"/>
    <w:pPr>
      <w:widowControl w:val="0"/>
      <w:jc w:val="both"/>
    </w:pPr>
    <w:rPr>
      <w:kern w:val="2"/>
      <w:sz w:val="21"/>
      <w:szCs w:val="24"/>
    </w:rPr>
  </w:style>
  <w:style w:type="paragraph" w:customStyle="1" w:styleId="77510">
    <w:name w:val="样式 775 10 磅"/>
    <w:rsid w:val="005A0C0A"/>
    <w:pPr>
      <w:widowControl w:val="0"/>
      <w:jc w:val="both"/>
    </w:pPr>
    <w:rPr>
      <w:kern w:val="2"/>
      <w:sz w:val="21"/>
      <w:szCs w:val="24"/>
    </w:rPr>
  </w:style>
  <w:style w:type="paragraph" w:customStyle="1" w:styleId="77610">
    <w:name w:val="样式 776 10 磅"/>
    <w:rsid w:val="005A0C0A"/>
    <w:pPr>
      <w:widowControl w:val="0"/>
      <w:jc w:val="both"/>
    </w:pPr>
    <w:rPr>
      <w:kern w:val="2"/>
      <w:sz w:val="21"/>
      <w:szCs w:val="24"/>
    </w:rPr>
  </w:style>
  <w:style w:type="paragraph" w:customStyle="1" w:styleId="77710">
    <w:name w:val="样式 777 10 磅"/>
    <w:rsid w:val="005A0C0A"/>
    <w:pPr>
      <w:widowControl w:val="0"/>
      <w:jc w:val="both"/>
    </w:pPr>
    <w:rPr>
      <w:kern w:val="2"/>
      <w:sz w:val="21"/>
      <w:szCs w:val="24"/>
    </w:rPr>
  </w:style>
  <w:style w:type="paragraph" w:customStyle="1" w:styleId="77810">
    <w:name w:val="样式 778 10 磅"/>
    <w:rsid w:val="005A0C0A"/>
    <w:pPr>
      <w:widowControl w:val="0"/>
      <w:jc w:val="both"/>
    </w:pPr>
    <w:rPr>
      <w:kern w:val="2"/>
      <w:sz w:val="21"/>
      <w:szCs w:val="24"/>
    </w:rPr>
  </w:style>
  <w:style w:type="paragraph" w:customStyle="1" w:styleId="77910">
    <w:name w:val="样式 779 10 磅"/>
    <w:rsid w:val="005A0C0A"/>
    <w:pPr>
      <w:widowControl w:val="0"/>
      <w:jc w:val="both"/>
    </w:pPr>
    <w:rPr>
      <w:kern w:val="2"/>
      <w:sz w:val="21"/>
      <w:szCs w:val="24"/>
    </w:rPr>
  </w:style>
  <w:style w:type="paragraph" w:customStyle="1" w:styleId="78010">
    <w:name w:val="样式 780 10 磅"/>
    <w:rsid w:val="005A0C0A"/>
    <w:pPr>
      <w:widowControl w:val="0"/>
      <w:jc w:val="both"/>
    </w:pPr>
    <w:rPr>
      <w:kern w:val="2"/>
      <w:sz w:val="21"/>
      <w:szCs w:val="24"/>
    </w:rPr>
  </w:style>
  <w:style w:type="paragraph" w:customStyle="1" w:styleId="78110">
    <w:name w:val="样式 781 10 磅"/>
    <w:rsid w:val="005A0C0A"/>
    <w:pPr>
      <w:widowControl w:val="0"/>
      <w:jc w:val="both"/>
    </w:pPr>
    <w:rPr>
      <w:kern w:val="2"/>
      <w:sz w:val="21"/>
      <w:szCs w:val="24"/>
    </w:rPr>
  </w:style>
  <w:style w:type="paragraph" w:customStyle="1" w:styleId="78210">
    <w:name w:val="样式 782 10 磅"/>
    <w:rsid w:val="005A0C0A"/>
    <w:pPr>
      <w:widowControl w:val="0"/>
      <w:jc w:val="both"/>
    </w:pPr>
    <w:rPr>
      <w:kern w:val="2"/>
      <w:sz w:val="21"/>
      <w:szCs w:val="24"/>
    </w:rPr>
  </w:style>
  <w:style w:type="paragraph" w:customStyle="1" w:styleId="78310">
    <w:name w:val="样式 783 10 磅"/>
    <w:rsid w:val="005A0C0A"/>
    <w:pPr>
      <w:widowControl w:val="0"/>
      <w:jc w:val="both"/>
    </w:pPr>
    <w:rPr>
      <w:kern w:val="2"/>
      <w:sz w:val="21"/>
      <w:szCs w:val="24"/>
    </w:rPr>
  </w:style>
  <w:style w:type="paragraph" w:customStyle="1" w:styleId="78410">
    <w:name w:val="样式 784 10 磅"/>
    <w:rsid w:val="005A0C0A"/>
    <w:pPr>
      <w:widowControl w:val="0"/>
      <w:jc w:val="both"/>
    </w:pPr>
    <w:rPr>
      <w:kern w:val="2"/>
      <w:sz w:val="21"/>
      <w:szCs w:val="24"/>
    </w:rPr>
  </w:style>
  <w:style w:type="paragraph" w:customStyle="1" w:styleId="78510">
    <w:name w:val="样式 785 10 磅"/>
    <w:rsid w:val="005A0C0A"/>
    <w:pPr>
      <w:widowControl w:val="0"/>
      <w:jc w:val="both"/>
    </w:pPr>
    <w:rPr>
      <w:kern w:val="2"/>
      <w:sz w:val="21"/>
      <w:szCs w:val="24"/>
    </w:rPr>
  </w:style>
  <w:style w:type="paragraph" w:customStyle="1" w:styleId="78610">
    <w:name w:val="样式 786 10 磅"/>
    <w:rsid w:val="005A0C0A"/>
    <w:pPr>
      <w:widowControl w:val="0"/>
      <w:jc w:val="both"/>
    </w:pPr>
    <w:rPr>
      <w:kern w:val="2"/>
      <w:sz w:val="21"/>
      <w:szCs w:val="24"/>
    </w:rPr>
  </w:style>
  <w:style w:type="paragraph" w:customStyle="1" w:styleId="78710">
    <w:name w:val="样式 787 10 磅"/>
    <w:rsid w:val="005A0C0A"/>
    <w:pPr>
      <w:widowControl w:val="0"/>
      <w:jc w:val="both"/>
    </w:pPr>
    <w:rPr>
      <w:kern w:val="2"/>
      <w:sz w:val="21"/>
      <w:szCs w:val="24"/>
    </w:rPr>
  </w:style>
  <w:style w:type="paragraph" w:customStyle="1" w:styleId="78810">
    <w:name w:val="样式 788 10 磅"/>
    <w:rsid w:val="005A0C0A"/>
    <w:pPr>
      <w:widowControl w:val="0"/>
      <w:jc w:val="both"/>
    </w:pPr>
    <w:rPr>
      <w:kern w:val="2"/>
      <w:sz w:val="21"/>
      <w:szCs w:val="24"/>
    </w:rPr>
  </w:style>
  <w:style w:type="paragraph" w:customStyle="1" w:styleId="78910">
    <w:name w:val="样式 789 10 磅"/>
    <w:rsid w:val="005A0C0A"/>
    <w:pPr>
      <w:widowControl w:val="0"/>
      <w:jc w:val="both"/>
    </w:pPr>
    <w:rPr>
      <w:kern w:val="2"/>
      <w:sz w:val="21"/>
      <w:szCs w:val="24"/>
    </w:rPr>
  </w:style>
  <w:style w:type="paragraph" w:customStyle="1" w:styleId="79010">
    <w:name w:val="样式 790 10 磅"/>
    <w:rsid w:val="005A0C0A"/>
    <w:pPr>
      <w:widowControl w:val="0"/>
      <w:jc w:val="both"/>
    </w:pPr>
    <w:rPr>
      <w:kern w:val="2"/>
      <w:sz w:val="21"/>
      <w:szCs w:val="24"/>
    </w:rPr>
  </w:style>
  <w:style w:type="paragraph" w:customStyle="1" w:styleId="79110">
    <w:name w:val="样式 791 10 磅"/>
    <w:rsid w:val="005A0C0A"/>
    <w:pPr>
      <w:widowControl w:val="0"/>
      <w:jc w:val="both"/>
    </w:pPr>
    <w:rPr>
      <w:kern w:val="2"/>
      <w:sz w:val="21"/>
      <w:szCs w:val="24"/>
    </w:rPr>
  </w:style>
  <w:style w:type="paragraph" w:customStyle="1" w:styleId="79210">
    <w:name w:val="样式 792 10 磅"/>
    <w:rsid w:val="005A0C0A"/>
    <w:pPr>
      <w:widowControl w:val="0"/>
      <w:jc w:val="both"/>
    </w:pPr>
    <w:rPr>
      <w:kern w:val="2"/>
      <w:sz w:val="21"/>
      <w:szCs w:val="24"/>
    </w:rPr>
  </w:style>
  <w:style w:type="paragraph" w:customStyle="1" w:styleId="79310">
    <w:name w:val="样式 793 10 磅"/>
    <w:rsid w:val="005A0C0A"/>
    <w:pPr>
      <w:widowControl w:val="0"/>
      <w:jc w:val="both"/>
    </w:pPr>
    <w:rPr>
      <w:kern w:val="2"/>
      <w:sz w:val="21"/>
      <w:szCs w:val="24"/>
    </w:rPr>
  </w:style>
  <w:style w:type="paragraph" w:customStyle="1" w:styleId="79410">
    <w:name w:val="样式 794 10 磅"/>
    <w:rsid w:val="005A0C0A"/>
    <w:pPr>
      <w:widowControl w:val="0"/>
      <w:jc w:val="both"/>
    </w:pPr>
    <w:rPr>
      <w:kern w:val="2"/>
      <w:sz w:val="21"/>
      <w:szCs w:val="24"/>
    </w:rPr>
  </w:style>
  <w:style w:type="paragraph" w:customStyle="1" w:styleId="79510">
    <w:name w:val="样式 795 10 磅"/>
    <w:rsid w:val="005A0C0A"/>
    <w:pPr>
      <w:widowControl w:val="0"/>
      <w:jc w:val="both"/>
    </w:pPr>
    <w:rPr>
      <w:kern w:val="2"/>
      <w:sz w:val="21"/>
      <w:szCs w:val="24"/>
    </w:rPr>
  </w:style>
  <w:style w:type="paragraph" w:customStyle="1" w:styleId="79610">
    <w:name w:val="样式 796 10 磅"/>
    <w:rsid w:val="005A0C0A"/>
    <w:pPr>
      <w:widowControl w:val="0"/>
      <w:jc w:val="both"/>
    </w:pPr>
    <w:rPr>
      <w:kern w:val="2"/>
      <w:sz w:val="21"/>
      <w:szCs w:val="24"/>
    </w:rPr>
  </w:style>
  <w:style w:type="paragraph" w:customStyle="1" w:styleId="79710">
    <w:name w:val="样式 797 10 磅"/>
    <w:rsid w:val="005A0C0A"/>
    <w:pPr>
      <w:widowControl w:val="0"/>
      <w:jc w:val="both"/>
    </w:pPr>
    <w:rPr>
      <w:kern w:val="2"/>
      <w:sz w:val="21"/>
      <w:szCs w:val="24"/>
    </w:rPr>
  </w:style>
  <w:style w:type="paragraph" w:customStyle="1" w:styleId="79810">
    <w:name w:val="样式 798 10 磅"/>
    <w:rsid w:val="005A0C0A"/>
    <w:pPr>
      <w:widowControl w:val="0"/>
      <w:jc w:val="both"/>
    </w:pPr>
    <w:rPr>
      <w:kern w:val="2"/>
      <w:sz w:val="21"/>
      <w:szCs w:val="24"/>
    </w:rPr>
  </w:style>
  <w:style w:type="paragraph" w:customStyle="1" w:styleId="79910">
    <w:name w:val="样式 799 10 磅"/>
    <w:rsid w:val="005A0C0A"/>
    <w:pPr>
      <w:widowControl w:val="0"/>
      <w:jc w:val="both"/>
    </w:pPr>
    <w:rPr>
      <w:kern w:val="2"/>
      <w:sz w:val="21"/>
      <w:szCs w:val="24"/>
    </w:rPr>
  </w:style>
  <w:style w:type="paragraph" w:customStyle="1" w:styleId="80010">
    <w:name w:val="样式 800 10 磅"/>
    <w:rsid w:val="005A0C0A"/>
    <w:pPr>
      <w:widowControl w:val="0"/>
      <w:jc w:val="both"/>
    </w:pPr>
    <w:rPr>
      <w:kern w:val="2"/>
      <w:sz w:val="21"/>
      <w:szCs w:val="24"/>
    </w:rPr>
  </w:style>
  <w:style w:type="paragraph" w:customStyle="1" w:styleId="80110">
    <w:name w:val="样式 801 10 磅"/>
    <w:rsid w:val="005A0C0A"/>
    <w:pPr>
      <w:widowControl w:val="0"/>
      <w:jc w:val="both"/>
    </w:pPr>
    <w:rPr>
      <w:kern w:val="2"/>
      <w:sz w:val="21"/>
      <w:szCs w:val="24"/>
    </w:rPr>
  </w:style>
  <w:style w:type="paragraph" w:customStyle="1" w:styleId="80210">
    <w:name w:val="样式 802 10 磅"/>
    <w:rsid w:val="005A0C0A"/>
    <w:pPr>
      <w:widowControl w:val="0"/>
      <w:jc w:val="both"/>
    </w:pPr>
    <w:rPr>
      <w:kern w:val="2"/>
      <w:sz w:val="21"/>
      <w:szCs w:val="24"/>
    </w:rPr>
  </w:style>
  <w:style w:type="paragraph" w:customStyle="1" w:styleId="80310">
    <w:name w:val="样式 803 10 磅"/>
    <w:rsid w:val="005A0C0A"/>
    <w:pPr>
      <w:widowControl w:val="0"/>
      <w:jc w:val="both"/>
    </w:pPr>
    <w:rPr>
      <w:kern w:val="2"/>
      <w:sz w:val="21"/>
      <w:szCs w:val="24"/>
    </w:rPr>
  </w:style>
  <w:style w:type="paragraph" w:customStyle="1" w:styleId="80410">
    <w:name w:val="样式 804 10 磅"/>
    <w:rsid w:val="005A0C0A"/>
    <w:pPr>
      <w:widowControl w:val="0"/>
      <w:jc w:val="both"/>
    </w:pPr>
    <w:rPr>
      <w:kern w:val="2"/>
      <w:sz w:val="21"/>
      <w:szCs w:val="24"/>
    </w:rPr>
  </w:style>
  <w:style w:type="paragraph" w:customStyle="1" w:styleId="80510">
    <w:name w:val="样式 805 10 磅"/>
    <w:rsid w:val="005A0C0A"/>
    <w:pPr>
      <w:widowControl w:val="0"/>
      <w:jc w:val="both"/>
    </w:pPr>
    <w:rPr>
      <w:kern w:val="2"/>
      <w:sz w:val="21"/>
      <w:szCs w:val="24"/>
    </w:rPr>
  </w:style>
  <w:style w:type="paragraph" w:customStyle="1" w:styleId="80610">
    <w:name w:val="样式 806 10 磅"/>
    <w:rsid w:val="005A0C0A"/>
    <w:pPr>
      <w:widowControl w:val="0"/>
      <w:jc w:val="both"/>
    </w:pPr>
    <w:rPr>
      <w:kern w:val="2"/>
      <w:sz w:val="21"/>
      <w:szCs w:val="24"/>
    </w:rPr>
  </w:style>
  <w:style w:type="paragraph" w:customStyle="1" w:styleId="80710">
    <w:name w:val="样式 807 10 磅"/>
    <w:rsid w:val="005A0C0A"/>
    <w:pPr>
      <w:widowControl w:val="0"/>
      <w:jc w:val="both"/>
    </w:pPr>
    <w:rPr>
      <w:kern w:val="2"/>
      <w:sz w:val="21"/>
      <w:szCs w:val="24"/>
    </w:rPr>
  </w:style>
  <w:style w:type="paragraph" w:customStyle="1" w:styleId="80810">
    <w:name w:val="样式 808 10 磅"/>
    <w:rsid w:val="005A0C0A"/>
    <w:pPr>
      <w:widowControl w:val="0"/>
      <w:jc w:val="both"/>
    </w:pPr>
    <w:rPr>
      <w:kern w:val="2"/>
      <w:sz w:val="21"/>
      <w:szCs w:val="24"/>
    </w:rPr>
  </w:style>
  <w:style w:type="paragraph" w:customStyle="1" w:styleId="80910">
    <w:name w:val="样式 809 10 磅"/>
    <w:rsid w:val="005A0C0A"/>
    <w:pPr>
      <w:widowControl w:val="0"/>
      <w:jc w:val="both"/>
    </w:pPr>
    <w:rPr>
      <w:kern w:val="2"/>
      <w:sz w:val="21"/>
      <w:szCs w:val="24"/>
    </w:rPr>
  </w:style>
  <w:style w:type="paragraph" w:customStyle="1" w:styleId="81010">
    <w:name w:val="样式 810 10 磅"/>
    <w:rsid w:val="005A0C0A"/>
    <w:pPr>
      <w:widowControl w:val="0"/>
      <w:jc w:val="both"/>
    </w:pPr>
    <w:rPr>
      <w:kern w:val="2"/>
      <w:sz w:val="21"/>
      <w:szCs w:val="24"/>
    </w:rPr>
  </w:style>
  <w:style w:type="paragraph" w:customStyle="1" w:styleId="81110">
    <w:name w:val="样式 811 10 磅"/>
    <w:rsid w:val="005A0C0A"/>
    <w:pPr>
      <w:widowControl w:val="0"/>
      <w:jc w:val="both"/>
    </w:pPr>
    <w:rPr>
      <w:kern w:val="2"/>
      <w:sz w:val="21"/>
      <w:szCs w:val="24"/>
    </w:rPr>
  </w:style>
  <w:style w:type="paragraph" w:customStyle="1" w:styleId="81210">
    <w:name w:val="样式 812 10 磅"/>
    <w:rsid w:val="005A0C0A"/>
    <w:pPr>
      <w:widowControl w:val="0"/>
      <w:jc w:val="both"/>
    </w:pPr>
    <w:rPr>
      <w:kern w:val="2"/>
      <w:sz w:val="21"/>
      <w:szCs w:val="24"/>
    </w:rPr>
  </w:style>
  <w:style w:type="paragraph" w:customStyle="1" w:styleId="81310">
    <w:name w:val="样式 813 10 磅"/>
    <w:rsid w:val="005A0C0A"/>
    <w:pPr>
      <w:widowControl w:val="0"/>
      <w:jc w:val="both"/>
    </w:pPr>
    <w:rPr>
      <w:kern w:val="2"/>
      <w:sz w:val="21"/>
      <w:szCs w:val="24"/>
    </w:rPr>
  </w:style>
  <w:style w:type="paragraph" w:customStyle="1" w:styleId="81410">
    <w:name w:val="样式 814 10 磅"/>
    <w:rsid w:val="005A0C0A"/>
    <w:pPr>
      <w:widowControl w:val="0"/>
      <w:jc w:val="both"/>
    </w:pPr>
    <w:rPr>
      <w:kern w:val="2"/>
      <w:sz w:val="21"/>
      <w:szCs w:val="24"/>
    </w:rPr>
  </w:style>
  <w:style w:type="paragraph" w:customStyle="1" w:styleId="81510">
    <w:name w:val="样式 815 10 磅"/>
    <w:rsid w:val="005A0C0A"/>
    <w:pPr>
      <w:widowControl w:val="0"/>
      <w:jc w:val="both"/>
    </w:pPr>
    <w:rPr>
      <w:kern w:val="2"/>
      <w:sz w:val="21"/>
      <w:szCs w:val="24"/>
    </w:rPr>
  </w:style>
  <w:style w:type="paragraph" w:customStyle="1" w:styleId="81610">
    <w:name w:val="样式 816 10 磅"/>
    <w:rsid w:val="005A0C0A"/>
    <w:pPr>
      <w:widowControl w:val="0"/>
      <w:jc w:val="both"/>
    </w:pPr>
    <w:rPr>
      <w:kern w:val="2"/>
      <w:sz w:val="21"/>
      <w:szCs w:val="24"/>
    </w:rPr>
  </w:style>
  <w:style w:type="paragraph" w:customStyle="1" w:styleId="81710">
    <w:name w:val="样式 817 10 磅"/>
    <w:rsid w:val="005A0C0A"/>
    <w:pPr>
      <w:widowControl w:val="0"/>
      <w:jc w:val="both"/>
    </w:pPr>
    <w:rPr>
      <w:kern w:val="2"/>
      <w:sz w:val="21"/>
      <w:szCs w:val="24"/>
    </w:rPr>
  </w:style>
  <w:style w:type="paragraph" w:customStyle="1" w:styleId="81810">
    <w:name w:val="样式 818 10 磅"/>
    <w:rsid w:val="005A0C0A"/>
    <w:pPr>
      <w:widowControl w:val="0"/>
      <w:jc w:val="both"/>
    </w:pPr>
    <w:rPr>
      <w:kern w:val="2"/>
      <w:sz w:val="21"/>
      <w:szCs w:val="24"/>
    </w:rPr>
  </w:style>
  <w:style w:type="paragraph" w:customStyle="1" w:styleId="81910">
    <w:name w:val="样式 819 10 磅"/>
    <w:rsid w:val="005A0C0A"/>
    <w:pPr>
      <w:widowControl w:val="0"/>
      <w:jc w:val="both"/>
    </w:pPr>
    <w:rPr>
      <w:kern w:val="2"/>
      <w:sz w:val="21"/>
      <w:szCs w:val="24"/>
    </w:rPr>
  </w:style>
  <w:style w:type="paragraph" w:customStyle="1" w:styleId="82010">
    <w:name w:val="样式 820 10 磅"/>
    <w:rsid w:val="005A0C0A"/>
    <w:pPr>
      <w:widowControl w:val="0"/>
      <w:jc w:val="both"/>
    </w:pPr>
    <w:rPr>
      <w:kern w:val="2"/>
      <w:sz w:val="21"/>
      <w:szCs w:val="24"/>
    </w:rPr>
  </w:style>
  <w:style w:type="paragraph" w:customStyle="1" w:styleId="82110">
    <w:name w:val="样式 821 10 磅"/>
    <w:rsid w:val="005A0C0A"/>
    <w:pPr>
      <w:widowControl w:val="0"/>
      <w:jc w:val="both"/>
    </w:pPr>
    <w:rPr>
      <w:kern w:val="2"/>
      <w:sz w:val="21"/>
      <w:szCs w:val="24"/>
    </w:rPr>
  </w:style>
  <w:style w:type="paragraph" w:customStyle="1" w:styleId="82210">
    <w:name w:val="样式 822 10 磅"/>
    <w:rsid w:val="005A0C0A"/>
    <w:pPr>
      <w:widowControl w:val="0"/>
      <w:jc w:val="both"/>
    </w:pPr>
    <w:rPr>
      <w:kern w:val="2"/>
      <w:sz w:val="21"/>
      <w:szCs w:val="24"/>
    </w:rPr>
  </w:style>
  <w:style w:type="paragraph" w:customStyle="1" w:styleId="82310">
    <w:name w:val="样式 823 10 磅"/>
    <w:rsid w:val="005A0C0A"/>
    <w:pPr>
      <w:widowControl w:val="0"/>
      <w:jc w:val="both"/>
    </w:pPr>
    <w:rPr>
      <w:kern w:val="2"/>
      <w:sz w:val="21"/>
      <w:szCs w:val="24"/>
    </w:rPr>
  </w:style>
  <w:style w:type="paragraph" w:customStyle="1" w:styleId="82410">
    <w:name w:val="样式 824 10 磅"/>
    <w:rsid w:val="005A0C0A"/>
    <w:pPr>
      <w:widowControl w:val="0"/>
      <w:jc w:val="both"/>
    </w:pPr>
    <w:rPr>
      <w:kern w:val="2"/>
      <w:sz w:val="21"/>
      <w:szCs w:val="24"/>
    </w:rPr>
  </w:style>
  <w:style w:type="paragraph" w:customStyle="1" w:styleId="82510">
    <w:name w:val="样式 825 10 磅"/>
    <w:rsid w:val="005A0C0A"/>
    <w:pPr>
      <w:widowControl w:val="0"/>
      <w:jc w:val="both"/>
    </w:pPr>
    <w:rPr>
      <w:kern w:val="2"/>
      <w:sz w:val="21"/>
      <w:szCs w:val="24"/>
    </w:rPr>
  </w:style>
  <w:style w:type="paragraph" w:customStyle="1" w:styleId="82610">
    <w:name w:val="样式 826 10 磅"/>
    <w:rsid w:val="005A0C0A"/>
    <w:pPr>
      <w:widowControl w:val="0"/>
      <w:jc w:val="both"/>
    </w:pPr>
    <w:rPr>
      <w:kern w:val="2"/>
      <w:sz w:val="21"/>
      <w:szCs w:val="24"/>
    </w:rPr>
  </w:style>
  <w:style w:type="paragraph" w:customStyle="1" w:styleId="82710">
    <w:name w:val="样式 827 10 磅"/>
    <w:rsid w:val="005A0C0A"/>
    <w:pPr>
      <w:widowControl w:val="0"/>
      <w:jc w:val="both"/>
    </w:pPr>
    <w:rPr>
      <w:kern w:val="2"/>
      <w:sz w:val="21"/>
      <w:szCs w:val="24"/>
    </w:rPr>
  </w:style>
  <w:style w:type="paragraph" w:customStyle="1" w:styleId="82810">
    <w:name w:val="样式 828 10 磅"/>
    <w:rsid w:val="005A0C0A"/>
    <w:pPr>
      <w:widowControl w:val="0"/>
      <w:jc w:val="both"/>
    </w:pPr>
    <w:rPr>
      <w:kern w:val="2"/>
      <w:sz w:val="21"/>
      <w:szCs w:val="24"/>
    </w:rPr>
  </w:style>
  <w:style w:type="paragraph" w:customStyle="1" w:styleId="82910">
    <w:name w:val="样式 829 10 磅"/>
    <w:rsid w:val="005A0C0A"/>
    <w:pPr>
      <w:widowControl w:val="0"/>
      <w:jc w:val="both"/>
    </w:pPr>
    <w:rPr>
      <w:kern w:val="2"/>
      <w:sz w:val="21"/>
      <w:szCs w:val="24"/>
    </w:rPr>
  </w:style>
  <w:style w:type="paragraph" w:customStyle="1" w:styleId="83010">
    <w:name w:val="样式 830 10 磅"/>
    <w:rsid w:val="005A0C0A"/>
    <w:pPr>
      <w:widowControl w:val="0"/>
      <w:jc w:val="both"/>
    </w:pPr>
    <w:rPr>
      <w:kern w:val="2"/>
      <w:sz w:val="21"/>
      <w:szCs w:val="24"/>
    </w:rPr>
  </w:style>
  <w:style w:type="paragraph" w:customStyle="1" w:styleId="83110">
    <w:name w:val="样式 831 10 磅"/>
    <w:rsid w:val="005A0C0A"/>
    <w:pPr>
      <w:widowControl w:val="0"/>
      <w:jc w:val="both"/>
    </w:pPr>
    <w:rPr>
      <w:kern w:val="2"/>
      <w:sz w:val="21"/>
      <w:szCs w:val="24"/>
    </w:rPr>
  </w:style>
  <w:style w:type="paragraph" w:customStyle="1" w:styleId="83210">
    <w:name w:val="样式 832 10 磅"/>
    <w:rsid w:val="005A0C0A"/>
    <w:pPr>
      <w:widowControl w:val="0"/>
      <w:jc w:val="both"/>
    </w:pPr>
    <w:rPr>
      <w:kern w:val="2"/>
      <w:sz w:val="21"/>
      <w:szCs w:val="24"/>
    </w:rPr>
  </w:style>
  <w:style w:type="paragraph" w:customStyle="1" w:styleId="83310">
    <w:name w:val="样式 833 10 磅"/>
    <w:rsid w:val="005A0C0A"/>
    <w:pPr>
      <w:widowControl w:val="0"/>
      <w:jc w:val="both"/>
    </w:pPr>
    <w:rPr>
      <w:kern w:val="2"/>
      <w:sz w:val="21"/>
      <w:szCs w:val="24"/>
    </w:rPr>
  </w:style>
  <w:style w:type="paragraph" w:customStyle="1" w:styleId="83410">
    <w:name w:val="样式 834 10 磅"/>
    <w:rsid w:val="005A0C0A"/>
    <w:pPr>
      <w:widowControl w:val="0"/>
      <w:jc w:val="both"/>
    </w:pPr>
    <w:rPr>
      <w:kern w:val="2"/>
      <w:sz w:val="21"/>
      <w:szCs w:val="24"/>
    </w:rPr>
  </w:style>
  <w:style w:type="paragraph" w:customStyle="1" w:styleId="83510">
    <w:name w:val="样式 835 10 磅"/>
    <w:rsid w:val="005A0C0A"/>
    <w:pPr>
      <w:widowControl w:val="0"/>
      <w:jc w:val="both"/>
    </w:pPr>
    <w:rPr>
      <w:kern w:val="2"/>
      <w:sz w:val="21"/>
      <w:szCs w:val="24"/>
    </w:rPr>
  </w:style>
  <w:style w:type="paragraph" w:customStyle="1" w:styleId="83610">
    <w:name w:val="样式 836 10 磅"/>
    <w:rsid w:val="005A0C0A"/>
    <w:pPr>
      <w:widowControl w:val="0"/>
      <w:jc w:val="both"/>
    </w:pPr>
    <w:rPr>
      <w:kern w:val="2"/>
      <w:sz w:val="21"/>
      <w:szCs w:val="24"/>
    </w:rPr>
  </w:style>
  <w:style w:type="paragraph" w:customStyle="1" w:styleId="83710">
    <w:name w:val="样式 837 10 磅"/>
    <w:rsid w:val="005A0C0A"/>
    <w:pPr>
      <w:widowControl w:val="0"/>
      <w:jc w:val="both"/>
    </w:pPr>
    <w:rPr>
      <w:kern w:val="2"/>
      <w:sz w:val="21"/>
      <w:szCs w:val="24"/>
    </w:rPr>
  </w:style>
  <w:style w:type="paragraph" w:customStyle="1" w:styleId="83810">
    <w:name w:val="样式 838 10 磅"/>
    <w:rsid w:val="005A0C0A"/>
    <w:pPr>
      <w:widowControl w:val="0"/>
      <w:jc w:val="both"/>
    </w:pPr>
    <w:rPr>
      <w:kern w:val="2"/>
      <w:sz w:val="21"/>
      <w:szCs w:val="24"/>
    </w:rPr>
  </w:style>
  <w:style w:type="paragraph" w:customStyle="1" w:styleId="83910">
    <w:name w:val="样式 839 10 磅"/>
    <w:rsid w:val="005A0C0A"/>
    <w:pPr>
      <w:widowControl w:val="0"/>
      <w:jc w:val="both"/>
    </w:pPr>
    <w:rPr>
      <w:kern w:val="2"/>
      <w:sz w:val="21"/>
      <w:szCs w:val="24"/>
    </w:rPr>
  </w:style>
  <w:style w:type="paragraph" w:customStyle="1" w:styleId="84010">
    <w:name w:val="样式 840 10 磅"/>
    <w:rsid w:val="005A0C0A"/>
    <w:pPr>
      <w:widowControl w:val="0"/>
      <w:jc w:val="both"/>
    </w:pPr>
    <w:rPr>
      <w:kern w:val="2"/>
      <w:sz w:val="21"/>
      <w:szCs w:val="24"/>
    </w:rPr>
  </w:style>
  <w:style w:type="paragraph" w:customStyle="1" w:styleId="84110">
    <w:name w:val="样式 841 10 磅"/>
    <w:rsid w:val="005A0C0A"/>
    <w:pPr>
      <w:widowControl w:val="0"/>
      <w:jc w:val="both"/>
    </w:pPr>
    <w:rPr>
      <w:kern w:val="2"/>
      <w:sz w:val="21"/>
      <w:szCs w:val="24"/>
    </w:rPr>
  </w:style>
  <w:style w:type="paragraph" w:customStyle="1" w:styleId="84210">
    <w:name w:val="样式 842 10 磅"/>
    <w:rsid w:val="005A0C0A"/>
    <w:pPr>
      <w:widowControl w:val="0"/>
      <w:jc w:val="both"/>
    </w:pPr>
    <w:rPr>
      <w:kern w:val="2"/>
      <w:sz w:val="21"/>
      <w:szCs w:val="24"/>
    </w:rPr>
  </w:style>
  <w:style w:type="paragraph" w:customStyle="1" w:styleId="84310">
    <w:name w:val="样式 843 10 磅"/>
    <w:rsid w:val="005A0C0A"/>
    <w:pPr>
      <w:widowControl w:val="0"/>
      <w:jc w:val="both"/>
    </w:pPr>
    <w:rPr>
      <w:kern w:val="2"/>
      <w:sz w:val="21"/>
      <w:szCs w:val="24"/>
    </w:rPr>
  </w:style>
  <w:style w:type="paragraph" w:customStyle="1" w:styleId="84410">
    <w:name w:val="样式 844 10 磅"/>
    <w:rsid w:val="005A0C0A"/>
    <w:pPr>
      <w:widowControl w:val="0"/>
      <w:jc w:val="both"/>
    </w:pPr>
    <w:rPr>
      <w:kern w:val="2"/>
      <w:sz w:val="21"/>
      <w:szCs w:val="24"/>
    </w:rPr>
  </w:style>
  <w:style w:type="paragraph" w:customStyle="1" w:styleId="84510">
    <w:name w:val="样式 845 10 磅"/>
    <w:rsid w:val="005A0C0A"/>
    <w:pPr>
      <w:widowControl w:val="0"/>
      <w:jc w:val="both"/>
    </w:pPr>
    <w:rPr>
      <w:kern w:val="2"/>
      <w:sz w:val="21"/>
      <w:szCs w:val="24"/>
    </w:rPr>
  </w:style>
  <w:style w:type="paragraph" w:customStyle="1" w:styleId="84610">
    <w:name w:val="样式 846 10 磅"/>
    <w:rsid w:val="005A0C0A"/>
    <w:pPr>
      <w:widowControl w:val="0"/>
      <w:jc w:val="both"/>
    </w:pPr>
    <w:rPr>
      <w:kern w:val="2"/>
      <w:sz w:val="21"/>
      <w:szCs w:val="24"/>
    </w:rPr>
  </w:style>
  <w:style w:type="paragraph" w:customStyle="1" w:styleId="84710">
    <w:name w:val="样式 847 10 磅"/>
    <w:rsid w:val="005A0C0A"/>
    <w:pPr>
      <w:widowControl w:val="0"/>
      <w:jc w:val="both"/>
    </w:pPr>
    <w:rPr>
      <w:kern w:val="2"/>
      <w:sz w:val="21"/>
      <w:szCs w:val="24"/>
    </w:rPr>
  </w:style>
  <w:style w:type="paragraph" w:customStyle="1" w:styleId="84810">
    <w:name w:val="样式 848 10 磅"/>
    <w:rsid w:val="005A0C0A"/>
    <w:pPr>
      <w:widowControl w:val="0"/>
      <w:jc w:val="both"/>
    </w:pPr>
    <w:rPr>
      <w:kern w:val="2"/>
      <w:sz w:val="21"/>
      <w:szCs w:val="24"/>
    </w:rPr>
  </w:style>
  <w:style w:type="paragraph" w:customStyle="1" w:styleId="84910">
    <w:name w:val="样式 849 10 磅"/>
    <w:rsid w:val="005A0C0A"/>
    <w:pPr>
      <w:widowControl w:val="0"/>
      <w:jc w:val="both"/>
    </w:pPr>
    <w:rPr>
      <w:kern w:val="2"/>
      <w:sz w:val="21"/>
      <w:szCs w:val="24"/>
    </w:rPr>
  </w:style>
  <w:style w:type="paragraph" w:customStyle="1" w:styleId="85010">
    <w:name w:val="样式 850 10 磅"/>
    <w:rsid w:val="005A0C0A"/>
    <w:pPr>
      <w:widowControl w:val="0"/>
      <w:jc w:val="both"/>
    </w:pPr>
    <w:rPr>
      <w:kern w:val="2"/>
      <w:sz w:val="21"/>
      <w:szCs w:val="24"/>
    </w:rPr>
  </w:style>
  <w:style w:type="paragraph" w:customStyle="1" w:styleId="85110">
    <w:name w:val="样式 851 10 磅"/>
    <w:rsid w:val="005A0C0A"/>
    <w:pPr>
      <w:widowControl w:val="0"/>
      <w:jc w:val="both"/>
    </w:pPr>
    <w:rPr>
      <w:kern w:val="2"/>
      <w:sz w:val="21"/>
      <w:szCs w:val="24"/>
    </w:rPr>
  </w:style>
  <w:style w:type="paragraph" w:customStyle="1" w:styleId="85210">
    <w:name w:val="样式 852 10 磅"/>
    <w:rsid w:val="005A0C0A"/>
    <w:pPr>
      <w:widowControl w:val="0"/>
      <w:jc w:val="both"/>
    </w:pPr>
    <w:rPr>
      <w:kern w:val="2"/>
      <w:sz w:val="21"/>
      <w:szCs w:val="24"/>
    </w:rPr>
  </w:style>
  <w:style w:type="paragraph" w:customStyle="1" w:styleId="85310">
    <w:name w:val="样式 853 10 磅"/>
    <w:rsid w:val="005A0C0A"/>
    <w:pPr>
      <w:widowControl w:val="0"/>
      <w:jc w:val="both"/>
    </w:pPr>
    <w:rPr>
      <w:kern w:val="2"/>
      <w:sz w:val="21"/>
      <w:szCs w:val="24"/>
    </w:rPr>
  </w:style>
  <w:style w:type="paragraph" w:customStyle="1" w:styleId="85410">
    <w:name w:val="样式 854 10 磅"/>
    <w:rsid w:val="005A0C0A"/>
    <w:pPr>
      <w:widowControl w:val="0"/>
      <w:jc w:val="both"/>
    </w:pPr>
    <w:rPr>
      <w:kern w:val="2"/>
      <w:sz w:val="21"/>
      <w:szCs w:val="24"/>
    </w:rPr>
  </w:style>
  <w:style w:type="paragraph" w:customStyle="1" w:styleId="85510">
    <w:name w:val="样式 855 10 磅"/>
    <w:rsid w:val="005A0C0A"/>
    <w:pPr>
      <w:widowControl w:val="0"/>
      <w:jc w:val="both"/>
    </w:pPr>
    <w:rPr>
      <w:kern w:val="2"/>
      <w:sz w:val="21"/>
      <w:szCs w:val="24"/>
    </w:rPr>
  </w:style>
  <w:style w:type="paragraph" w:customStyle="1" w:styleId="85610">
    <w:name w:val="样式 856 10 磅"/>
    <w:rsid w:val="005A0C0A"/>
    <w:pPr>
      <w:widowControl w:val="0"/>
      <w:jc w:val="both"/>
    </w:pPr>
    <w:rPr>
      <w:kern w:val="2"/>
      <w:sz w:val="21"/>
      <w:szCs w:val="24"/>
    </w:rPr>
  </w:style>
  <w:style w:type="paragraph" w:customStyle="1" w:styleId="85710">
    <w:name w:val="样式 857 10 磅"/>
    <w:rsid w:val="005A0C0A"/>
    <w:pPr>
      <w:widowControl w:val="0"/>
      <w:jc w:val="both"/>
    </w:pPr>
    <w:rPr>
      <w:kern w:val="2"/>
      <w:sz w:val="21"/>
      <w:szCs w:val="24"/>
    </w:rPr>
  </w:style>
  <w:style w:type="paragraph" w:customStyle="1" w:styleId="85810">
    <w:name w:val="样式 858 10 磅"/>
    <w:rsid w:val="005A0C0A"/>
    <w:pPr>
      <w:widowControl w:val="0"/>
      <w:jc w:val="both"/>
    </w:pPr>
    <w:rPr>
      <w:kern w:val="2"/>
      <w:sz w:val="21"/>
      <w:szCs w:val="24"/>
    </w:rPr>
  </w:style>
  <w:style w:type="paragraph" w:customStyle="1" w:styleId="85910">
    <w:name w:val="样式 859 10 磅"/>
    <w:rsid w:val="005A0C0A"/>
    <w:pPr>
      <w:widowControl w:val="0"/>
      <w:jc w:val="both"/>
    </w:pPr>
    <w:rPr>
      <w:kern w:val="2"/>
      <w:sz w:val="21"/>
      <w:szCs w:val="24"/>
    </w:rPr>
  </w:style>
  <w:style w:type="paragraph" w:customStyle="1" w:styleId="86010">
    <w:name w:val="样式 860 10 磅"/>
    <w:rsid w:val="005A0C0A"/>
    <w:pPr>
      <w:widowControl w:val="0"/>
      <w:jc w:val="both"/>
    </w:pPr>
    <w:rPr>
      <w:kern w:val="2"/>
      <w:sz w:val="21"/>
      <w:szCs w:val="24"/>
    </w:rPr>
  </w:style>
  <w:style w:type="paragraph" w:customStyle="1" w:styleId="86110">
    <w:name w:val="样式 861 10 磅"/>
    <w:rsid w:val="005A0C0A"/>
    <w:pPr>
      <w:widowControl w:val="0"/>
      <w:jc w:val="both"/>
    </w:pPr>
    <w:rPr>
      <w:kern w:val="2"/>
      <w:sz w:val="21"/>
      <w:szCs w:val="24"/>
    </w:rPr>
  </w:style>
  <w:style w:type="paragraph" w:customStyle="1" w:styleId="86210">
    <w:name w:val="样式 862 10 磅"/>
    <w:rsid w:val="005A0C0A"/>
    <w:pPr>
      <w:widowControl w:val="0"/>
      <w:jc w:val="both"/>
    </w:pPr>
    <w:rPr>
      <w:kern w:val="2"/>
      <w:sz w:val="21"/>
      <w:szCs w:val="24"/>
    </w:rPr>
  </w:style>
  <w:style w:type="paragraph" w:customStyle="1" w:styleId="86310">
    <w:name w:val="样式 863 10 磅"/>
    <w:rsid w:val="005A0C0A"/>
    <w:pPr>
      <w:widowControl w:val="0"/>
      <w:jc w:val="both"/>
    </w:pPr>
    <w:rPr>
      <w:kern w:val="2"/>
      <w:sz w:val="21"/>
      <w:szCs w:val="24"/>
    </w:rPr>
  </w:style>
  <w:style w:type="paragraph" w:customStyle="1" w:styleId="86410">
    <w:name w:val="样式 864 10 磅"/>
    <w:rsid w:val="005A0C0A"/>
    <w:pPr>
      <w:widowControl w:val="0"/>
      <w:jc w:val="both"/>
    </w:pPr>
    <w:rPr>
      <w:kern w:val="2"/>
      <w:sz w:val="21"/>
      <w:szCs w:val="24"/>
    </w:rPr>
  </w:style>
  <w:style w:type="paragraph" w:customStyle="1" w:styleId="86510">
    <w:name w:val="样式 865 10 磅"/>
    <w:rsid w:val="005A0C0A"/>
    <w:pPr>
      <w:widowControl w:val="0"/>
      <w:jc w:val="both"/>
    </w:pPr>
    <w:rPr>
      <w:kern w:val="2"/>
      <w:sz w:val="21"/>
      <w:szCs w:val="24"/>
    </w:rPr>
  </w:style>
  <w:style w:type="paragraph" w:customStyle="1" w:styleId="86610">
    <w:name w:val="样式 866 10 磅"/>
    <w:rsid w:val="005A0C0A"/>
    <w:pPr>
      <w:widowControl w:val="0"/>
      <w:jc w:val="both"/>
    </w:pPr>
    <w:rPr>
      <w:kern w:val="2"/>
      <w:sz w:val="21"/>
      <w:szCs w:val="24"/>
    </w:rPr>
  </w:style>
  <w:style w:type="paragraph" w:customStyle="1" w:styleId="86710">
    <w:name w:val="样式 867 10 磅"/>
    <w:rsid w:val="005A0C0A"/>
    <w:pPr>
      <w:widowControl w:val="0"/>
      <w:jc w:val="both"/>
    </w:pPr>
    <w:rPr>
      <w:kern w:val="2"/>
      <w:sz w:val="21"/>
      <w:szCs w:val="24"/>
    </w:rPr>
  </w:style>
  <w:style w:type="paragraph" w:customStyle="1" w:styleId="86810">
    <w:name w:val="样式 868 10 磅"/>
    <w:rsid w:val="005A0C0A"/>
    <w:pPr>
      <w:widowControl w:val="0"/>
      <w:jc w:val="both"/>
    </w:pPr>
    <w:rPr>
      <w:kern w:val="2"/>
      <w:sz w:val="21"/>
      <w:szCs w:val="24"/>
    </w:rPr>
  </w:style>
  <w:style w:type="paragraph" w:customStyle="1" w:styleId="86910">
    <w:name w:val="样式 869 10 磅"/>
    <w:rsid w:val="005A0C0A"/>
    <w:pPr>
      <w:widowControl w:val="0"/>
      <w:jc w:val="both"/>
    </w:pPr>
    <w:rPr>
      <w:kern w:val="2"/>
      <w:sz w:val="21"/>
      <w:szCs w:val="24"/>
    </w:rPr>
  </w:style>
  <w:style w:type="paragraph" w:customStyle="1" w:styleId="87010">
    <w:name w:val="样式 870 10 磅"/>
    <w:rsid w:val="005A0C0A"/>
    <w:pPr>
      <w:widowControl w:val="0"/>
      <w:jc w:val="both"/>
    </w:pPr>
    <w:rPr>
      <w:kern w:val="2"/>
      <w:sz w:val="21"/>
      <w:szCs w:val="24"/>
    </w:rPr>
  </w:style>
  <w:style w:type="paragraph" w:customStyle="1" w:styleId="87110">
    <w:name w:val="样式 871 10 磅"/>
    <w:rsid w:val="005A0C0A"/>
    <w:pPr>
      <w:widowControl w:val="0"/>
      <w:jc w:val="both"/>
    </w:pPr>
    <w:rPr>
      <w:kern w:val="2"/>
      <w:sz w:val="21"/>
      <w:szCs w:val="24"/>
    </w:rPr>
  </w:style>
  <w:style w:type="paragraph" w:customStyle="1" w:styleId="87210">
    <w:name w:val="样式 872 10 磅"/>
    <w:rsid w:val="005A0C0A"/>
    <w:pPr>
      <w:widowControl w:val="0"/>
      <w:jc w:val="both"/>
    </w:pPr>
    <w:rPr>
      <w:kern w:val="2"/>
      <w:sz w:val="21"/>
      <w:szCs w:val="24"/>
    </w:rPr>
  </w:style>
  <w:style w:type="paragraph" w:customStyle="1" w:styleId="87310">
    <w:name w:val="样式 873 10 磅"/>
    <w:rsid w:val="005A0C0A"/>
    <w:pPr>
      <w:widowControl w:val="0"/>
      <w:jc w:val="both"/>
    </w:pPr>
    <w:rPr>
      <w:kern w:val="2"/>
      <w:sz w:val="21"/>
      <w:szCs w:val="24"/>
    </w:rPr>
  </w:style>
  <w:style w:type="paragraph" w:customStyle="1" w:styleId="87410">
    <w:name w:val="样式 874 10 磅"/>
    <w:rsid w:val="005A0C0A"/>
    <w:pPr>
      <w:widowControl w:val="0"/>
      <w:jc w:val="both"/>
    </w:pPr>
    <w:rPr>
      <w:kern w:val="2"/>
      <w:sz w:val="21"/>
      <w:szCs w:val="24"/>
    </w:rPr>
  </w:style>
  <w:style w:type="paragraph" w:customStyle="1" w:styleId="87510">
    <w:name w:val="样式 875 10 磅"/>
    <w:rsid w:val="005A0C0A"/>
    <w:pPr>
      <w:widowControl w:val="0"/>
      <w:jc w:val="both"/>
    </w:pPr>
    <w:rPr>
      <w:kern w:val="2"/>
      <w:sz w:val="21"/>
      <w:szCs w:val="24"/>
    </w:rPr>
  </w:style>
  <w:style w:type="paragraph" w:customStyle="1" w:styleId="87610">
    <w:name w:val="样式 876 10 磅"/>
    <w:rsid w:val="005A0C0A"/>
    <w:pPr>
      <w:widowControl w:val="0"/>
      <w:jc w:val="both"/>
    </w:pPr>
    <w:rPr>
      <w:kern w:val="2"/>
      <w:sz w:val="21"/>
      <w:szCs w:val="24"/>
    </w:rPr>
  </w:style>
  <w:style w:type="paragraph" w:customStyle="1" w:styleId="87710">
    <w:name w:val="样式 877 10 磅"/>
    <w:rsid w:val="005A0C0A"/>
    <w:pPr>
      <w:widowControl w:val="0"/>
      <w:jc w:val="both"/>
    </w:pPr>
    <w:rPr>
      <w:kern w:val="2"/>
      <w:sz w:val="21"/>
      <w:szCs w:val="24"/>
    </w:rPr>
  </w:style>
  <w:style w:type="paragraph" w:customStyle="1" w:styleId="87810">
    <w:name w:val="样式 878 10 磅"/>
    <w:rsid w:val="005A0C0A"/>
    <w:pPr>
      <w:widowControl w:val="0"/>
      <w:jc w:val="both"/>
    </w:pPr>
    <w:rPr>
      <w:kern w:val="2"/>
      <w:sz w:val="21"/>
      <w:szCs w:val="24"/>
    </w:rPr>
  </w:style>
  <w:style w:type="paragraph" w:customStyle="1" w:styleId="87910">
    <w:name w:val="样式 879 10 磅"/>
    <w:rsid w:val="005A0C0A"/>
    <w:pPr>
      <w:widowControl w:val="0"/>
      <w:jc w:val="both"/>
    </w:pPr>
    <w:rPr>
      <w:kern w:val="2"/>
      <w:sz w:val="21"/>
      <w:szCs w:val="24"/>
    </w:rPr>
  </w:style>
  <w:style w:type="paragraph" w:customStyle="1" w:styleId="88010">
    <w:name w:val="样式 880 10 磅"/>
    <w:rsid w:val="005A0C0A"/>
    <w:pPr>
      <w:widowControl w:val="0"/>
      <w:jc w:val="both"/>
    </w:pPr>
    <w:rPr>
      <w:kern w:val="2"/>
      <w:sz w:val="21"/>
      <w:szCs w:val="24"/>
    </w:rPr>
  </w:style>
  <w:style w:type="paragraph" w:customStyle="1" w:styleId="88110">
    <w:name w:val="样式 881 10 磅"/>
    <w:rsid w:val="005A0C0A"/>
    <w:pPr>
      <w:widowControl w:val="0"/>
      <w:jc w:val="both"/>
    </w:pPr>
    <w:rPr>
      <w:kern w:val="2"/>
      <w:sz w:val="21"/>
      <w:szCs w:val="24"/>
    </w:rPr>
  </w:style>
  <w:style w:type="paragraph" w:customStyle="1" w:styleId="88210">
    <w:name w:val="样式 882 10 磅"/>
    <w:rsid w:val="005A0C0A"/>
    <w:pPr>
      <w:widowControl w:val="0"/>
      <w:jc w:val="both"/>
    </w:pPr>
    <w:rPr>
      <w:kern w:val="2"/>
      <w:sz w:val="21"/>
      <w:szCs w:val="24"/>
    </w:rPr>
  </w:style>
  <w:style w:type="paragraph" w:customStyle="1" w:styleId="88310">
    <w:name w:val="样式 883 10 磅"/>
    <w:rsid w:val="005A0C0A"/>
    <w:pPr>
      <w:widowControl w:val="0"/>
      <w:jc w:val="both"/>
    </w:pPr>
    <w:rPr>
      <w:kern w:val="2"/>
      <w:sz w:val="21"/>
      <w:szCs w:val="24"/>
    </w:rPr>
  </w:style>
  <w:style w:type="paragraph" w:customStyle="1" w:styleId="88410">
    <w:name w:val="样式 884 10 磅"/>
    <w:rsid w:val="005A0C0A"/>
    <w:pPr>
      <w:widowControl w:val="0"/>
      <w:jc w:val="both"/>
    </w:pPr>
    <w:rPr>
      <w:kern w:val="2"/>
      <w:sz w:val="21"/>
      <w:szCs w:val="24"/>
    </w:rPr>
  </w:style>
  <w:style w:type="paragraph" w:customStyle="1" w:styleId="88510">
    <w:name w:val="样式 885 10 磅"/>
    <w:rsid w:val="005A0C0A"/>
    <w:pPr>
      <w:widowControl w:val="0"/>
      <w:jc w:val="both"/>
    </w:pPr>
    <w:rPr>
      <w:kern w:val="2"/>
      <w:sz w:val="21"/>
      <w:szCs w:val="24"/>
    </w:rPr>
  </w:style>
  <w:style w:type="paragraph" w:customStyle="1" w:styleId="88610">
    <w:name w:val="样式 886 10 磅"/>
    <w:rsid w:val="005A0C0A"/>
    <w:pPr>
      <w:widowControl w:val="0"/>
      <w:jc w:val="both"/>
    </w:pPr>
    <w:rPr>
      <w:kern w:val="2"/>
      <w:sz w:val="21"/>
      <w:szCs w:val="24"/>
    </w:rPr>
  </w:style>
  <w:style w:type="paragraph" w:customStyle="1" w:styleId="88710">
    <w:name w:val="样式 887 10 磅"/>
    <w:rsid w:val="005A0C0A"/>
    <w:pPr>
      <w:widowControl w:val="0"/>
      <w:jc w:val="both"/>
    </w:pPr>
    <w:rPr>
      <w:kern w:val="2"/>
      <w:sz w:val="21"/>
      <w:szCs w:val="24"/>
    </w:rPr>
  </w:style>
  <w:style w:type="paragraph" w:customStyle="1" w:styleId="88810">
    <w:name w:val="样式 888 10 磅"/>
    <w:rsid w:val="005A0C0A"/>
    <w:pPr>
      <w:widowControl w:val="0"/>
      <w:jc w:val="both"/>
    </w:pPr>
    <w:rPr>
      <w:kern w:val="2"/>
      <w:sz w:val="21"/>
      <w:szCs w:val="24"/>
    </w:rPr>
  </w:style>
  <w:style w:type="paragraph" w:customStyle="1" w:styleId="88910">
    <w:name w:val="样式 889 10 磅"/>
    <w:rsid w:val="005A0C0A"/>
    <w:pPr>
      <w:widowControl w:val="0"/>
      <w:jc w:val="both"/>
    </w:pPr>
    <w:rPr>
      <w:kern w:val="2"/>
      <w:sz w:val="21"/>
      <w:szCs w:val="24"/>
    </w:rPr>
  </w:style>
  <w:style w:type="paragraph" w:customStyle="1" w:styleId="89010">
    <w:name w:val="样式 890 10 磅"/>
    <w:rsid w:val="005A0C0A"/>
    <w:pPr>
      <w:widowControl w:val="0"/>
      <w:jc w:val="both"/>
    </w:pPr>
    <w:rPr>
      <w:kern w:val="2"/>
      <w:sz w:val="21"/>
      <w:szCs w:val="24"/>
    </w:rPr>
  </w:style>
  <w:style w:type="paragraph" w:customStyle="1" w:styleId="89110">
    <w:name w:val="样式 891 10 磅"/>
    <w:rsid w:val="005A0C0A"/>
    <w:pPr>
      <w:widowControl w:val="0"/>
      <w:jc w:val="both"/>
    </w:pPr>
    <w:rPr>
      <w:kern w:val="2"/>
      <w:sz w:val="21"/>
      <w:szCs w:val="24"/>
    </w:rPr>
  </w:style>
  <w:style w:type="paragraph" w:customStyle="1" w:styleId="89210">
    <w:name w:val="样式 892 10 磅"/>
    <w:rsid w:val="005A0C0A"/>
    <w:pPr>
      <w:widowControl w:val="0"/>
      <w:jc w:val="both"/>
    </w:pPr>
    <w:rPr>
      <w:kern w:val="2"/>
      <w:sz w:val="21"/>
      <w:szCs w:val="24"/>
    </w:rPr>
  </w:style>
  <w:style w:type="paragraph" w:customStyle="1" w:styleId="89310">
    <w:name w:val="样式 893 10 磅"/>
    <w:rsid w:val="005A0C0A"/>
    <w:pPr>
      <w:widowControl w:val="0"/>
      <w:jc w:val="both"/>
    </w:pPr>
    <w:rPr>
      <w:kern w:val="2"/>
      <w:sz w:val="21"/>
      <w:szCs w:val="24"/>
    </w:rPr>
  </w:style>
  <w:style w:type="paragraph" w:customStyle="1" w:styleId="89410">
    <w:name w:val="样式 894 10 磅"/>
    <w:rsid w:val="005A0C0A"/>
    <w:pPr>
      <w:widowControl w:val="0"/>
      <w:jc w:val="both"/>
    </w:pPr>
    <w:rPr>
      <w:kern w:val="2"/>
      <w:sz w:val="21"/>
      <w:szCs w:val="24"/>
    </w:rPr>
  </w:style>
  <w:style w:type="paragraph" w:customStyle="1" w:styleId="89510">
    <w:name w:val="样式 895 10 磅"/>
    <w:rsid w:val="005A0C0A"/>
    <w:pPr>
      <w:widowControl w:val="0"/>
      <w:jc w:val="both"/>
    </w:pPr>
    <w:rPr>
      <w:kern w:val="2"/>
      <w:sz w:val="21"/>
      <w:szCs w:val="24"/>
    </w:rPr>
  </w:style>
  <w:style w:type="paragraph" w:customStyle="1" w:styleId="89610">
    <w:name w:val="样式 896 10 磅"/>
    <w:rsid w:val="005A0C0A"/>
    <w:pPr>
      <w:widowControl w:val="0"/>
      <w:jc w:val="both"/>
    </w:pPr>
    <w:rPr>
      <w:kern w:val="2"/>
      <w:sz w:val="21"/>
      <w:szCs w:val="24"/>
    </w:rPr>
  </w:style>
  <w:style w:type="paragraph" w:customStyle="1" w:styleId="89710">
    <w:name w:val="样式 897 10 磅"/>
    <w:rsid w:val="005A0C0A"/>
    <w:pPr>
      <w:widowControl w:val="0"/>
      <w:jc w:val="both"/>
    </w:pPr>
    <w:rPr>
      <w:kern w:val="2"/>
      <w:sz w:val="21"/>
      <w:szCs w:val="24"/>
    </w:rPr>
  </w:style>
  <w:style w:type="paragraph" w:customStyle="1" w:styleId="89810">
    <w:name w:val="样式 898 10 磅"/>
    <w:rsid w:val="005A0C0A"/>
    <w:pPr>
      <w:widowControl w:val="0"/>
      <w:jc w:val="both"/>
    </w:pPr>
    <w:rPr>
      <w:kern w:val="2"/>
      <w:sz w:val="21"/>
      <w:szCs w:val="24"/>
    </w:rPr>
  </w:style>
  <w:style w:type="paragraph" w:customStyle="1" w:styleId="89910">
    <w:name w:val="样式 899 10 磅"/>
    <w:rsid w:val="005A0C0A"/>
    <w:pPr>
      <w:widowControl w:val="0"/>
      <w:jc w:val="both"/>
    </w:pPr>
    <w:rPr>
      <w:kern w:val="2"/>
      <w:sz w:val="21"/>
      <w:szCs w:val="24"/>
    </w:rPr>
  </w:style>
  <w:style w:type="paragraph" w:customStyle="1" w:styleId="90010">
    <w:name w:val="样式 900 10 磅"/>
    <w:rsid w:val="005A0C0A"/>
    <w:pPr>
      <w:widowControl w:val="0"/>
      <w:jc w:val="both"/>
    </w:pPr>
    <w:rPr>
      <w:kern w:val="2"/>
      <w:sz w:val="21"/>
      <w:szCs w:val="24"/>
    </w:rPr>
  </w:style>
  <w:style w:type="paragraph" w:customStyle="1" w:styleId="90110">
    <w:name w:val="样式 901 10 磅"/>
    <w:rsid w:val="005A0C0A"/>
    <w:pPr>
      <w:widowControl w:val="0"/>
      <w:jc w:val="both"/>
    </w:pPr>
    <w:rPr>
      <w:kern w:val="2"/>
      <w:sz w:val="21"/>
      <w:szCs w:val="24"/>
    </w:rPr>
  </w:style>
  <w:style w:type="paragraph" w:customStyle="1" w:styleId="90210">
    <w:name w:val="样式 902 10 磅"/>
    <w:rsid w:val="005A0C0A"/>
    <w:pPr>
      <w:widowControl w:val="0"/>
      <w:jc w:val="both"/>
    </w:pPr>
    <w:rPr>
      <w:kern w:val="2"/>
      <w:sz w:val="21"/>
      <w:szCs w:val="24"/>
    </w:rPr>
  </w:style>
  <w:style w:type="paragraph" w:customStyle="1" w:styleId="90310">
    <w:name w:val="样式 903 10 磅"/>
    <w:rsid w:val="005A0C0A"/>
    <w:pPr>
      <w:widowControl w:val="0"/>
      <w:jc w:val="both"/>
    </w:pPr>
    <w:rPr>
      <w:kern w:val="2"/>
      <w:sz w:val="21"/>
      <w:szCs w:val="24"/>
    </w:rPr>
  </w:style>
  <w:style w:type="paragraph" w:customStyle="1" w:styleId="90410">
    <w:name w:val="样式 904 10 磅"/>
    <w:rsid w:val="005A0C0A"/>
    <w:pPr>
      <w:widowControl w:val="0"/>
      <w:jc w:val="both"/>
    </w:pPr>
    <w:rPr>
      <w:kern w:val="2"/>
      <w:sz w:val="21"/>
      <w:szCs w:val="24"/>
    </w:rPr>
  </w:style>
  <w:style w:type="paragraph" w:customStyle="1" w:styleId="90510">
    <w:name w:val="样式 905 10 磅"/>
    <w:rsid w:val="005A0C0A"/>
    <w:pPr>
      <w:widowControl w:val="0"/>
      <w:jc w:val="both"/>
    </w:pPr>
    <w:rPr>
      <w:kern w:val="2"/>
      <w:sz w:val="21"/>
      <w:szCs w:val="24"/>
    </w:rPr>
  </w:style>
  <w:style w:type="paragraph" w:customStyle="1" w:styleId="90610">
    <w:name w:val="样式 906 10 磅"/>
    <w:rsid w:val="005A0C0A"/>
    <w:pPr>
      <w:widowControl w:val="0"/>
      <w:jc w:val="both"/>
    </w:pPr>
    <w:rPr>
      <w:kern w:val="2"/>
      <w:sz w:val="21"/>
      <w:szCs w:val="24"/>
    </w:rPr>
  </w:style>
  <w:style w:type="paragraph" w:customStyle="1" w:styleId="90710">
    <w:name w:val="样式 907 10 磅"/>
    <w:rsid w:val="005A0C0A"/>
    <w:pPr>
      <w:widowControl w:val="0"/>
      <w:jc w:val="both"/>
    </w:pPr>
    <w:rPr>
      <w:kern w:val="2"/>
      <w:sz w:val="21"/>
      <w:szCs w:val="24"/>
    </w:rPr>
  </w:style>
  <w:style w:type="paragraph" w:customStyle="1" w:styleId="90810">
    <w:name w:val="样式 908 10 磅"/>
    <w:rsid w:val="005A0C0A"/>
    <w:pPr>
      <w:widowControl w:val="0"/>
      <w:jc w:val="both"/>
    </w:pPr>
    <w:rPr>
      <w:kern w:val="2"/>
      <w:sz w:val="21"/>
      <w:szCs w:val="24"/>
    </w:rPr>
  </w:style>
  <w:style w:type="paragraph" w:customStyle="1" w:styleId="90910">
    <w:name w:val="样式 909 10 磅"/>
    <w:rsid w:val="005A0C0A"/>
    <w:pPr>
      <w:widowControl w:val="0"/>
      <w:jc w:val="both"/>
    </w:pPr>
    <w:rPr>
      <w:kern w:val="2"/>
      <w:sz w:val="21"/>
      <w:szCs w:val="24"/>
    </w:rPr>
  </w:style>
  <w:style w:type="paragraph" w:customStyle="1" w:styleId="91010">
    <w:name w:val="样式 910 10 磅"/>
    <w:rsid w:val="005A0C0A"/>
    <w:pPr>
      <w:widowControl w:val="0"/>
      <w:jc w:val="both"/>
    </w:pPr>
    <w:rPr>
      <w:kern w:val="2"/>
      <w:sz w:val="21"/>
      <w:szCs w:val="24"/>
    </w:rPr>
  </w:style>
  <w:style w:type="paragraph" w:customStyle="1" w:styleId="91110">
    <w:name w:val="样式 911 10 磅"/>
    <w:rsid w:val="005A0C0A"/>
    <w:pPr>
      <w:widowControl w:val="0"/>
      <w:jc w:val="both"/>
    </w:pPr>
    <w:rPr>
      <w:kern w:val="2"/>
      <w:sz w:val="21"/>
      <w:szCs w:val="24"/>
    </w:rPr>
  </w:style>
  <w:style w:type="paragraph" w:customStyle="1" w:styleId="91210">
    <w:name w:val="样式 912 10 磅"/>
    <w:rsid w:val="005A0C0A"/>
    <w:pPr>
      <w:widowControl w:val="0"/>
      <w:jc w:val="both"/>
    </w:pPr>
    <w:rPr>
      <w:kern w:val="2"/>
      <w:sz w:val="21"/>
      <w:szCs w:val="24"/>
    </w:rPr>
  </w:style>
  <w:style w:type="paragraph" w:customStyle="1" w:styleId="91310">
    <w:name w:val="样式 913 10 磅"/>
    <w:rsid w:val="005A0C0A"/>
    <w:pPr>
      <w:widowControl w:val="0"/>
      <w:jc w:val="both"/>
    </w:pPr>
    <w:rPr>
      <w:kern w:val="2"/>
      <w:sz w:val="21"/>
      <w:szCs w:val="24"/>
    </w:rPr>
  </w:style>
  <w:style w:type="paragraph" w:customStyle="1" w:styleId="91410">
    <w:name w:val="样式 914 10 磅"/>
    <w:rsid w:val="005A0C0A"/>
    <w:pPr>
      <w:widowControl w:val="0"/>
      <w:jc w:val="both"/>
    </w:pPr>
    <w:rPr>
      <w:kern w:val="2"/>
      <w:sz w:val="21"/>
      <w:szCs w:val="24"/>
    </w:rPr>
  </w:style>
  <w:style w:type="paragraph" w:customStyle="1" w:styleId="91510">
    <w:name w:val="样式 915 10 磅"/>
    <w:rsid w:val="005A0C0A"/>
    <w:pPr>
      <w:widowControl w:val="0"/>
      <w:jc w:val="both"/>
    </w:pPr>
    <w:rPr>
      <w:kern w:val="2"/>
      <w:sz w:val="21"/>
      <w:szCs w:val="24"/>
    </w:rPr>
  </w:style>
  <w:style w:type="paragraph" w:customStyle="1" w:styleId="91610">
    <w:name w:val="样式 916 10 磅"/>
    <w:rsid w:val="005A0C0A"/>
    <w:pPr>
      <w:widowControl w:val="0"/>
      <w:jc w:val="both"/>
    </w:pPr>
    <w:rPr>
      <w:kern w:val="2"/>
      <w:sz w:val="21"/>
      <w:szCs w:val="24"/>
    </w:rPr>
  </w:style>
  <w:style w:type="paragraph" w:customStyle="1" w:styleId="91710">
    <w:name w:val="样式 917 10 磅"/>
    <w:rsid w:val="005A0C0A"/>
    <w:pPr>
      <w:widowControl w:val="0"/>
      <w:jc w:val="both"/>
    </w:pPr>
    <w:rPr>
      <w:kern w:val="2"/>
      <w:sz w:val="21"/>
      <w:szCs w:val="24"/>
    </w:rPr>
  </w:style>
  <w:style w:type="paragraph" w:customStyle="1" w:styleId="91810">
    <w:name w:val="样式 918 10 磅"/>
    <w:rsid w:val="005A0C0A"/>
    <w:pPr>
      <w:widowControl w:val="0"/>
      <w:jc w:val="both"/>
    </w:pPr>
    <w:rPr>
      <w:kern w:val="2"/>
      <w:sz w:val="21"/>
      <w:szCs w:val="24"/>
    </w:rPr>
  </w:style>
  <w:style w:type="paragraph" w:customStyle="1" w:styleId="91910">
    <w:name w:val="样式 919 10 磅"/>
    <w:rsid w:val="005A0C0A"/>
    <w:pPr>
      <w:widowControl w:val="0"/>
      <w:jc w:val="both"/>
    </w:pPr>
    <w:rPr>
      <w:kern w:val="2"/>
      <w:sz w:val="21"/>
      <w:szCs w:val="24"/>
    </w:rPr>
  </w:style>
  <w:style w:type="paragraph" w:customStyle="1" w:styleId="92010">
    <w:name w:val="样式 920 10 磅"/>
    <w:rsid w:val="005A0C0A"/>
    <w:pPr>
      <w:widowControl w:val="0"/>
      <w:jc w:val="both"/>
    </w:pPr>
    <w:rPr>
      <w:kern w:val="2"/>
      <w:sz w:val="21"/>
      <w:szCs w:val="24"/>
    </w:rPr>
  </w:style>
  <w:style w:type="paragraph" w:customStyle="1" w:styleId="92110">
    <w:name w:val="样式 921 10 磅"/>
    <w:rsid w:val="005A0C0A"/>
    <w:pPr>
      <w:widowControl w:val="0"/>
      <w:jc w:val="both"/>
    </w:pPr>
    <w:rPr>
      <w:kern w:val="2"/>
      <w:sz w:val="21"/>
      <w:szCs w:val="24"/>
    </w:rPr>
  </w:style>
  <w:style w:type="paragraph" w:customStyle="1" w:styleId="92210">
    <w:name w:val="样式 922 10 磅"/>
    <w:rsid w:val="005A0C0A"/>
    <w:pPr>
      <w:widowControl w:val="0"/>
      <w:jc w:val="both"/>
    </w:pPr>
    <w:rPr>
      <w:kern w:val="2"/>
      <w:sz w:val="21"/>
      <w:szCs w:val="24"/>
    </w:rPr>
  </w:style>
  <w:style w:type="paragraph" w:customStyle="1" w:styleId="92310">
    <w:name w:val="样式 923 10 磅"/>
    <w:rsid w:val="005A0C0A"/>
    <w:pPr>
      <w:widowControl w:val="0"/>
      <w:jc w:val="both"/>
    </w:pPr>
    <w:rPr>
      <w:kern w:val="2"/>
      <w:sz w:val="21"/>
      <w:szCs w:val="24"/>
    </w:rPr>
  </w:style>
  <w:style w:type="paragraph" w:customStyle="1" w:styleId="92410">
    <w:name w:val="样式 924 10 磅"/>
    <w:rsid w:val="005A0C0A"/>
    <w:pPr>
      <w:widowControl w:val="0"/>
      <w:jc w:val="both"/>
    </w:pPr>
    <w:rPr>
      <w:kern w:val="2"/>
      <w:sz w:val="21"/>
      <w:szCs w:val="24"/>
    </w:rPr>
  </w:style>
  <w:style w:type="paragraph" w:customStyle="1" w:styleId="92510">
    <w:name w:val="样式 925 10 磅"/>
    <w:rsid w:val="005A0C0A"/>
    <w:pPr>
      <w:widowControl w:val="0"/>
      <w:jc w:val="both"/>
    </w:pPr>
    <w:rPr>
      <w:kern w:val="2"/>
      <w:sz w:val="21"/>
      <w:szCs w:val="24"/>
    </w:rPr>
  </w:style>
  <w:style w:type="paragraph" w:customStyle="1" w:styleId="92610">
    <w:name w:val="样式 926 10 磅"/>
    <w:rsid w:val="005A0C0A"/>
    <w:pPr>
      <w:widowControl w:val="0"/>
      <w:jc w:val="both"/>
    </w:pPr>
    <w:rPr>
      <w:kern w:val="2"/>
      <w:sz w:val="21"/>
      <w:szCs w:val="24"/>
    </w:rPr>
  </w:style>
  <w:style w:type="paragraph" w:customStyle="1" w:styleId="92710">
    <w:name w:val="样式 927 10 磅"/>
    <w:rsid w:val="005A0C0A"/>
    <w:pPr>
      <w:widowControl w:val="0"/>
      <w:jc w:val="both"/>
    </w:pPr>
    <w:rPr>
      <w:kern w:val="2"/>
      <w:sz w:val="21"/>
      <w:szCs w:val="24"/>
    </w:rPr>
  </w:style>
  <w:style w:type="paragraph" w:customStyle="1" w:styleId="92810">
    <w:name w:val="样式 928 10 磅"/>
    <w:rsid w:val="005A0C0A"/>
    <w:pPr>
      <w:widowControl w:val="0"/>
      <w:jc w:val="both"/>
    </w:pPr>
    <w:rPr>
      <w:kern w:val="2"/>
      <w:sz w:val="21"/>
      <w:szCs w:val="24"/>
    </w:rPr>
  </w:style>
  <w:style w:type="paragraph" w:customStyle="1" w:styleId="92910">
    <w:name w:val="样式 929 10 磅"/>
    <w:rsid w:val="005A0C0A"/>
    <w:pPr>
      <w:widowControl w:val="0"/>
      <w:jc w:val="both"/>
    </w:pPr>
    <w:rPr>
      <w:kern w:val="2"/>
      <w:sz w:val="21"/>
      <w:szCs w:val="24"/>
    </w:rPr>
  </w:style>
  <w:style w:type="paragraph" w:customStyle="1" w:styleId="93010">
    <w:name w:val="样式 930 10 磅"/>
    <w:rsid w:val="005A0C0A"/>
    <w:pPr>
      <w:widowControl w:val="0"/>
      <w:jc w:val="both"/>
    </w:pPr>
    <w:rPr>
      <w:kern w:val="2"/>
      <w:sz w:val="21"/>
      <w:szCs w:val="24"/>
    </w:rPr>
  </w:style>
  <w:style w:type="paragraph" w:customStyle="1" w:styleId="93110">
    <w:name w:val="样式 931 10 磅"/>
    <w:rsid w:val="005A0C0A"/>
    <w:pPr>
      <w:widowControl w:val="0"/>
      <w:jc w:val="both"/>
    </w:pPr>
    <w:rPr>
      <w:kern w:val="2"/>
      <w:sz w:val="21"/>
      <w:szCs w:val="24"/>
    </w:rPr>
  </w:style>
  <w:style w:type="paragraph" w:customStyle="1" w:styleId="93210">
    <w:name w:val="样式 932 10 磅"/>
    <w:rsid w:val="005A0C0A"/>
    <w:pPr>
      <w:widowControl w:val="0"/>
      <w:jc w:val="both"/>
    </w:pPr>
    <w:rPr>
      <w:kern w:val="2"/>
      <w:sz w:val="21"/>
      <w:szCs w:val="24"/>
    </w:rPr>
  </w:style>
  <w:style w:type="paragraph" w:customStyle="1" w:styleId="93310">
    <w:name w:val="样式 933 10 磅"/>
    <w:rsid w:val="005A0C0A"/>
    <w:pPr>
      <w:widowControl w:val="0"/>
      <w:jc w:val="both"/>
    </w:pPr>
    <w:rPr>
      <w:kern w:val="2"/>
      <w:sz w:val="21"/>
      <w:szCs w:val="24"/>
    </w:rPr>
  </w:style>
  <w:style w:type="paragraph" w:customStyle="1" w:styleId="93410">
    <w:name w:val="样式 934 10 磅"/>
    <w:rsid w:val="005A0C0A"/>
    <w:pPr>
      <w:widowControl w:val="0"/>
      <w:jc w:val="both"/>
    </w:pPr>
    <w:rPr>
      <w:kern w:val="2"/>
      <w:sz w:val="21"/>
      <w:szCs w:val="24"/>
    </w:rPr>
  </w:style>
  <w:style w:type="paragraph" w:customStyle="1" w:styleId="93510">
    <w:name w:val="样式 935 10 磅"/>
    <w:rsid w:val="005A0C0A"/>
    <w:pPr>
      <w:widowControl w:val="0"/>
      <w:jc w:val="both"/>
    </w:pPr>
    <w:rPr>
      <w:kern w:val="2"/>
      <w:sz w:val="21"/>
      <w:szCs w:val="24"/>
    </w:rPr>
  </w:style>
  <w:style w:type="paragraph" w:customStyle="1" w:styleId="93610">
    <w:name w:val="样式 936 10 磅"/>
    <w:rsid w:val="005A0C0A"/>
    <w:pPr>
      <w:widowControl w:val="0"/>
      <w:jc w:val="both"/>
    </w:pPr>
    <w:rPr>
      <w:kern w:val="2"/>
      <w:sz w:val="21"/>
      <w:szCs w:val="24"/>
    </w:rPr>
  </w:style>
  <w:style w:type="paragraph" w:customStyle="1" w:styleId="93710">
    <w:name w:val="样式 937 10 磅"/>
    <w:rsid w:val="005A0C0A"/>
    <w:pPr>
      <w:widowControl w:val="0"/>
      <w:jc w:val="both"/>
    </w:pPr>
    <w:rPr>
      <w:kern w:val="2"/>
      <w:sz w:val="21"/>
      <w:szCs w:val="24"/>
    </w:rPr>
  </w:style>
  <w:style w:type="paragraph" w:customStyle="1" w:styleId="93810">
    <w:name w:val="样式 938 10 磅"/>
    <w:rsid w:val="005A0C0A"/>
    <w:pPr>
      <w:widowControl w:val="0"/>
      <w:jc w:val="both"/>
    </w:pPr>
    <w:rPr>
      <w:kern w:val="2"/>
      <w:sz w:val="21"/>
      <w:szCs w:val="24"/>
    </w:rPr>
  </w:style>
  <w:style w:type="paragraph" w:customStyle="1" w:styleId="93910">
    <w:name w:val="样式 939 10 磅"/>
    <w:rsid w:val="005A0C0A"/>
    <w:pPr>
      <w:widowControl w:val="0"/>
      <w:jc w:val="both"/>
    </w:pPr>
    <w:rPr>
      <w:kern w:val="2"/>
      <w:sz w:val="21"/>
      <w:szCs w:val="24"/>
    </w:rPr>
  </w:style>
  <w:style w:type="paragraph" w:customStyle="1" w:styleId="94010">
    <w:name w:val="样式 940 10 磅"/>
    <w:rsid w:val="005A0C0A"/>
    <w:pPr>
      <w:widowControl w:val="0"/>
      <w:jc w:val="both"/>
    </w:pPr>
    <w:rPr>
      <w:kern w:val="2"/>
      <w:sz w:val="21"/>
      <w:szCs w:val="24"/>
    </w:rPr>
  </w:style>
  <w:style w:type="paragraph" w:customStyle="1" w:styleId="94110">
    <w:name w:val="样式 941 10 磅"/>
    <w:rsid w:val="005A0C0A"/>
    <w:pPr>
      <w:widowControl w:val="0"/>
      <w:jc w:val="both"/>
    </w:pPr>
    <w:rPr>
      <w:kern w:val="2"/>
      <w:sz w:val="21"/>
      <w:szCs w:val="24"/>
    </w:rPr>
  </w:style>
  <w:style w:type="paragraph" w:customStyle="1" w:styleId="94210">
    <w:name w:val="样式 942 10 磅"/>
    <w:rsid w:val="005A0C0A"/>
    <w:pPr>
      <w:widowControl w:val="0"/>
      <w:jc w:val="both"/>
    </w:pPr>
    <w:rPr>
      <w:kern w:val="2"/>
      <w:sz w:val="21"/>
      <w:szCs w:val="24"/>
    </w:rPr>
  </w:style>
  <w:style w:type="paragraph" w:customStyle="1" w:styleId="94310">
    <w:name w:val="样式 943 10 磅"/>
    <w:rsid w:val="005A0C0A"/>
    <w:pPr>
      <w:widowControl w:val="0"/>
      <w:jc w:val="both"/>
    </w:pPr>
    <w:rPr>
      <w:kern w:val="2"/>
      <w:sz w:val="21"/>
      <w:szCs w:val="24"/>
    </w:rPr>
  </w:style>
  <w:style w:type="paragraph" w:customStyle="1" w:styleId="94410">
    <w:name w:val="样式 944 10 磅"/>
    <w:rsid w:val="005A0C0A"/>
    <w:pPr>
      <w:widowControl w:val="0"/>
      <w:jc w:val="both"/>
    </w:pPr>
    <w:rPr>
      <w:kern w:val="2"/>
      <w:sz w:val="21"/>
      <w:szCs w:val="24"/>
    </w:rPr>
  </w:style>
  <w:style w:type="paragraph" w:customStyle="1" w:styleId="94510">
    <w:name w:val="样式 945 10 磅"/>
    <w:rsid w:val="005A0C0A"/>
    <w:pPr>
      <w:widowControl w:val="0"/>
      <w:jc w:val="both"/>
    </w:pPr>
    <w:rPr>
      <w:kern w:val="2"/>
      <w:sz w:val="21"/>
      <w:szCs w:val="24"/>
    </w:rPr>
  </w:style>
  <w:style w:type="paragraph" w:customStyle="1" w:styleId="94610">
    <w:name w:val="样式 946 10 磅"/>
    <w:rsid w:val="005A0C0A"/>
    <w:pPr>
      <w:widowControl w:val="0"/>
      <w:jc w:val="both"/>
    </w:pPr>
    <w:rPr>
      <w:kern w:val="2"/>
      <w:sz w:val="21"/>
      <w:szCs w:val="24"/>
    </w:rPr>
  </w:style>
  <w:style w:type="paragraph" w:customStyle="1" w:styleId="94710">
    <w:name w:val="样式 947 10 磅"/>
    <w:rsid w:val="005A0C0A"/>
    <w:pPr>
      <w:widowControl w:val="0"/>
      <w:jc w:val="both"/>
    </w:pPr>
    <w:rPr>
      <w:kern w:val="2"/>
      <w:sz w:val="21"/>
      <w:szCs w:val="24"/>
    </w:rPr>
  </w:style>
  <w:style w:type="paragraph" w:customStyle="1" w:styleId="94810">
    <w:name w:val="样式 948 10 磅"/>
    <w:rsid w:val="005A0C0A"/>
    <w:pPr>
      <w:widowControl w:val="0"/>
      <w:jc w:val="both"/>
    </w:pPr>
    <w:rPr>
      <w:kern w:val="2"/>
      <w:sz w:val="21"/>
      <w:szCs w:val="24"/>
    </w:rPr>
  </w:style>
  <w:style w:type="paragraph" w:customStyle="1" w:styleId="94910">
    <w:name w:val="样式 949 10 磅"/>
    <w:rsid w:val="005A0C0A"/>
    <w:pPr>
      <w:widowControl w:val="0"/>
      <w:jc w:val="both"/>
    </w:pPr>
    <w:rPr>
      <w:kern w:val="2"/>
      <w:sz w:val="21"/>
      <w:szCs w:val="24"/>
    </w:rPr>
  </w:style>
  <w:style w:type="paragraph" w:customStyle="1" w:styleId="95010">
    <w:name w:val="样式 950 10 磅"/>
    <w:rsid w:val="005A0C0A"/>
    <w:pPr>
      <w:widowControl w:val="0"/>
      <w:jc w:val="both"/>
    </w:pPr>
    <w:rPr>
      <w:kern w:val="2"/>
      <w:sz w:val="21"/>
      <w:szCs w:val="24"/>
    </w:rPr>
  </w:style>
  <w:style w:type="paragraph" w:customStyle="1" w:styleId="95110">
    <w:name w:val="样式 951 10 磅"/>
    <w:rsid w:val="005A0C0A"/>
    <w:pPr>
      <w:widowControl w:val="0"/>
      <w:jc w:val="both"/>
    </w:pPr>
    <w:rPr>
      <w:kern w:val="2"/>
      <w:sz w:val="21"/>
      <w:szCs w:val="24"/>
    </w:rPr>
  </w:style>
  <w:style w:type="paragraph" w:customStyle="1" w:styleId="95210">
    <w:name w:val="样式 952 10 磅"/>
    <w:rsid w:val="005A0C0A"/>
    <w:pPr>
      <w:widowControl w:val="0"/>
      <w:jc w:val="both"/>
    </w:pPr>
    <w:rPr>
      <w:kern w:val="2"/>
      <w:sz w:val="21"/>
      <w:szCs w:val="24"/>
    </w:rPr>
  </w:style>
  <w:style w:type="paragraph" w:customStyle="1" w:styleId="95310">
    <w:name w:val="样式 953 10 磅"/>
    <w:rsid w:val="005A0C0A"/>
    <w:pPr>
      <w:widowControl w:val="0"/>
      <w:jc w:val="both"/>
    </w:pPr>
    <w:rPr>
      <w:kern w:val="2"/>
      <w:sz w:val="21"/>
      <w:szCs w:val="24"/>
    </w:rPr>
  </w:style>
  <w:style w:type="paragraph" w:customStyle="1" w:styleId="95410">
    <w:name w:val="样式 954 10 磅"/>
    <w:rsid w:val="005A0C0A"/>
    <w:pPr>
      <w:widowControl w:val="0"/>
      <w:jc w:val="both"/>
    </w:pPr>
    <w:rPr>
      <w:kern w:val="2"/>
      <w:sz w:val="21"/>
      <w:szCs w:val="24"/>
    </w:rPr>
  </w:style>
  <w:style w:type="paragraph" w:customStyle="1" w:styleId="95510">
    <w:name w:val="样式 955 10 磅"/>
    <w:rsid w:val="005A0C0A"/>
    <w:pPr>
      <w:widowControl w:val="0"/>
      <w:jc w:val="both"/>
    </w:pPr>
    <w:rPr>
      <w:kern w:val="2"/>
      <w:sz w:val="21"/>
      <w:szCs w:val="24"/>
    </w:rPr>
  </w:style>
  <w:style w:type="paragraph" w:customStyle="1" w:styleId="95610">
    <w:name w:val="样式 956 10 磅"/>
    <w:rsid w:val="005A0C0A"/>
    <w:pPr>
      <w:widowControl w:val="0"/>
      <w:jc w:val="both"/>
    </w:pPr>
    <w:rPr>
      <w:kern w:val="2"/>
      <w:sz w:val="21"/>
      <w:szCs w:val="24"/>
    </w:rPr>
  </w:style>
  <w:style w:type="paragraph" w:customStyle="1" w:styleId="95710">
    <w:name w:val="样式 957 10 磅"/>
    <w:rsid w:val="005A0C0A"/>
    <w:pPr>
      <w:widowControl w:val="0"/>
      <w:jc w:val="both"/>
    </w:pPr>
    <w:rPr>
      <w:kern w:val="2"/>
      <w:sz w:val="21"/>
      <w:szCs w:val="24"/>
    </w:rPr>
  </w:style>
  <w:style w:type="paragraph" w:customStyle="1" w:styleId="95810">
    <w:name w:val="样式 958 10 磅"/>
    <w:rsid w:val="005A0C0A"/>
    <w:pPr>
      <w:widowControl w:val="0"/>
      <w:jc w:val="both"/>
    </w:pPr>
    <w:rPr>
      <w:kern w:val="2"/>
      <w:sz w:val="21"/>
      <w:szCs w:val="24"/>
    </w:rPr>
  </w:style>
  <w:style w:type="paragraph" w:customStyle="1" w:styleId="95910">
    <w:name w:val="样式 959 10 磅"/>
    <w:rsid w:val="005A0C0A"/>
    <w:pPr>
      <w:widowControl w:val="0"/>
      <w:jc w:val="both"/>
    </w:pPr>
    <w:rPr>
      <w:kern w:val="2"/>
      <w:sz w:val="21"/>
      <w:szCs w:val="24"/>
    </w:rPr>
  </w:style>
  <w:style w:type="paragraph" w:customStyle="1" w:styleId="96010">
    <w:name w:val="样式 960 10 磅"/>
    <w:rsid w:val="005A0C0A"/>
    <w:pPr>
      <w:widowControl w:val="0"/>
      <w:jc w:val="both"/>
    </w:pPr>
    <w:rPr>
      <w:kern w:val="2"/>
      <w:sz w:val="21"/>
      <w:szCs w:val="24"/>
    </w:rPr>
  </w:style>
  <w:style w:type="paragraph" w:customStyle="1" w:styleId="96110">
    <w:name w:val="样式 961 10 磅"/>
    <w:rsid w:val="005A0C0A"/>
    <w:pPr>
      <w:widowControl w:val="0"/>
      <w:jc w:val="both"/>
    </w:pPr>
    <w:rPr>
      <w:kern w:val="2"/>
      <w:sz w:val="21"/>
      <w:szCs w:val="24"/>
    </w:rPr>
  </w:style>
  <w:style w:type="paragraph" w:customStyle="1" w:styleId="96210">
    <w:name w:val="样式 962 10 磅"/>
    <w:rsid w:val="005A0C0A"/>
    <w:pPr>
      <w:widowControl w:val="0"/>
      <w:jc w:val="both"/>
    </w:pPr>
    <w:rPr>
      <w:kern w:val="2"/>
      <w:sz w:val="21"/>
      <w:szCs w:val="24"/>
    </w:rPr>
  </w:style>
  <w:style w:type="paragraph" w:customStyle="1" w:styleId="96310">
    <w:name w:val="样式 963 10 磅"/>
    <w:rsid w:val="005A0C0A"/>
    <w:pPr>
      <w:widowControl w:val="0"/>
      <w:jc w:val="both"/>
    </w:pPr>
    <w:rPr>
      <w:kern w:val="2"/>
      <w:sz w:val="21"/>
      <w:szCs w:val="24"/>
    </w:rPr>
  </w:style>
  <w:style w:type="paragraph" w:customStyle="1" w:styleId="96410">
    <w:name w:val="样式 964 10 磅"/>
    <w:rsid w:val="005A0C0A"/>
    <w:pPr>
      <w:widowControl w:val="0"/>
      <w:jc w:val="both"/>
    </w:pPr>
    <w:rPr>
      <w:kern w:val="2"/>
      <w:sz w:val="21"/>
      <w:szCs w:val="24"/>
    </w:rPr>
  </w:style>
  <w:style w:type="paragraph" w:customStyle="1" w:styleId="96510">
    <w:name w:val="样式 965 10 磅"/>
    <w:rsid w:val="005A0C0A"/>
    <w:pPr>
      <w:widowControl w:val="0"/>
      <w:jc w:val="both"/>
    </w:pPr>
    <w:rPr>
      <w:kern w:val="2"/>
      <w:sz w:val="21"/>
      <w:szCs w:val="24"/>
    </w:rPr>
  </w:style>
  <w:style w:type="paragraph" w:customStyle="1" w:styleId="96610">
    <w:name w:val="样式 966 10 磅"/>
    <w:rsid w:val="005A0C0A"/>
    <w:pPr>
      <w:widowControl w:val="0"/>
      <w:jc w:val="both"/>
    </w:pPr>
    <w:rPr>
      <w:kern w:val="2"/>
      <w:sz w:val="21"/>
      <w:szCs w:val="24"/>
    </w:rPr>
  </w:style>
  <w:style w:type="paragraph" w:customStyle="1" w:styleId="96710">
    <w:name w:val="样式 967 10 磅"/>
    <w:rsid w:val="005A0C0A"/>
    <w:pPr>
      <w:widowControl w:val="0"/>
      <w:jc w:val="both"/>
    </w:pPr>
    <w:rPr>
      <w:kern w:val="2"/>
      <w:sz w:val="21"/>
      <w:szCs w:val="24"/>
    </w:rPr>
  </w:style>
  <w:style w:type="paragraph" w:customStyle="1" w:styleId="96810">
    <w:name w:val="样式 968 10 磅"/>
    <w:rsid w:val="005A0C0A"/>
    <w:pPr>
      <w:widowControl w:val="0"/>
      <w:jc w:val="both"/>
    </w:pPr>
    <w:rPr>
      <w:kern w:val="2"/>
      <w:sz w:val="21"/>
      <w:szCs w:val="24"/>
    </w:rPr>
  </w:style>
  <w:style w:type="paragraph" w:customStyle="1" w:styleId="96910">
    <w:name w:val="样式 969 10 磅"/>
    <w:rsid w:val="005A0C0A"/>
    <w:pPr>
      <w:widowControl w:val="0"/>
      <w:jc w:val="both"/>
    </w:pPr>
    <w:rPr>
      <w:kern w:val="2"/>
      <w:sz w:val="21"/>
      <w:szCs w:val="24"/>
    </w:rPr>
  </w:style>
  <w:style w:type="paragraph" w:customStyle="1" w:styleId="97010">
    <w:name w:val="样式 970 10 磅"/>
    <w:rsid w:val="005A0C0A"/>
    <w:pPr>
      <w:widowControl w:val="0"/>
      <w:jc w:val="both"/>
    </w:pPr>
    <w:rPr>
      <w:kern w:val="2"/>
      <w:sz w:val="21"/>
      <w:szCs w:val="24"/>
    </w:rPr>
  </w:style>
  <w:style w:type="paragraph" w:customStyle="1" w:styleId="97110">
    <w:name w:val="样式 971 10 磅"/>
    <w:rsid w:val="005A0C0A"/>
    <w:pPr>
      <w:widowControl w:val="0"/>
      <w:jc w:val="both"/>
    </w:pPr>
    <w:rPr>
      <w:kern w:val="2"/>
      <w:sz w:val="21"/>
      <w:szCs w:val="24"/>
    </w:rPr>
  </w:style>
  <w:style w:type="paragraph" w:customStyle="1" w:styleId="97210">
    <w:name w:val="样式 972 10 磅"/>
    <w:rsid w:val="005A0C0A"/>
    <w:pPr>
      <w:widowControl w:val="0"/>
      <w:jc w:val="both"/>
    </w:pPr>
    <w:rPr>
      <w:kern w:val="2"/>
      <w:sz w:val="21"/>
      <w:szCs w:val="24"/>
    </w:rPr>
  </w:style>
  <w:style w:type="paragraph" w:customStyle="1" w:styleId="97310">
    <w:name w:val="样式 973 10 磅"/>
    <w:rsid w:val="005A0C0A"/>
    <w:pPr>
      <w:widowControl w:val="0"/>
      <w:jc w:val="both"/>
    </w:pPr>
    <w:rPr>
      <w:kern w:val="2"/>
      <w:sz w:val="21"/>
      <w:szCs w:val="24"/>
    </w:rPr>
  </w:style>
  <w:style w:type="paragraph" w:customStyle="1" w:styleId="97410">
    <w:name w:val="样式 974 10 磅"/>
    <w:rsid w:val="005A0C0A"/>
    <w:pPr>
      <w:widowControl w:val="0"/>
      <w:jc w:val="both"/>
    </w:pPr>
    <w:rPr>
      <w:kern w:val="2"/>
      <w:sz w:val="21"/>
      <w:szCs w:val="24"/>
    </w:rPr>
  </w:style>
  <w:style w:type="paragraph" w:customStyle="1" w:styleId="97510">
    <w:name w:val="样式 975 10 磅"/>
    <w:rsid w:val="005A0C0A"/>
    <w:pPr>
      <w:widowControl w:val="0"/>
      <w:jc w:val="both"/>
    </w:pPr>
    <w:rPr>
      <w:kern w:val="2"/>
      <w:sz w:val="21"/>
      <w:szCs w:val="24"/>
    </w:rPr>
  </w:style>
  <w:style w:type="paragraph" w:customStyle="1" w:styleId="97610">
    <w:name w:val="样式 976 10 磅"/>
    <w:rsid w:val="005A0C0A"/>
    <w:pPr>
      <w:widowControl w:val="0"/>
      <w:jc w:val="both"/>
    </w:pPr>
    <w:rPr>
      <w:kern w:val="2"/>
      <w:sz w:val="21"/>
      <w:szCs w:val="24"/>
    </w:rPr>
  </w:style>
  <w:style w:type="paragraph" w:customStyle="1" w:styleId="97710">
    <w:name w:val="样式 977 10 磅"/>
    <w:rsid w:val="005A0C0A"/>
    <w:pPr>
      <w:widowControl w:val="0"/>
      <w:jc w:val="both"/>
    </w:pPr>
    <w:rPr>
      <w:kern w:val="2"/>
      <w:sz w:val="21"/>
      <w:szCs w:val="24"/>
    </w:rPr>
  </w:style>
  <w:style w:type="paragraph" w:customStyle="1" w:styleId="97810">
    <w:name w:val="样式 978 10 磅"/>
    <w:rsid w:val="005A0C0A"/>
    <w:pPr>
      <w:widowControl w:val="0"/>
      <w:jc w:val="both"/>
    </w:pPr>
    <w:rPr>
      <w:kern w:val="2"/>
      <w:sz w:val="21"/>
      <w:szCs w:val="24"/>
    </w:rPr>
  </w:style>
  <w:style w:type="paragraph" w:customStyle="1" w:styleId="97910">
    <w:name w:val="样式 979 10 磅"/>
    <w:rsid w:val="005A0C0A"/>
    <w:pPr>
      <w:widowControl w:val="0"/>
      <w:jc w:val="both"/>
    </w:pPr>
    <w:rPr>
      <w:kern w:val="2"/>
      <w:sz w:val="21"/>
      <w:szCs w:val="24"/>
    </w:rPr>
  </w:style>
  <w:style w:type="paragraph" w:customStyle="1" w:styleId="98010">
    <w:name w:val="样式 980 10 磅"/>
    <w:rsid w:val="005A0C0A"/>
    <w:pPr>
      <w:widowControl w:val="0"/>
      <w:jc w:val="both"/>
    </w:pPr>
    <w:rPr>
      <w:kern w:val="2"/>
      <w:sz w:val="21"/>
      <w:szCs w:val="24"/>
    </w:rPr>
  </w:style>
  <w:style w:type="paragraph" w:customStyle="1" w:styleId="98110">
    <w:name w:val="样式 981 10 磅"/>
    <w:rsid w:val="005A0C0A"/>
    <w:pPr>
      <w:widowControl w:val="0"/>
      <w:jc w:val="both"/>
    </w:pPr>
    <w:rPr>
      <w:kern w:val="2"/>
      <w:sz w:val="21"/>
      <w:szCs w:val="24"/>
    </w:rPr>
  </w:style>
  <w:style w:type="paragraph" w:customStyle="1" w:styleId="98210">
    <w:name w:val="样式 982 10 磅"/>
    <w:rsid w:val="005A0C0A"/>
    <w:pPr>
      <w:widowControl w:val="0"/>
      <w:jc w:val="both"/>
    </w:pPr>
    <w:rPr>
      <w:kern w:val="2"/>
      <w:sz w:val="21"/>
      <w:szCs w:val="24"/>
    </w:rPr>
  </w:style>
  <w:style w:type="paragraph" w:customStyle="1" w:styleId="98310">
    <w:name w:val="样式 983 10 磅"/>
    <w:rsid w:val="005A0C0A"/>
    <w:pPr>
      <w:widowControl w:val="0"/>
      <w:jc w:val="both"/>
    </w:pPr>
    <w:rPr>
      <w:kern w:val="2"/>
      <w:sz w:val="21"/>
      <w:szCs w:val="24"/>
    </w:rPr>
  </w:style>
  <w:style w:type="paragraph" w:customStyle="1" w:styleId="98410">
    <w:name w:val="样式 984 10 磅"/>
    <w:rsid w:val="005A0C0A"/>
    <w:pPr>
      <w:widowControl w:val="0"/>
      <w:jc w:val="both"/>
    </w:pPr>
    <w:rPr>
      <w:kern w:val="2"/>
      <w:sz w:val="21"/>
      <w:szCs w:val="24"/>
    </w:rPr>
  </w:style>
  <w:style w:type="paragraph" w:customStyle="1" w:styleId="98510">
    <w:name w:val="样式 985 10 磅"/>
    <w:rsid w:val="005A0C0A"/>
    <w:pPr>
      <w:widowControl w:val="0"/>
      <w:jc w:val="both"/>
    </w:pPr>
    <w:rPr>
      <w:kern w:val="2"/>
      <w:sz w:val="21"/>
      <w:szCs w:val="24"/>
    </w:rPr>
  </w:style>
  <w:style w:type="paragraph" w:customStyle="1" w:styleId="98610">
    <w:name w:val="样式 986 10 磅"/>
    <w:rsid w:val="005A0C0A"/>
    <w:pPr>
      <w:widowControl w:val="0"/>
      <w:jc w:val="both"/>
    </w:pPr>
    <w:rPr>
      <w:kern w:val="2"/>
      <w:sz w:val="21"/>
      <w:szCs w:val="24"/>
    </w:rPr>
  </w:style>
  <w:style w:type="paragraph" w:customStyle="1" w:styleId="98710">
    <w:name w:val="样式 987 10 磅"/>
    <w:rsid w:val="005A0C0A"/>
    <w:pPr>
      <w:widowControl w:val="0"/>
      <w:jc w:val="both"/>
    </w:pPr>
    <w:rPr>
      <w:kern w:val="2"/>
      <w:sz w:val="21"/>
      <w:szCs w:val="24"/>
    </w:rPr>
  </w:style>
  <w:style w:type="paragraph" w:customStyle="1" w:styleId="98810">
    <w:name w:val="样式 988 10 磅"/>
    <w:rsid w:val="005A0C0A"/>
    <w:pPr>
      <w:widowControl w:val="0"/>
      <w:jc w:val="both"/>
    </w:pPr>
    <w:rPr>
      <w:kern w:val="2"/>
      <w:sz w:val="21"/>
      <w:szCs w:val="24"/>
    </w:rPr>
  </w:style>
  <w:style w:type="paragraph" w:customStyle="1" w:styleId="98910">
    <w:name w:val="样式 989 10 磅"/>
    <w:rsid w:val="005A0C0A"/>
    <w:pPr>
      <w:widowControl w:val="0"/>
      <w:jc w:val="both"/>
    </w:pPr>
    <w:rPr>
      <w:kern w:val="2"/>
      <w:sz w:val="21"/>
      <w:szCs w:val="24"/>
    </w:rPr>
  </w:style>
  <w:style w:type="paragraph" w:customStyle="1" w:styleId="99010">
    <w:name w:val="样式 990 10 磅"/>
    <w:rsid w:val="005A0C0A"/>
    <w:pPr>
      <w:widowControl w:val="0"/>
      <w:jc w:val="both"/>
    </w:pPr>
    <w:rPr>
      <w:kern w:val="2"/>
      <w:sz w:val="21"/>
      <w:szCs w:val="24"/>
    </w:rPr>
  </w:style>
  <w:style w:type="paragraph" w:customStyle="1" w:styleId="99110">
    <w:name w:val="样式 991 10 磅"/>
    <w:rsid w:val="005A0C0A"/>
    <w:pPr>
      <w:widowControl w:val="0"/>
      <w:jc w:val="both"/>
    </w:pPr>
    <w:rPr>
      <w:kern w:val="2"/>
      <w:sz w:val="21"/>
      <w:szCs w:val="24"/>
    </w:rPr>
  </w:style>
  <w:style w:type="paragraph" w:customStyle="1" w:styleId="99210">
    <w:name w:val="样式 992 10 磅"/>
    <w:rsid w:val="005A0C0A"/>
    <w:pPr>
      <w:widowControl w:val="0"/>
      <w:jc w:val="both"/>
    </w:pPr>
    <w:rPr>
      <w:kern w:val="2"/>
      <w:sz w:val="21"/>
      <w:szCs w:val="24"/>
    </w:rPr>
  </w:style>
  <w:style w:type="paragraph" w:customStyle="1" w:styleId="99310">
    <w:name w:val="样式 993 10 磅"/>
    <w:rsid w:val="005A0C0A"/>
    <w:pPr>
      <w:widowControl w:val="0"/>
      <w:jc w:val="both"/>
    </w:pPr>
    <w:rPr>
      <w:kern w:val="2"/>
      <w:sz w:val="21"/>
      <w:szCs w:val="24"/>
    </w:rPr>
  </w:style>
  <w:style w:type="paragraph" w:customStyle="1" w:styleId="99410">
    <w:name w:val="样式 994 10 磅"/>
    <w:rsid w:val="005A0C0A"/>
    <w:pPr>
      <w:widowControl w:val="0"/>
      <w:jc w:val="both"/>
    </w:pPr>
    <w:rPr>
      <w:kern w:val="2"/>
      <w:sz w:val="21"/>
      <w:szCs w:val="24"/>
    </w:rPr>
  </w:style>
  <w:style w:type="paragraph" w:customStyle="1" w:styleId="99510">
    <w:name w:val="样式 995 10 磅"/>
    <w:rsid w:val="005A0C0A"/>
    <w:pPr>
      <w:widowControl w:val="0"/>
      <w:jc w:val="both"/>
    </w:pPr>
    <w:rPr>
      <w:kern w:val="2"/>
      <w:sz w:val="21"/>
      <w:szCs w:val="24"/>
    </w:rPr>
  </w:style>
  <w:style w:type="paragraph" w:customStyle="1" w:styleId="99610">
    <w:name w:val="样式 996 10 磅"/>
    <w:rsid w:val="005A0C0A"/>
    <w:pPr>
      <w:widowControl w:val="0"/>
      <w:jc w:val="both"/>
    </w:pPr>
    <w:rPr>
      <w:kern w:val="2"/>
      <w:sz w:val="21"/>
      <w:szCs w:val="24"/>
    </w:rPr>
  </w:style>
  <w:style w:type="paragraph" w:customStyle="1" w:styleId="99710">
    <w:name w:val="样式 997 10 磅"/>
    <w:rsid w:val="005A0C0A"/>
    <w:pPr>
      <w:widowControl w:val="0"/>
      <w:jc w:val="both"/>
    </w:pPr>
    <w:rPr>
      <w:kern w:val="2"/>
      <w:sz w:val="21"/>
      <w:szCs w:val="24"/>
    </w:rPr>
  </w:style>
  <w:style w:type="paragraph" w:customStyle="1" w:styleId="99810">
    <w:name w:val="样式 998 10 磅"/>
    <w:rsid w:val="005A0C0A"/>
    <w:pPr>
      <w:widowControl w:val="0"/>
      <w:jc w:val="both"/>
    </w:pPr>
    <w:rPr>
      <w:kern w:val="2"/>
      <w:sz w:val="21"/>
      <w:szCs w:val="24"/>
    </w:rPr>
  </w:style>
  <w:style w:type="paragraph" w:customStyle="1" w:styleId="99910">
    <w:name w:val="样式 999 10 磅"/>
    <w:rsid w:val="005A0C0A"/>
    <w:pPr>
      <w:widowControl w:val="0"/>
      <w:jc w:val="both"/>
    </w:pPr>
    <w:rPr>
      <w:kern w:val="2"/>
      <w:sz w:val="21"/>
      <w:szCs w:val="24"/>
    </w:rPr>
  </w:style>
  <w:style w:type="paragraph" w:customStyle="1" w:styleId="100010">
    <w:name w:val="样式 1000 10 磅"/>
    <w:rsid w:val="005A0C0A"/>
    <w:pPr>
      <w:widowControl w:val="0"/>
      <w:jc w:val="both"/>
    </w:pPr>
    <w:rPr>
      <w:kern w:val="2"/>
      <w:sz w:val="21"/>
      <w:szCs w:val="24"/>
    </w:rPr>
  </w:style>
  <w:style w:type="paragraph" w:customStyle="1" w:styleId="100110">
    <w:name w:val="样式 1001 10 磅"/>
    <w:rsid w:val="005A0C0A"/>
    <w:pPr>
      <w:widowControl w:val="0"/>
      <w:jc w:val="both"/>
    </w:pPr>
    <w:rPr>
      <w:kern w:val="2"/>
      <w:sz w:val="21"/>
      <w:szCs w:val="24"/>
    </w:rPr>
  </w:style>
  <w:style w:type="paragraph" w:customStyle="1" w:styleId="100210">
    <w:name w:val="样式 1002 10 磅"/>
    <w:rsid w:val="005A0C0A"/>
    <w:pPr>
      <w:widowControl w:val="0"/>
      <w:jc w:val="both"/>
    </w:pPr>
    <w:rPr>
      <w:kern w:val="2"/>
      <w:sz w:val="21"/>
      <w:szCs w:val="24"/>
    </w:rPr>
  </w:style>
  <w:style w:type="paragraph" w:customStyle="1" w:styleId="100310">
    <w:name w:val="样式 1003 10 磅"/>
    <w:rsid w:val="005A0C0A"/>
    <w:pPr>
      <w:widowControl w:val="0"/>
      <w:jc w:val="both"/>
    </w:pPr>
    <w:rPr>
      <w:kern w:val="2"/>
      <w:sz w:val="21"/>
      <w:szCs w:val="24"/>
    </w:rPr>
  </w:style>
  <w:style w:type="paragraph" w:customStyle="1" w:styleId="100410">
    <w:name w:val="样式 1004 10 磅"/>
    <w:rsid w:val="005A0C0A"/>
    <w:pPr>
      <w:widowControl w:val="0"/>
      <w:jc w:val="both"/>
    </w:pPr>
    <w:rPr>
      <w:kern w:val="2"/>
      <w:sz w:val="21"/>
      <w:szCs w:val="24"/>
    </w:rPr>
  </w:style>
  <w:style w:type="paragraph" w:customStyle="1" w:styleId="100510">
    <w:name w:val="样式 1005 10 磅"/>
    <w:rsid w:val="005A0C0A"/>
    <w:pPr>
      <w:widowControl w:val="0"/>
      <w:jc w:val="both"/>
    </w:pPr>
    <w:rPr>
      <w:kern w:val="2"/>
      <w:sz w:val="21"/>
      <w:szCs w:val="24"/>
    </w:rPr>
  </w:style>
  <w:style w:type="paragraph" w:customStyle="1" w:styleId="100610">
    <w:name w:val="样式 1006 10 磅"/>
    <w:rsid w:val="005A0C0A"/>
    <w:pPr>
      <w:widowControl w:val="0"/>
      <w:jc w:val="both"/>
    </w:pPr>
    <w:rPr>
      <w:kern w:val="2"/>
      <w:sz w:val="21"/>
      <w:szCs w:val="24"/>
    </w:rPr>
  </w:style>
  <w:style w:type="paragraph" w:customStyle="1" w:styleId="100710">
    <w:name w:val="样式 1007 10 磅"/>
    <w:rsid w:val="005A0C0A"/>
    <w:pPr>
      <w:widowControl w:val="0"/>
      <w:jc w:val="both"/>
    </w:pPr>
    <w:rPr>
      <w:kern w:val="2"/>
      <w:sz w:val="21"/>
      <w:szCs w:val="24"/>
    </w:rPr>
  </w:style>
  <w:style w:type="paragraph" w:customStyle="1" w:styleId="100810">
    <w:name w:val="样式 1008 10 磅"/>
    <w:rsid w:val="005A0C0A"/>
    <w:pPr>
      <w:widowControl w:val="0"/>
      <w:jc w:val="both"/>
    </w:pPr>
    <w:rPr>
      <w:kern w:val="2"/>
      <w:sz w:val="21"/>
      <w:szCs w:val="24"/>
    </w:rPr>
  </w:style>
  <w:style w:type="paragraph" w:customStyle="1" w:styleId="100910">
    <w:name w:val="样式 1009 10 磅"/>
    <w:rsid w:val="005A0C0A"/>
    <w:pPr>
      <w:widowControl w:val="0"/>
      <w:jc w:val="both"/>
    </w:pPr>
    <w:rPr>
      <w:kern w:val="2"/>
      <w:sz w:val="21"/>
      <w:szCs w:val="24"/>
    </w:rPr>
  </w:style>
  <w:style w:type="paragraph" w:customStyle="1" w:styleId="101010">
    <w:name w:val="样式 1010 10 磅"/>
    <w:rsid w:val="005A0C0A"/>
    <w:pPr>
      <w:widowControl w:val="0"/>
      <w:jc w:val="both"/>
    </w:pPr>
    <w:rPr>
      <w:kern w:val="2"/>
      <w:sz w:val="21"/>
      <w:szCs w:val="24"/>
    </w:rPr>
  </w:style>
  <w:style w:type="paragraph" w:customStyle="1" w:styleId="101110">
    <w:name w:val="样式 1011 10 磅"/>
    <w:rsid w:val="005A0C0A"/>
    <w:pPr>
      <w:widowControl w:val="0"/>
      <w:jc w:val="both"/>
    </w:pPr>
    <w:rPr>
      <w:kern w:val="2"/>
      <w:sz w:val="21"/>
      <w:szCs w:val="24"/>
    </w:rPr>
  </w:style>
  <w:style w:type="paragraph" w:customStyle="1" w:styleId="101210">
    <w:name w:val="样式 1012 10 磅"/>
    <w:rsid w:val="005A0C0A"/>
    <w:pPr>
      <w:widowControl w:val="0"/>
      <w:jc w:val="both"/>
    </w:pPr>
    <w:rPr>
      <w:kern w:val="2"/>
      <w:sz w:val="21"/>
      <w:szCs w:val="24"/>
    </w:rPr>
  </w:style>
  <w:style w:type="paragraph" w:customStyle="1" w:styleId="101310">
    <w:name w:val="样式 1013 10 磅"/>
    <w:rsid w:val="005A0C0A"/>
    <w:pPr>
      <w:widowControl w:val="0"/>
      <w:jc w:val="both"/>
    </w:pPr>
    <w:rPr>
      <w:kern w:val="2"/>
      <w:sz w:val="21"/>
      <w:szCs w:val="24"/>
    </w:rPr>
  </w:style>
  <w:style w:type="paragraph" w:customStyle="1" w:styleId="101410">
    <w:name w:val="样式 1014 10 磅"/>
    <w:rsid w:val="005A0C0A"/>
    <w:pPr>
      <w:widowControl w:val="0"/>
      <w:jc w:val="both"/>
    </w:pPr>
    <w:rPr>
      <w:kern w:val="2"/>
      <w:sz w:val="21"/>
      <w:szCs w:val="24"/>
    </w:rPr>
  </w:style>
  <w:style w:type="paragraph" w:customStyle="1" w:styleId="101510">
    <w:name w:val="样式 1015 10 磅"/>
    <w:rsid w:val="005A0C0A"/>
    <w:pPr>
      <w:widowControl w:val="0"/>
      <w:jc w:val="both"/>
    </w:pPr>
    <w:rPr>
      <w:kern w:val="2"/>
      <w:sz w:val="21"/>
      <w:szCs w:val="24"/>
    </w:rPr>
  </w:style>
  <w:style w:type="paragraph" w:customStyle="1" w:styleId="101610">
    <w:name w:val="样式 1016 10 磅"/>
    <w:rsid w:val="005A0C0A"/>
    <w:pPr>
      <w:widowControl w:val="0"/>
      <w:jc w:val="both"/>
    </w:pPr>
    <w:rPr>
      <w:kern w:val="2"/>
      <w:sz w:val="21"/>
      <w:szCs w:val="24"/>
    </w:rPr>
  </w:style>
  <w:style w:type="paragraph" w:customStyle="1" w:styleId="101710">
    <w:name w:val="样式 1017 10 磅"/>
    <w:rsid w:val="005A0C0A"/>
    <w:pPr>
      <w:widowControl w:val="0"/>
      <w:jc w:val="both"/>
    </w:pPr>
    <w:rPr>
      <w:kern w:val="2"/>
      <w:sz w:val="21"/>
      <w:szCs w:val="24"/>
    </w:rPr>
  </w:style>
  <w:style w:type="paragraph" w:customStyle="1" w:styleId="101810">
    <w:name w:val="样式 1018 10 磅"/>
    <w:rsid w:val="005A0C0A"/>
    <w:pPr>
      <w:widowControl w:val="0"/>
      <w:jc w:val="both"/>
    </w:pPr>
    <w:rPr>
      <w:kern w:val="2"/>
      <w:sz w:val="21"/>
      <w:szCs w:val="24"/>
    </w:rPr>
  </w:style>
  <w:style w:type="paragraph" w:customStyle="1" w:styleId="101910">
    <w:name w:val="样式 1019 10 磅"/>
    <w:rsid w:val="005A0C0A"/>
    <w:pPr>
      <w:widowControl w:val="0"/>
      <w:jc w:val="both"/>
    </w:pPr>
    <w:rPr>
      <w:kern w:val="2"/>
      <w:sz w:val="21"/>
      <w:szCs w:val="24"/>
    </w:rPr>
  </w:style>
  <w:style w:type="paragraph" w:customStyle="1" w:styleId="102010">
    <w:name w:val="样式 1020 10 磅"/>
    <w:rsid w:val="005A0C0A"/>
    <w:pPr>
      <w:widowControl w:val="0"/>
      <w:jc w:val="both"/>
    </w:pPr>
    <w:rPr>
      <w:kern w:val="2"/>
      <w:sz w:val="21"/>
      <w:szCs w:val="24"/>
    </w:rPr>
  </w:style>
  <w:style w:type="paragraph" w:customStyle="1" w:styleId="102110">
    <w:name w:val="样式 1021 10 磅"/>
    <w:rsid w:val="005A0C0A"/>
    <w:pPr>
      <w:widowControl w:val="0"/>
      <w:jc w:val="both"/>
    </w:pPr>
    <w:rPr>
      <w:kern w:val="2"/>
      <w:sz w:val="21"/>
      <w:szCs w:val="24"/>
    </w:rPr>
  </w:style>
  <w:style w:type="paragraph" w:customStyle="1" w:styleId="102210">
    <w:name w:val="样式 1022 10 磅"/>
    <w:rsid w:val="005A0C0A"/>
    <w:pPr>
      <w:widowControl w:val="0"/>
      <w:jc w:val="both"/>
    </w:pPr>
    <w:rPr>
      <w:kern w:val="2"/>
      <w:sz w:val="21"/>
      <w:szCs w:val="24"/>
    </w:rPr>
  </w:style>
  <w:style w:type="paragraph" w:customStyle="1" w:styleId="102310">
    <w:name w:val="样式 1023 10 磅"/>
    <w:rsid w:val="005A0C0A"/>
    <w:pPr>
      <w:widowControl w:val="0"/>
      <w:jc w:val="both"/>
    </w:pPr>
    <w:rPr>
      <w:kern w:val="2"/>
      <w:sz w:val="21"/>
      <w:szCs w:val="24"/>
    </w:rPr>
  </w:style>
  <w:style w:type="paragraph" w:customStyle="1" w:styleId="102410">
    <w:name w:val="样式 1024 10 磅"/>
    <w:rsid w:val="005A0C0A"/>
    <w:pPr>
      <w:widowControl w:val="0"/>
      <w:jc w:val="both"/>
    </w:pPr>
    <w:rPr>
      <w:kern w:val="2"/>
      <w:sz w:val="21"/>
      <w:szCs w:val="24"/>
    </w:rPr>
  </w:style>
  <w:style w:type="paragraph" w:customStyle="1" w:styleId="102510">
    <w:name w:val="样式 1025 10 磅"/>
    <w:rsid w:val="005A0C0A"/>
    <w:pPr>
      <w:widowControl w:val="0"/>
      <w:jc w:val="both"/>
    </w:pPr>
    <w:rPr>
      <w:kern w:val="2"/>
      <w:sz w:val="21"/>
      <w:szCs w:val="24"/>
    </w:rPr>
  </w:style>
  <w:style w:type="paragraph" w:customStyle="1" w:styleId="102610">
    <w:name w:val="样式 1026 10 磅"/>
    <w:rsid w:val="005A0C0A"/>
    <w:pPr>
      <w:widowControl w:val="0"/>
      <w:jc w:val="both"/>
    </w:pPr>
    <w:rPr>
      <w:kern w:val="2"/>
      <w:sz w:val="21"/>
      <w:szCs w:val="24"/>
    </w:rPr>
  </w:style>
  <w:style w:type="paragraph" w:customStyle="1" w:styleId="102710">
    <w:name w:val="样式 1027 10 磅"/>
    <w:rsid w:val="005A0C0A"/>
    <w:pPr>
      <w:widowControl w:val="0"/>
      <w:jc w:val="both"/>
    </w:pPr>
    <w:rPr>
      <w:kern w:val="2"/>
      <w:sz w:val="21"/>
      <w:szCs w:val="24"/>
    </w:rPr>
  </w:style>
  <w:style w:type="paragraph" w:customStyle="1" w:styleId="102810">
    <w:name w:val="样式 1028 10 磅"/>
    <w:rsid w:val="005A0C0A"/>
    <w:pPr>
      <w:widowControl w:val="0"/>
      <w:jc w:val="both"/>
    </w:pPr>
    <w:rPr>
      <w:kern w:val="2"/>
      <w:sz w:val="21"/>
      <w:szCs w:val="24"/>
    </w:rPr>
  </w:style>
  <w:style w:type="paragraph" w:customStyle="1" w:styleId="102910">
    <w:name w:val="样式 1029 10 磅"/>
    <w:rsid w:val="005A0C0A"/>
    <w:pPr>
      <w:widowControl w:val="0"/>
      <w:jc w:val="both"/>
    </w:pPr>
    <w:rPr>
      <w:kern w:val="2"/>
      <w:sz w:val="21"/>
      <w:szCs w:val="24"/>
    </w:rPr>
  </w:style>
  <w:style w:type="paragraph" w:customStyle="1" w:styleId="103010">
    <w:name w:val="样式 1030 10 磅"/>
    <w:rsid w:val="005A0C0A"/>
    <w:pPr>
      <w:widowControl w:val="0"/>
      <w:jc w:val="both"/>
    </w:pPr>
    <w:rPr>
      <w:kern w:val="2"/>
      <w:sz w:val="21"/>
      <w:szCs w:val="24"/>
    </w:rPr>
  </w:style>
  <w:style w:type="paragraph" w:customStyle="1" w:styleId="103110">
    <w:name w:val="样式 1031 10 磅"/>
    <w:rsid w:val="005A0C0A"/>
    <w:pPr>
      <w:widowControl w:val="0"/>
      <w:jc w:val="both"/>
    </w:pPr>
    <w:rPr>
      <w:kern w:val="2"/>
      <w:sz w:val="21"/>
      <w:szCs w:val="24"/>
    </w:rPr>
  </w:style>
  <w:style w:type="paragraph" w:customStyle="1" w:styleId="103210">
    <w:name w:val="样式 1032 10 磅"/>
    <w:rsid w:val="005A0C0A"/>
    <w:pPr>
      <w:widowControl w:val="0"/>
      <w:jc w:val="both"/>
    </w:pPr>
    <w:rPr>
      <w:kern w:val="2"/>
      <w:sz w:val="21"/>
      <w:szCs w:val="24"/>
    </w:rPr>
  </w:style>
  <w:style w:type="paragraph" w:customStyle="1" w:styleId="103310">
    <w:name w:val="样式 1033 10 磅"/>
    <w:rsid w:val="005A0C0A"/>
    <w:pPr>
      <w:widowControl w:val="0"/>
      <w:jc w:val="both"/>
    </w:pPr>
    <w:rPr>
      <w:kern w:val="2"/>
      <w:sz w:val="21"/>
      <w:szCs w:val="24"/>
    </w:rPr>
  </w:style>
  <w:style w:type="paragraph" w:customStyle="1" w:styleId="103410">
    <w:name w:val="样式 1034 10 磅"/>
    <w:rsid w:val="005A0C0A"/>
    <w:pPr>
      <w:widowControl w:val="0"/>
      <w:jc w:val="both"/>
    </w:pPr>
    <w:rPr>
      <w:kern w:val="2"/>
      <w:sz w:val="21"/>
      <w:szCs w:val="24"/>
    </w:rPr>
  </w:style>
  <w:style w:type="paragraph" w:customStyle="1" w:styleId="103510">
    <w:name w:val="样式 1035 10 磅"/>
    <w:rsid w:val="005A0C0A"/>
    <w:pPr>
      <w:widowControl w:val="0"/>
      <w:jc w:val="both"/>
    </w:pPr>
    <w:rPr>
      <w:kern w:val="2"/>
      <w:sz w:val="21"/>
      <w:szCs w:val="24"/>
    </w:rPr>
  </w:style>
  <w:style w:type="paragraph" w:customStyle="1" w:styleId="103610">
    <w:name w:val="样式 1036 10 磅"/>
    <w:rsid w:val="005A0C0A"/>
    <w:pPr>
      <w:widowControl w:val="0"/>
      <w:jc w:val="both"/>
    </w:pPr>
    <w:rPr>
      <w:kern w:val="2"/>
      <w:sz w:val="21"/>
      <w:szCs w:val="24"/>
    </w:rPr>
  </w:style>
  <w:style w:type="paragraph" w:customStyle="1" w:styleId="103710">
    <w:name w:val="样式 1037 10 磅"/>
    <w:rsid w:val="005A0C0A"/>
    <w:pPr>
      <w:widowControl w:val="0"/>
      <w:jc w:val="both"/>
    </w:pPr>
    <w:rPr>
      <w:kern w:val="2"/>
      <w:sz w:val="21"/>
      <w:szCs w:val="24"/>
    </w:rPr>
  </w:style>
  <w:style w:type="paragraph" w:customStyle="1" w:styleId="103810">
    <w:name w:val="样式 1038 10 磅"/>
    <w:rsid w:val="005A0C0A"/>
    <w:pPr>
      <w:widowControl w:val="0"/>
      <w:jc w:val="both"/>
    </w:pPr>
    <w:rPr>
      <w:kern w:val="2"/>
      <w:sz w:val="21"/>
      <w:szCs w:val="24"/>
    </w:rPr>
  </w:style>
  <w:style w:type="paragraph" w:customStyle="1" w:styleId="103910">
    <w:name w:val="样式 1039 10 磅"/>
    <w:rsid w:val="005A0C0A"/>
    <w:pPr>
      <w:widowControl w:val="0"/>
      <w:jc w:val="both"/>
    </w:pPr>
    <w:rPr>
      <w:kern w:val="2"/>
      <w:sz w:val="21"/>
      <w:szCs w:val="24"/>
    </w:rPr>
  </w:style>
  <w:style w:type="paragraph" w:customStyle="1" w:styleId="104010">
    <w:name w:val="样式 1040 10 磅"/>
    <w:rsid w:val="005A0C0A"/>
    <w:pPr>
      <w:widowControl w:val="0"/>
      <w:jc w:val="both"/>
    </w:pPr>
    <w:rPr>
      <w:kern w:val="2"/>
      <w:sz w:val="21"/>
      <w:szCs w:val="24"/>
    </w:rPr>
  </w:style>
  <w:style w:type="paragraph" w:customStyle="1" w:styleId="104110">
    <w:name w:val="样式 1041 10 磅"/>
    <w:rsid w:val="005A0C0A"/>
    <w:pPr>
      <w:widowControl w:val="0"/>
      <w:jc w:val="both"/>
    </w:pPr>
    <w:rPr>
      <w:kern w:val="2"/>
      <w:sz w:val="21"/>
      <w:szCs w:val="24"/>
    </w:rPr>
  </w:style>
  <w:style w:type="paragraph" w:customStyle="1" w:styleId="104210">
    <w:name w:val="样式 1042 10 磅"/>
    <w:rsid w:val="005A0C0A"/>
    <w:pPr>
      <w:widowControl w:val="0"/>
      <w:jc w:val="both"/>
    </w:pPr>
    <w:rPr>
      <w:kern w:val="2"/>
      <w:sz w:val="21"/>
      <w:szCs w:val="24"/>
    </w:rPr>
  </w:style>
  <w:style w:type="paragraph" w:customStyle="1" w:styleId="104310">
    <w:name w:val="样式 1043 10 磅"/>
    <w:rsid w:val="005A0C0A"/>
    <w:pPr>
      <w:widowControl w:val="0"/>
      <w:jc w:val="both"/>
    </w:pPr>
    <w:rPr>
      <w:kern w:val="2"/>
      <w:sz w:val="21"/>
      <w:szCs w:val="24"/>
    </w:rPr>
  </w:style>
  <w:style w:type="paragraph" w:customStyle="1" w:styleId="104410">
    <w:name w:val="样式 1044 10 磅"/>
    <w:rsid w:val="005A0C0A"/>
    <w:pPr>
      <w:widowControl w:val="0"/>
      <w:jc w:val="both"/>
    </w:pPr>
    <w:rPr>
      <w:kern w:val="2"/>
      <w:sz w:val="21"/>
      <w:szCs w:val="24"/>
    </w:rPr>
  </w:style>
  <w:style w:type="paragraph" w:customStyle="1" w:styleId="104510">
    <w:name w:val="样式 1045 10 磅"/>
    <w:rsid w:val="005A0C0A"/>
    <w:pPr>
      <w:widowControl w:val="0"/>
      <w:jc w:val="both"/>
    </w:pPr>
    <w:rPr>
      <w:kern w:val="2"/>
      <w:sz w:val="21"/>
      <w:szCs w:val="24"/>
    </w:rPr>
  </w:style>
  <w:style w:type="paragraph" w:customStyle="1" w:styleId="104610">
    <w:name w:val="样式 1046 10 磅"/>
    <w:rsid w:val="005A0C0A"/>
    <w:pPr>
      <w:widowControl w:val="0"/>
      <w:jc w:val="both"/>
    </w:pPr>
    <w:rPr>
      <w:kern w:val="2"/>
      <w:sz w:val="21"/>
      <w:szCs w:val="24"/>
    </w:rPr>
  </w:style>
  <w:style w:type="paragraph" w:customStyle="1" w:styleId="104710">
    <w:name w:val="样式 1047 10 磅"/>
    <w:rsid w:val="005A0C0A"/>
    <w:pPr>
      <w:widowControl w:val="0"/>
      <w:jc w:val="both"/>
    </w:pPr>
    <w:rPr>
      <w:kern w:val="2"/>
      <w:sz w:val="21"/>
      <w:szCs w:val="24"/>
    </w:rPr>
  </w:style>
  <w:style w:type="paragraph" w:customStyle="1" w:styleId="104810">
    <w:name w:val="样式 1048 10 磅"/>
    <w:rsid w:val="005A0C0A"/>
    <w:pPr>
      <w:widowControl w:val="0"/>
      <w:jc w:val="both"/>
    </w:pPr>
    <w:rPr>
      <w:kern w:val="2"/>
      <w:sz w:val="21"/>
      <w:szCs w:val="24"/>
    </w:rPr>
  </w:style>
  <w:style w:type="paragraph" w:customStyle="1" w:styleId="104910">
    <w:name w:val="样式 1049 10 磅"/>
    <w:rsid w:val="005A0C0A"/>
    <w:pPr>
      <w:widowControl w:val="0"/>
      <w:jc w:val="both"/>
    </w:pPr>
    <w:rPr>
      <w:kern w:val="2"/>
      <w:sz w:val="21"/>
      <w:szCs w:val="24"/>
    </w:rPr>
  </w:style>
  <w:style w:type="paragraph" w:customStyle="1" w:styleId="105010">
    <w:name w:val="样式 1050 10 磅"/>
    <w:rsid w:val="005A0C0A"/>
    <w:pPr>
      <w:widowControl w:val="0"/>
      <w:jc w:val="both"/>
    </w:pPr>
    <w:rPr>
      <w:kern w:val="2"/>
      <w:sz w:val="21"/>
      <w:szCs w:val="24"/>
    </w:rPr>
  </w:style>
  <w:style w:type="paragraph" w:customStyle="1" w:styleId="105110">
    <w:name w:val="样式 1051 10 磅"/>
    <w:rsid w:val="005A0C0A"/>
    <w:pPr>
      <w:widowControl w:val="0"/>
      <w:jc w:val="both"/>
    </w:pPr>
    <w:rPr>
      <w:kern w:val="2"/>
      <w:sz w:val="21"/>
      <w:szCs w:val="24"/>
    </w:rPr>
  </w:style>
  <w:style w:type="paragraph" w:customStyle="1" w:styleId="105210">
    <w:name w:val="样式 1052 10 磅"/>
    <w:rsid w:val="005A0C0A"/>
    <w:pPr>
      <w:widowControl w:val="0"/>
      <w:jc w:val="both"/>
    </w:pPr>
    <w:rPr>
      <w:kern w:val="2"/>
      <w:sz w:val="21"/>
      <w:szCs w:val="24"/>
    </w:rPr>
  </w:style>
  <w:style w:type="paragraph" w:customStyle="1" w:styleId="105310">
    <w:name w:val="样式 1053 10 磅"/>
    <w:rsid w:val="005A0C0A"/>
    <w:pPr>
      <w:widowControl w:val="0"/>
      <w:jc w:val="both"/>
    </w:pPr>
    <w:rPr>
      <w:kern w:val="2"/>
      <w:sz w:val="21"/>
      <w:szCs w:val="24"/>
    </w:rPr>
  </w:style>
  <w:style w:type="paragraph" w:customStyle="1" w:styleId="105410">
    <w:name w:val="样式 1054 10 磅"/>
    <w:rsid w:val="005A0C0A"/>
    <w:pPr>
      <w:widowControl w:val="0"/>
      <w:jc w:val="both"/>
    </w:pPr>
    <w:rPr>
      <w:kern w:val="2"/>
      <w:sz w:val="21"/>
      <w:szCs w:val="24"/>
    </w:rPr>
  </w:style>
  <w:style w:type="paragraph" w:customStyle="1" w:styleId="105510">
    <w:name w:val="样式 1055 10 磅"/>
    <w:rsid w:val="005A0C0A"/>
    <w:pPr>
      <w:widowControl w:val="0"/>
      <w:jc w:val="both"/>
    </w:pPr>
    <w:rPr>
      <w:kern w:val="2"/>
      <w:sz w:val="21"/>
      <w:szCs w:val="24"/>
    </w:rPr>
  </w:style>
  <w:style w:type="paragraph" w:customStyle="1" w:styleId="105610">
    <w:name w:val="样式 1056 10 磅"/>
    <w:rsid w:val="005A0C0A"/>
    <w:pPr>
      <w:widowControl w:val="0"/>
      <w:jc w:val="both"/>
    </w:pPr>
    <w:rPr>
      <w:kern w:val="2"/>
      <w:sz w:val="21"/>
      <w:szCs w:val="24"/>
    </w:rPr>
  </w:style>
  <w:style w:type="paragraph" w:customStyle="1" w:styleId="105710">
    <w:name w:val="样式 1057 10 磅"/>
    <w:rsid w:val="005A0C0A"/>
    <w:pPr>
      <w:widowControl w:val="0"/>
      <w:jc w:val="both"/>
    </w:pPr>
    <w:rPr>
      <w:kern w:val="2"/>
      <w:sz w:val="21"/>
      <w:szCs w:val="24"/>
    </w:rPr>
  </w:style>
  <w:style w:type="paragraph" w:customStyle="1" w:styleId="105810">
    <w:name w:val="样式 1058 10 磅"/>
    <w:rsid w:val="005A0C0A"/>
    <w:pPr>
      <w:widowControl w:val="0"/>
      <w:jc w:val="both"/>
    </w:pPr>
    <w:rPr>
      <w:kern w:val="2"/>
      <w:sz w:val="21"/>
      <w:szCs w:val="24"/>
    </w:rPr>
  </w:style>
  <w:style w:type="paragraph" w:customStyle="1" w:styleId="105910">
    <w:name w:val="样式 1059 10 磅"/>
    <w:rsid w:val="005A0C0A"/>
    <w:pPr>
      <w:widowControl w:val="0"/>
      <w:jc w:val="both"/>
    </w:pPr>
    <w:rPr>
      <w:kern w:val="2"/>
      <w:sz w:val="21"/>
      <w:szCs w:val="24"/>
    </w:rPr>
  </w:style>
  <w:style w:type="paragraph" w:customStyle="1" w:styleId="106010">
    <w:name w:val="样式 1060 10 磅"/>
    <w:rsid w:val="005A0C0A"/>
    <w:pPr>
      <w:widowControl w:val="0"/>
      <w:jc w:val="both"/>
    </w:pPr>
    <w:rPr>
      <w:kern w:val="2"/>
      <w:sz w:val="21"/>
      <w:szCs w:val="24"/>
    </w:rPr>
  </w:style>
  <w:style w:type="paragraph" w:customStyle="1" w:styleId="106110">
    <w:name w:val="样式 1061 10 磅"/>
    <w:rsid w:val="005A0C0A"/>
    <w:pPr>
      <w:widowControl w:val="0"/>
      <w:jc w:val="both"/>
    </w:pPr>
    <w:rPr>
      <w:kern w:val="2"/>
      <w:sz w:val="21"/>
      <w:szCs w:val="24"/>
    </w:rPr>
  </w:style>
  <w:style w:type="paragraph" w:customStyle="1" w:styleId="106210">
    <w:name w:val="样式 1062 10 磅"/>
    <w:rsid w:val="005A0C0A"/>
    <w:pPr>
      <w:widowControl w:val="0"/>
      <w:jc w:val="both"/>
    </w:pPr>
    <w:rPr>
      <w:kern w:val="2"/>
      <w:sz w:val="21"/>
      <w:szCs w:val="24"/>
    </w:rPr>
  </w:style>
  <w:style w:type="paragraph" w:customStyle="1" w:styleId="106310">
    <w:name w:val="样式 1063 10 磅"/>
    <w:rsid w:val="005A0C0A"/>
    <w:pPr>
      <w:widowControl w:val="0"/>
      <w:jc w:val="both"/>
    </w:pPr>
    <w:rPr>
      <w:kern w:val="2"/>
      <w:sz w:val="21"/>
      <w:szCs w:val="24"/>
    </w:rPr>
  </w:style>
  <w:style w:type="paragraph" w:customStyle="1" w:styleId="106410">
    <w:name w:val="样式 1064 10 磅"/>
    <w:rsid w:val="005A0C0A"/>
    <w:pPr>
      <w:widowControl w:val="0"/>
      <w:jc w:val="both"/>
    </w:pPr>
    <w:rPr>
      <w:kern w:val="2"/>
      <w:sz w:val="21"/>
      <w:szCs w:val="24"/>
    </w:rPr>
  </w:style>
  <w:style w:type="paragraph" w:customStyle="1" w:styleId="106510">
    <w:name w:val="样式 1065 10 磅"/>
    <w:rsid w:val="005A0C0A"/>
    <w:pPr>
      <w:widowControl w:val="0"/>
      <w:jc w:val="both"/>
    </w:pPr>
    <w:rPr>
      <w:kern w:val="2"/>
      <w:sz w:val="21"/>
      <w:szCs w:val="24"/>
    </w:rPr>
  </w:style>
  <w:style w:type="paragraph" w:customStyle="1" w:styleId="106610">
    <w:name w:val="样式 1066 10 磅"/>
    <w:rsid w:val="005A0C0A"/>
    <w:pPr>
      <w:widowControl w:val="0"/>
      <w:jc w:val="both"/>
    </w:pPr>
    <w:rPr>
      <w:kern w:val="2"/>
      <w:sz w:val="21"/>
      <w:szCs w:val="24"/>
    </w:rPr>
  </w:style>
  <w:style w:type="paragraph" w:customStyle="1" w:styleId="106710">
    <w:name w:val="样式 1067 10 磅"/>
    <w:rsid w:val="005A0C0A"/>
    <w:pPr>
      <w:widowControl w:val="0"/>
      <w:jc w:val="both"/>
    </w:pPr>
    <w:rPr>
      <w:kern w:val="2"/>
      <w:sz w:val="21"/>
      <w:szCs w:val="24"/>
    </w:rPr>
  </w:style>
  <w:style w:type="paragraph" w:customStyle="1" w:styleId="106810">
    <w:name w:val="样式 1068 10 磅"/>
    <w:rsid w:val="005A0C0A"/>
    <w:pPr>
      <w:widowControl w:val="0"/>
      <w:jc w:val="both"/>
    </w:pPr>
    <w:rPr>
      <w:kern w:val="2"/>
      <w:sz w:val="21"/>
      <w:szCs w:val="24"/>
    </w:rPr>
  </w:style>
  <w:style w:type="paragraph" w:customStyle="1" w:styleId="106910">
    <w:name w:val="样式 1069 10 磅"/>
    <w:rsid w:val="005A0C0A"/>
    <w:pPr>
      <w:widowControl w:val="0"/>
      <w:jc w:val="both"/>
    </w:pPr>
    <w:rPr>
      <w:kern w:val="2"/>
      <w:sz w:val="21"/>
      <w:szCs w:val="24"/>
    </w:rPr>
  </w:style>
  <w:style w:type="paragraph" w:customStyle="1" w:styleId="107010">
    <w:name w:val="样式 1070 10 磅"/>
    <w:rsid w:val="005A0C0A"/>
    <w:pPr>
      <w:widowControl w:val="0"/>
      <w:jc w:val="both"/>
    </w:pPr>
    <w:rPr>
      <w:kern w:val="2"/>
      <w:sz w:val="21"/>
      <w:szCs w:val="24"/>
    </w:rPr>
  </w:style>
  <w:style w:type="paragraph" w:customStyle="1" w:styleId="107110">
    <w:name w:val="样式 1071 10 磅"/>
    <w:rsid w:val="005A0C0A"/>
    <w:pPr>
      <w:widowControl w:val="0"/>
      <w:jc w:val="both"/>
    </w:pPr>
    <w:rPr>
      <w:kern w:val="2"/>
      <w:sz w:val="21"/>
      <w:szCs w:val="24"/>
    </w:rPr>
  </w:style>
  <w:style w:type="paragraph" w:customStyle="1" w:styleId="107210">
    <w:name w:val="样式 1072 10 磅"/>
    <w:rsid w:val="005A0C0A"/>
    <w:pPr>
      <w:widowControl w:val="0"/>
      <w:jc w:val="both"/>
    </w:pPr>
    <w:rPr>
      <w:kern w:val="2"/>
      <w:sz w:val="21"/>
      <w:szCs w:val="24"/>
    </w:rPr>
  </w:style>
  <w:style w:type="paragraph" w:customStyle="1" w:styleId="107310">
    <w:name w:val="样式 1073 10 磅"/>
    <w:rsid w:val="005A0C0A"/>
    <w:pPr>
      <w:widowControl w:val="0"/>
      <w:jc w:val="both"/>
    </w:pPr>
    <w:rPr>
      <w:kern w:val="2"/>
      <w:sz w:val="21"/>
      <w:szCs w:val="24"/>
    </w:rPr>
  </w:style>
  <w:style w:type="paragraph" w:customStyle="1" w:styleId="107410">
    <w:name w:val="样式 1074 10 磅"/>
    <w:rsid w:val="005A0C0A"/>
    <w:pPr>
      <w:widowControl w:val="0"/>
      <w:jc w:val="both"/>
    </w:pPr>
    <w:rPr>
      <w:kern w:val="2"/>
      <w:sz w:val="21"/>
      <w:szCs w:val="24"/>
    </w:rPr>
  </w:style>
  <w:style w:type="paragraph" w:customStyle="1" w:styleId="107510">
    <w:name w:val="样式 1075 10 磅"/>
    <w:rsid w:val="005A0C0A"/>
    <w:pPr>
      <w:widowControl w:val="0"/>
      <w:jc w:val="both"/>
    </w:pPr>
    <w:rPr>
      <w:kern w:val="2"/>
      <w:sz w:val="21"/>
      <w:szCs w:val="24"/>
    </w:rPr>
  </w:style>
  <w:style w:type="paragraph" w:customStyle="1" w:styleId="107610">
    <w:name w:val="样式 1076 10 磅"/>
    <w:rsid w:val="005A0C0A"/>
    <w:pPr>
      <w:widowControl w:val="0"/>
      <w:jc w:val="both"/>
    </w:pPr>
    <w:rPr>
      <w:kern w:val="2"/>
      <w:sz w:val="21"/>
      <w:szCs w:val="24"/>
    </w:rPr>
  </w:style>
  <w:style w:type="paragraph" w:customStyle="1" w:styleId="107710">
    <w:name w:val="样式 1077 10 磅"/>
    <w:rsid w:val="005A0C0A"/>
    <w:pPr>
      <w:widowControl w:val="0"/>
      <w:jc w:val="both"/>
    </w:pPr>
    <w:rPr>
      <w:kern w:val="2"/>
      <w:sz w:val="21"/>
      <w:szCs w:val="24"/>
    </w:rPr>
  </w:style>
  <w:style w:type="paragraph" w:customStyle="1" w:styleId="107810">
    <w:name w:val="样式 1078 10 磅"/>
    <w:rsid w:val="005A0C0A"/>
    <w:pPr>
      <w:widowControl w:val="0"/>
      <w:jc w:val="both"/>
    </w:pPr>
    <w:rPr>
      <w:kern w:val="2"/>
      <w:sz w:val="21"/>
      <w:szCs w:val="24"/>
    </w:rPr>
  </w:style>
  <w:style w:type="paragraph" w:customStyle="1" w:styleId="107910">
    <w:name w:val="样式 1079 10 磅"/>
    <w:rsid w:val="005A0C0A"/>
    <w:pPr>
      <w:widowControl w:val="0"/>
      <w:jc w:val="both"/>
    </w:pPr>
    <w:rPr>
      <w:kern w:val="2"/>
      <w:sz w:val="21"/>
      <w:szCs w:val="24"/>
    </w:rPr>
  </w:style>
  <w:style w:type="paragraph" w:customStyle="1" w:styleId="108010">
    <w:name w:val="样式 1080 10 磅"/>
    <w:rsid w:val="005A0C0A"/>
    <w:pPr>
      <w:widowControl w:val="0"/>
      <w:jc w:val="both"/>
    </w:pPr>
    <w:rPr>
      <w:kern w:val="2"/>
      <w:sz w:val="21"/>
      <w:szCs w:val="24"/>
    </w:rPr>
  </w:style>
  <w:style w:type="paragraph" w:customStyle="1" w:styleId="108110">
    <w:name w:val="样式 1081 10 磅"/>
    <w:rsid w:val="005A0C0A"/>
    <w:pPr>
      <w:widowControl w:val="0"/>
      <w:jc w:val="both"/>
    </w:pPr>
    <w:rPr>
      <w:kern w:val="2"/>
      <w:sz w:val="21"/>
      <w:szCs w:val="24"/>
    </w:rPr>
  </w:style>
  <w:style w:type="paragraph" w:customStyle="1" w:styleId="108210">
    <w:name w:val="样式 1082 10 磅"/>
    <w:rsid w:val="005A0C0A"/>
    <w:pPr>
      <w:widowControl w:val="0"/>
      <w:jc w:val="both"/>
    </w:pPr>
    <w:rPr>
      <w:kern w:val="2"/>
      <w:sz w:val="21"/>
      <w:szCs w:val="24"/>
    </w:rPr>
  </w:style>
  <w:style w:type="paragraph" w:customStyle="1" w:styleId="108310">
    <w:name w:val="样式 1083 10 磅"/>
    <w:rsid w:val="005A0C0A"/>
    <w:pPr>
      <w:widowControl w:val="0"/>
      <w:jc w:val="both"/>
    </w:pPr>
    <w:rPr>
      <w:kern w:val="2"/>
      <w:sz w:val="21"/>
      <w:szCs w:val="24"/>
    </w:rPr>
  </w:style>
  <w:style w:type="paragraph" w:customStyle="1" w:styleId="108410">
    <w:name w:val="样式 1084 10 磅"/>
    <w:rsid w:val="005A0C0A"/>
    <w:pPr>
      <w:widowControl w:val="0"/>
      <w:jc w:val="both"/>
    </w:pPr>
    <w:rPr>
      <w:kern w:val="2"/>
      <w:sz w:val="21"/>
      <w:szCs w:val="24"/>
    </w:rPr>
  </w:style>
  <w:style w:type="paragraph" w:customStyle="1" w:styleId="108510">
    <w:name w:val="样式 1085 10 磅"/>
    <w:rsid w:val="005A0C0A"/>
    <w:pPr>
      <w:widowControl w:val="0"/>
      <w:jc w:val="both"/>
    </w:pPr>
    <w:rPr>
      <w:kern w:val="2"/>
      <w:sz w:val="21"/>
      <w:szCs w:val="24"/>
    </w:rPr>
  </w:style>
  <w:style w:type="paragraph" w:customStyle="1" w:styleId="108610">
    <w:name w:val="样式 1086 10 磅"/>
    <w:rsid w:val="005A0C0A"/>
    <w:pPr>
      <w:widowControl w:val="0"/>
      <w:jc w:val="both"/>
    </w:pPr>
    <w:rPr>
      <w:kern w:val="2"/>
      <w:sz w:val="21"/>
      <w:szCs w:val="24"/>
    </w:rPr>
  </w:style>
  <w:style w:type="paragraph" w:customStyle="1" w:styleId="108710">
    <w:name w:val="样式 1087 10 磅"/>
    <w:rsid w:val="005A0C0A"/>
    <w:pPr>
      <w:widowControl w:val="0"/>
      <w:jc w:val="both"/>
    </w:pPr>
    <w:rPr>
      <w:kern w:val="2"/>
      <w:sz w:val="21"/>
      <w:szCs w:val="24"/>
    </w:rPr>
  </w:style>
  <w:style w:type="paragraph" w:customStyle="1" w:styleId="108810">
    <w:name w:val="样式 1088 10 磅"/>
    <w:rsid w:val="005A0C0A"/>
    <w:pPr>
      <w:widowControl w:val="0"/>
      <w:jc w:val="both"/>
    </w:pPr>
    <w:rPr>
      <w:kern w:val="2"/>
      <w:sz w:val="21"/>
      <w:szCs w:val="24"/>
    </w:rPr>
  </w:style>
  <w:style w:type="paragraph" w:customStyle="1" w:styleId="108910">
    <w:name w:val="样式 1089 10 磅"/>
    <w:rsid w:val="005A0C0A"/>
    <w:pPr>
      <w:widowControl w:val="0"/>
      <w:jc w:val="both"/>
    </w:pPr>
    <w:rPr>
      <w:kern w:val="2"/>
      <w:sz w:val="21"/>
      <w:szCs w:val="24"/>
    </w:rPr>
  </w:style>
  <w:style w:type="paragraph" w:customStyle="1" w:styleId="109010">
    <w:name w:val="样式 1090 10 磅"/>
    <w:rsid w:val="005A0C0A"/>
    <w:pPr>
      <w:widowControl w:val="0"/>
      <w:jc w:val="both"/>
    </w:pPr>
    <w:rPr>
      <w:kern w:val="2"/>
      <w:sz w:val="21"/>
      <w:szCs w:val="24"/>
    </w:rPr>
  </w:style>
  <w:style w:type="paragraph" w:customStyle="1" w:styleId="109110">
    <w:name w:val="样式 1091 10 磅"/>
    <w:rsid w:val="005A0C0A"/>
    <w:pPr>
      <w:widowControl w:val="0"/>
      <w:jc w:val="both"/>
    </w:pPr>
    <w:rPr>
      <w:kern w:val="2"/>
      <w:sz w:val="21"/>
      <w:szCs w:val="24"/>
    </w:rPr>
  </w:style>
  <w:style w:type="paragraph" w:customStyle="1" w:styleId="109210">
    <w:name w:val="样式 1092 10 磅"/>
    <w:rsid w:val="005A0C0A"/>
    <w:pPr>
      <w:widowControl w:val="0"/>
      <w:jc w:val="both"/>
    </w:pPr>
    <w:rPr>
      <w:kern w:val="2"/>
      <w:sz w:val="21"/>
      <w:szCs w:val="24"/>
    </w:rPr>
  </w:style>
  <w:style w:type="paragraph" w:customStyle="1" w:styleId="109310">
    <w:name w:val="样式 1093 10 磅"/>
    <w:rsid w:val="005A0C0A"/>
    <w:pPr>
      <w:widowControl w:val="0"/>
      <w:jc w:val="both"/>
    </w:pPr>
    <w:rPr>
      <w:kern w:val="2"/>
      <w:sz w:val="21"/>
      <w:szCs w:val="24"/>
    </w:rPr>
  </w:style>
  <w:style w:type="paragraph" w:customStyle="1" w:styleId="109410">
    <w:name w:val="样式 1094 10 磅"/>
    <w:rsid w:val="005A0C0A"/>
    <w:pPr>
      <w:widowControl w:val="0"/>
      <w:jc w:val="both"/>
    </w:pPr>
    <w:rPr>
      <w:kern w:val="2"/>
      <w:sz w:val="21"/>
      <w:szCs w:val="24"/>
    </w:rPr>
  </w:style>
  <w:style w:type="paragraph" w:customStyle="1" w:styleId="109510">
    <w:name w:val="样式 1095 10 磅"/>
    <w:rsid w:val="005A0C0A"/>
    <w:pPr>
      <w:widowControl w:val="0"/>
      <w:jc w:val="both"/>
    </w:pPr>
    <w:rPr>
      <w:kern w:val="2"/>
      <w:sz w:val="21"/>
      <w:szCs w:val="24"/>
    </w:rPr>
  </w:style>
  <w:style w:type="paragraph" w:customStyle="1" w:styleId="109610">
    <w:name w:val="样式 1096 10 磅"/>
    <w:rsid w:val="005A0C0A"/>
    <w:pPr>
      <w:widowControl w:val="0"/>
      <w:jc w:val="both"/>
    </w:pPr>
    <w:rPr>
      <w:kern w:val="2"/>
      <w:sz w:val="21"/>
      <w:szCs w:val="24"/>
    </w:rPr>
  </w:style>
  <w:style w:type="paragraph" w:customStyle="1" w:styleId="109710">
    <w:name w:val="样式 1097 10 磅"/>
    <w:rsid w:val="005A0C0A"/>
    <w:pPr>
      <w:widowControl w:val="0"/>
      <w:jc w:val="both"/>
    </w:pPr>
    <w:rPr>
      <w:kern w:val="2"/>
      <w:sz w:val="21"/>
      <w:szCs w:val="24"/>
    </w:rPr>
  </w:style>
  <w:style w:type="paragraph" w:customStyle="1" w:styleId="109810">
    <w:name w:val="样式 1098 10 磅"/>
    <w:rsid w:val="005A0C0A"/>
    <w:pPr>
      <w:widowControl w:val="0"/>
      <w:jc w:val="both"/>
    </w:pPr>
    <w:rPr>
      <w:kern w:val="2"/>
      <w:sz w:val="21"/>
      <w:szCs w:val="24"/>
    </w:rPr>
  </w:style>
  <w:style w:type="paragraph" w:customStyle="1" w:styleId="109910">
    <w:name w:val="样式 1099 10 磅"/>
    <w:rsid w:val="005A0C0A"/>
    <w:pPr>
      <w:widowControl w:val="0"/>
      <w:jc w:val="both"/>
    </w:pPr>
    <w:rPr>
      <w:kern w:val="2"/>
      <w:sz w:val="21"/>
      <w:szCs w:val="24"/>
    </w:rPr>
  </w:style>
  <w:style w:type="paragraph" w:customStyle="1" w:styleId="110010">
    <w:name w:val="样式 1100 10 磅"/>
    <w:rsid w:val="005A0C0A"/>
    <w:pPr>
      <w:widowControl w:val="0"/>
      <w:jc w:val="both"/>
    </w:pPr>
    <w:rPr>
      <w:kern w:val="2"/>
      <w:sz w:val="21"/>
      <w:szCs w:val="24"/>
    </w:rPr>
  </w:style>
  <w:style w:type="paragraph" w:customStyle="1" w:styleId="110110">
    <w:name w:val="样式 1101 10 磅"/>
    <w:rsid w:val="005A0C0A"/>
    <w:pPr>
      <w:widowControl w:val="0"/>
      <w:jc w:val="both"/>
    </w:pPr>
    <w:rPr>
      <w:kern w:val="2"/>
      <w:sz w:val="21"/>
      <w:szCs w:val="24"/>
    </w:rPr>
  </w:style>
  <w:style w:type="paragraph" w:customStyle="1" w:styleId="110210">
    <w:name w:val="样式 1102 10 磅"/>
    <w:rsid w:val="005A0C0A"/>
    <w:pPr>
      <w:widowControl w:val="0"/>
      <w:jc w:val="both"/>
    </w:pPr>
    <w:rPr>
      <w:kern w:val="2"/>
      <w:sz w:val="21"/>
      <w:szCs w:val="24"/>
    </w:rPr>
  </w:style>
  <w:style w:type="paragraph" w:customStyle="1" w:styleId="110310">
    <w:name w:val="样式 1103 10 磅"/>
    <w:rsid w:val="005A0C0A"/>
    <w:pPr>
      <w:widowControl w:val="0"/>
      <w:jc w:val="both"/>
    </w:pPr>
    <w:rPr>
      <w:kern w:val="2"/>
      <w:sz w:val="21"/>
      <w:szCs w:val="24"/>
    </w:rPr>
  </w:style>
  <w:style w:type="paragraph" w:customStyle="1" w:styleId="110410">
    <w:name w:val="样式 1104 10 磅"/>
    <w:rsid w:val="005A0C0A"/>
    <w:pPr>
      <w:widowControl w:val="0"/>
      <w:jc w:val="both"/>
    </w:pPr>
    <w:rPr>
      <w:kern w:val="2"/>
      <w:sz w:val="21"/>
      <w:szCs w:val="24"/>
    </w:rPr>
  </w:style>
  <w:style w:type="paragraph" w:customStyle="1" w:styleId="110510">
    <w:name w:val="样式 1105 10 磅"/>
    <w:rsid w:val="005A0C0A"/>
    <w:pPr>
      <w:widowControl w:val="0"/>
      <w:jc w:val="both"/>
    </w:pPr>
    <w:rPr>
      <w:kern w:val="2"/>
      <w:sz w:val="21"/>
      <w:szCs w:val="24"/>
    </w:rPr>
  </w:style>
  <w:style w:type="paragraph" w:customStyle="1" w:styleId="110610">
    <w:name w:val="样式 1106 10 磅"/>
    <w:rsid w:val="005A0C0A"/>
    <w:pPr>
      <w:widowControl w:val="0"/>
      <w:jc w:val="both"/>
    </w:pPr>
    <w:rPr>
      <w:kern w:val="2"/>
      <w:sz w:val="21"/>
      <w:szCs w:val="24"/>
    </w:rPr>
  </w:style>
  <w:style w:type="paragraph" w:customStyle="1" w:styleId="110710">
    <w:name w:val="样式 1107 10 磅"/>
    <w:rsid w:val="005A0C0A"/>
    <w:pPr>
      <w:widowControl w:val="0"/>
      <w:jc w:val="both"/>
    </w:pPr>
    <w:rPr>
      <w:kern w:val="2"/>
      <w:sz w:val="21"/>
      <w:szCs w:val="24"/>
    </w:rPr>
  </w:style>
  <w:style w:type="paragraph" w:customStyle="1" w:styleId="110810">
    <w:name w:val="样式 1108 10 磅"/>
    <w:rsid w:val="005A0C0A"/>
    <w:pPr>
      <w:widowControl w:val="0"/>
      <w:jc w:val="both"/>
    </w:pPr>
    <w:rPr>
      <w:kern w:val="2"/>
      <w:sz w:val="21"/>
      <w:szCs w:val="24"/>
    </w:rPr>
  </w:style>
  <w:style w:type="paragraph" w:customStyle="1" w:styleId="110910">
    <w:name w:val="样式 1109 10 磅"/>
    <w:rsid w:val="005A0C0A"/>
    <w:pPr>
      <w:widowControl w:val="0"/>
      <w:jc w:val="both"/>
    </w:pPr>
    <w:rPr>
      <w:kern w:val="2"/>
      <w:sz w:val="21"/>
      <w:szCs w:val="24"/>
    </w:rPr>
  </w:style>
  <w:style w:type="paragraph" w:customStyle="1" w:styleId="111010">
    <w:name w:val="样式 1110 10 磅"/>
    <w:rsid w:val="005A0C0A"/>
    <w:pPr>
      <w:widowControl w:val="0"/>
      <w:jc w:val="both"/>
    </w:pPr>
    <w:rPr>
      <w:kern w:val="2"/>
      <w:sz w:val="21"/>
      <w:szCs w:val="24"/>
    </w:rPr>
  </w:style>
  <w:style w:type="paragraph" w:customStyle="1" w:styleId="111110">
    <w:name w:val="样式 1111 10 磅"/>
    <w:rsid w:val="005A0C0A"/>
    <w:pPr>
      <w:widowControl w:val="0"/>
      <w:jc w:val="both"/>
    </w:pPr>
    <w:rPr>
      <w:kern w:val="2"/>
      <w:sz w:val="21"/>
      <w:szCs w:val="24"/>
    </w:rPr>
  </w:style>
  <w:style w:type="paragraph" w:customStyle="1" w:styleId="111210">
    <w:name w:val="样式 1112 10 磅"/>
    <w:rsid w:val="005A0C0A"/>
    <w:pPr>
      <w:widowControl w:val="0"/>
      <w:jc w:val="both"/>
    </w:pPr>
    <w:rPr>
      <w:kern w:val="2"/>
      <w:sz w:val="21"/>
      <w:szCs w:val="24"/>
    </w:rPr>
  </w:style>
  <w:style w:type="paragraph" w:customStyle="1" w:styleId="111310">
    <w:name w:val="样式 1113 10 磅"/>
    <w:rsid w:val="005A0C0A"/>
    <w:pPr>
      <w:widowControl w:val="0"/>
      <w:jc w:val="both"/>
    </w:pPr>
    <w:rPr>
      <w:kern w:val="2"/>
      <w:sz w:val="21"/>
      <w:szCs w:val="24"/>
    </w:rPr>
  </w:style>
  <w:style w:type="paragraph" w:customStyle="1" w:styleId="111410">
    <w:name w:val="样式 1114 10 磅"/>
    <w:rsid w:val="005A0C0A"/>
    <w:pPr>
      <w:widowControl w:val="0"/>
      <w:jc w:val="both"/>
    </w:pPr>
    <w:rPr>
      <w:kern w:val="2"/>
      <w:sz w:val="21"/>
      <w:szCs w:val="24"/>
    </w:rPr>
  </w:style>
  <w:style w:type="paragraph" w:customStyle="1" w:styleId="111510">
    <w:name w:val="样式 1115 10 磅"/>
    <w:rsid w:val="005A0C0A"/>
    <w:pPr>
      <w:widowControl w:val="0"/>
      <w:jc w:val="both"/>
    </w:pPr>
    <w:rPr>
      <w:kern w:val="2"/>
      <w:sz w:val="21"/>
      <w:szCs w:val="24"/>
    </w:rPr>
  </w:style>
  <w:style w:type="paragraph" w:customStyle="1" w:styleId="111610">
    <w:name w:val="样式 1116 10 磅"/>
    <w:rsid w:val="005A0C0A"/>
    <w:pPr>
      <w:widowControl w:val="0"/>
      <w:jc w:val="both"/>
    </w:pPr>
    <w:rPr>
      <w:kern w:val="2"/>
      <w:sz w:val="21"/>
      <w:szCs w:val="24"/>
    </w:rPr>
  </w:style>
  <w:style w:type="paragraph" w:customStyle="1" w:styleId="111710">
    <w:name w:val="样式 1117 10 磅"/>
    <w:rsid w:val="005A0C0A"/>
    <w:pPr>
      <w:widowControl w:val="0"/>
      <w:jc w:val="both"/>
    </w:pPr>
    <w:rPr>
      <w:kern w:val="2"/>
      <w:sz w:val="21"/>
      <w:szCs w:val="24"/>
    </w:rPr>
  </w:style>
  <w:style w:type="paragraph" w:customStyle="1" w:styleId="111810">
    <w:name w:val="样式 1118 10 磅"/>
    <w:rsid w:val="005A0C0A"/>
    <w:pPr>
      <w:widowControl w:val="0"/>
      <w:jc w:val="both"/>
    </w:pPr>
    <w:rPr>
      <w:kern w:val="2"/>
      <w:sz w:val="21"/>
      <w:szCs w:val="24"/>
    </w:rPr>
  </w:style>
  <w:style w:type="paragraph" w:customStyle="1" w:styleId="111910">
    <w:name w:val="样式 1119 10 磅"/>
    <w:rsid w:val="005A0C0A"/>
    <w:pPr>
      <w:widowControl w:val="0"/>
      <w:jc w:val="both"/>
    </w:pPr>
    <w:rPr>
      <w:kern w:val="2"/>
      <w:sz w:val="21"/>
      <w:szCs w:val="24"/>
    </w:rPr>
  </w:style>
  <w:style w:type="paragraph" w:customStyle="1" w:styleId="112010">
    <w:name w:val="样式 1120 10 磅"/>
    <w:rsid w:val="005A0C0A"/>
    <w:pPr>
      <w:widowControl w:val="0"/>
      <w:jc w:val="both"/>
    </w:pPr>
    <w:rPr>
      <w:kern w:val="2"/>
      <w:sz w:val="21"/>
      <w:szCs w:val="24"/>
    </w:rPr>
  </w:style>
  <w:style w:type="paragraph" w:customStyle="1" w:styleId="112110">
    <w:name w:val="样式 1121 10 磅"/>
    <w:rsid w:val="005A0C0A"/>
    <w:pPr>
      <w:widowControl w:val="0"/>
      <w:jc w:val="both"/>
    </w:pPr>
    <w:rPr>
      <w:kern w:val="2"/>
      <w:sz w:val="21"/>
      <w:szCs w:val="24"/>
    </w:rPr>
  </w:style>
  <w:style w:type="paragraph" w:customStyle="1" w:styleId="112210">
    <w:name w:val="样式 1122 10 磅"/>
    <w:rsid w:val="005A0C0A"/>
    <w:pPr>
      <w:widowControl w:val="0"/>
      <w:jc w:val="both"/>
    </w:pPr>
    <w:rPr>
      <w:kern w:val="2"/>
      <w:sz w:val="21"/>
      <w:szCs w:val="24"/>
    </w:rPr>
  </w:style>
  <w:style w:type="paragraph" w:customStyle="1" w:styleId="112310">
    <w:name w:val="样式 1123 10 磅"/>
    <w:rsid w:val="005A0C0A"/>
    <w:pPr>
      <w:widowControl w:val="0"/>
      <w:jc w:val="both"/>
    </w:pPr>
    <w:rPr>
      <w:kern w:val="2"/>
      <w:sz w:val="21"/>
      <w:szCs w:val="24"/>
    </w:rPr>
  </w:style>
  <w:style w:type="paragraph" w:customStyle="1" w:styleId="112410">
    <w:name w:val="样式 1124 10 磅"/>
    <w:rsid w:val="005A0C0A"/>
    <w:pPr>
      <w:widowControl w:val="0"/>
      <w:jc w:val="both"/>
    </w:pPr>
    <w:rPr>
      <w:kern w:val="2"/>
      <w:sz w:val="21"/>
      <w:szCs w:val="24"/>
    </w:rPr>
  </w:style>
  <w:style w:type="paragraph" w:customStyle="1" w:styleId="112510">
    <w:name w:val="样式 1125 10 磅"/>
    <w:rsid w:val="005A0C0A"/>
    <w:pPr>
      <w:widowControl w:val="0"/>
      <w:jc w:val="both"/>
    </w:pPr>
    <w:rPr>
      <w:kern w:val="2"/>
      <w:sz w:val="21"/>
      <w:szCs w:val="24"/>
    </w:rPr>
  </w:style>
  <w:style w:type="paragraph" w:customStyle="1" w:styleId="112610">
    <w:name w:val="样式 1126 10 磅"/>
    <w:rsid w:val="005A0C0A"/>
    <w:pPr>
      <w:widowControl w:val="0"/>
      <w:jc w:val="both"/>
    </w:pPr>
    <w:rPr>
      <w:kern w:val="2"/>
      <w:sz w:val="21"/>
      <w:szCs w:val="24"/>
    </w:rPr>
  </w:style>
  <w:style w:type="paragraph" w:customStyle="1" w:styleId="112710">
    <w:name w:val="样式 1127 10 磅"/>
    <w:rsid w:val="005A0C0A"/>
    <w:pPr>
      <w:widowControl w:val="0"/>
      <w:jc w:val="both"/>
    </w:pPr>
    <w:rPr>
      <w:kern w:val="2"/>
      <w:sz w:val="21"/>
      <w:szCs w:val="24"/>
    </w:rPr>
  </w:style>
  <w:style w:type="paragraph" w:customStyle="1" w:styleId="112810">
    <w:name w:val="样式 1128 10 磅"/>
    <w:rsid w:val="005A0C0A"/>
    <w:pPr>
      <w:widowControl w:val="0"/>
      <w:jc w:val="both"/>
    </w:pPr>
    <w:rPr>
      <w:kern w:val="2"/>
      <w:sz w:val="21"/>
      <w:szCs w:val="24"/>
    </w:rPr>
  </w:style>
  <w:style w:type="paragraph" w:customStyle="1" w:styleId="112910">
    <w:name w:val="样式 1129 10 磅"/>
    <w:rsid w:val="005A0C0A"/>
    <w:pPr>
      <w:widowControl w:val="0"/>
      <w:jc w:val="both"/>
    </w:pPr>
    <w:rPr>
      <w:kern w:val="2"/>
      <w:sz w:val="21"/>
      <w:szCs w:val="24"/>
    </w:rPr>
  </w:style>
  <w:style w:type="paragraph" w:customStyle="1" w:styleId="113010">
    <w:name w:val="样式 1130 10 磅"/>
    <w:rsid w:val="005A0C0A"/>
    <w:pPr>
      <w:widowControl w:val="0"/>
      <w:jc w:val="both"/>
    </w:pPr>
    <w:rPr>
      <w:kern w:val="2"/>
      <w:sz w:val="21"/>
      <w:szCs w:val="24"/>
    </w:rPr>
  </w:style>
  <w:style w:type="paragraph" w:customStyle="1" w:styleId="113110">
    <w:name w:val="样式 1131 10 磅"/>
    <w:rsid w:val="005A0C0A"/>
    <w:pPr>
      <w:widowControl w:val="0"/>
      <w:jc w:val="both"/>
    </w:pPr>
    <w:rPr>
      <w:kern w:val="2"/>
      <w:sz w:val="21"/>
      <w:szCs w:val="24"/>
    </w:rPr>
  </w:style>
  <w:style w:type="paragraph" w:customStyle="1" w:styleId="113210">
    <w:name w:val="样式 1132 10 磅"/>
    <w:rsid w:val="005A0C0A"/>
    <w:pPr>
      <w:widowControl w:val="0"/>
      <w:jc w:val="both"/>
    </w:pPr>
    <w:rPr>
      <w:kern w:val="2"/>
      <w:sz w:val="21"/>
      <w:szCs w:val="24"/>
    </w:rPr>
  </w:style>
  <w:style w:type="paragraph" w:customStyle="1" w:styleId="113310">
    <w:name w:val="样式 1133 10 磅"/>
    <w:rsid w:val="005A0C0A"/>
    <w:pPr>
      <w:widowControl w:val="0"/>
      <w:jc w:val="both"/>
    </w:pPr>
    <w:rPr>
      <w:kern w:val="2"/>
      <w:sz w:val="21"/>
      <w:szCs w:val="24"/>
    </w:rPr>
  </w:style>
  <w:style w:type="paragraph" w:customStyle="1" w:styleId="113410">
    <w:name w:val="样式 1134 10 磅"/>
    <w:rsid w:val="005A0C0A"/>
    <w:pPr>
      <w:widowControl w:val="0"/>
      <w:jc w:val="both"/>
    </w:pPr>
    <w:rPr>
      <w:kern w:val="2"/>
      <w:sz w:val="21"/>
      <w:szCs w:val="24"/>
    </w:rPr>
  </w:style>
  <w:style w:type="paragraph" w:customStyle="1" w:styleId="113510">
    <w:name w:val="样式 1135 10 磅"/>
    <w:rsid w:val="005A0C0A"/>
    <w:pPr>
      <w:widowControl w:val="0"/>
      <w:jc w:val="both"/>
    </w:pPr>
    <w:rPr>
      <w:kern w:val="2"/>
      <w:sz w:val="21"/>
      <w:szCs w:val="24"/>
    </w:rPr>
  </w:style>
  <w:style w:type="paragraph" w:customStyle="1" w:styleId="113610">
    <w:name w:val="样式 1136 10 磅"/>
    <w:rsid w:val="005A0C0A"/>
    <w:pPr>
      <w:widowControl w:val="0"/>
      <w:jc w:val="both"/>
    </w:pPr>
    <w:rPr>
      <w:kern w:val="2"/>
      <w:sz w:val="21"/>
      <w:szCs w:val="24"/>
    </w:rPr>
  </w:style>
  <w:style w:type="paragraph" w:customStyle="1" w:styleId="113710">
    <w:name w:val="样式 1137 10 磅"/>
    <w:rsid w:val="005A0C0A"/>
    <w:pPr>
      <w:widowControl w:val="0"/>
      <w:jc w:val="both"/>
    </w:pPr>
    <w:rPr>
      <w:kern w:val="2"/>
      <w:sz w:val="21"/>
      <w:szCs w:val="24"/>
    </w:rPr>
  </w:style>
  <w:style w:type="paragraph" w:customStyle="1" w:styleId="113810">
    <w:name w:val="样式 1138 10 磅"/>
    <w:rsid w:val="005A0C0A"/>
    <w:pPr>
      <w:widowControl w:val="0"/>
      <w:jc w:val="both"/>
    </w:pPr>
    <w:rPr>
      <w:kern w:val="2"/>
      <w:sz w:val="21"/>
      <w:szCs w:val="24"/>
    </w:rPr>
  </w:style>
  <w:style w:type="paragraph" w:customStyle="1" w:styleId="113910">
    <w:name w:val="样式 1139 10 磅"/>
    <w:rsid w:val="005A0C0A"/>
    <w:pPr>
      <w:widowControl w:val="0"/>
      <w:jc w:val="both"/>
    </w:pPr>
    <w:rPr>
      <w:kern w:val="2"/>
      <w:sz w:val="21"/>
      <w:szCs w:val="24"/>
    </w:rPr>
  </w:style>
  <w:style w:type="paragraph" w:customStyle="1" w:styleId="114010">
    <w:name w:val="样式 1140 10 磅"/>
    <w:rsid w:val="005A0C0A"/>
    <w:pPr>
      <w:widowControl w:val="0"/>
      <w:jc w:val="both"/>
    </w:pPr>
    <w:rPr>
      <w:kern w:val="2"/>
      <w:sz w:val="21"/>
      <w:szCs w:val="24"/>
    </w:rPr>
  </w:style>
  <w:style w:type="paragraph" w:customStyle="1" w:styleId="114110">
    <w:name w:val="样式 1141 10 磅"/>
    <w:rsid w:val="005A0C0A"/>
    <w:pPr>
      <w:widowControl w:val="0"/>
      <w:jc w:val="both"/>
    </w:pPr>
    <w:rPr>
      <w:kern w:val="2"/>
      <w:sz w:val="21"/>
      <w:szCs w:val="24"/>
    </w:rPr>
  </w:style>
  <w:style w:type="paragraph" w:customStyle="1" w:styleId="114210">
    <w:name w:val="样式 1142 10 磅"/>
    <w:rsid w:val="005A0C0A"/>
    <w:pPr>
      <w:widowControl w:val="0"/>
      <w:jc w:val="both"/>
    </w:pPr>
    <w:rPr>
      <w:kern w:val="2"/>
      <w:sz w:val="21"/>
      <w:szCs w:val="24"/>
    </w:rPr>
  </w:style>
  <w:style w:type="paragraph" w:customStyle="1" w:styleId="114310">
    <w:name w:val="样式 1143 10 磅"/>
    <w:rsid w:val="005A0C0A"/>
    <w:pPr>
      <w:widowControl w:val="0"/>
      <w:jc w:val="both"/>
    </w:pPr>
    <w:rPr>
      <w:kern w:val="2"/>
      <w:sz w:val="21"/>
      <w:szCs w:val="24"/>
    </w:rPr>
  </w:style>
  <w:style w:type="paragraph" w:customStyle="1" w:styleId="114410">
    <w:name w:val="样式 1144 10 磅"/>
    <w:rsid w:val="005A0C0A"/>
    <w:pPr>
      <w:widowControl w:val="0"/>
      <w:jc w:val="both"/>
    </w:pPr>
    <w:rPr>
      <w:kern w:val="2"/>
      <w:sz w:val="21"/>
      <w:szCs w:val="24"/>
    </w:rPr>
  </w:style>
  <w:style w:type="paragraph" w:customStyle="1" w:styleId="114510">
    <w:name w:val="样式 1145 10 磅"/>
    <w:rsid w:val="005A0C0A"/>
    <w:pPr>
      <w:widowControl w:val="0"/>
      <w:jc w:val="both"/>
    </w:pPr>
    <w:rPr>
      <w:kern w:val="2"/>
      <w:sz w:val="21"/>
      <w:szCs w:val="24"/>
    </w:rPr>
  </w:style>
  <w:style w:type="paragraph" w:customStyle="1" w:styleId="114610">
    <w:name w:val="样式 1146 10 磅"/>
    <w:rsid w:val="005A0C0A"/>
    <w:pPr>
      <w:widowControl w:val="0"/>
      <w:jc w:val="both"/>
    </w:pPr>
    <w:rPr>
      <w:kern w:val="2"/>
      <w:sz w:val="21"/>
      <w:szCs w:val="24"/>
    </w:rPr>
  </w:style>
  <w:style w:type="paragraph" w:customStyle="1" w:styleId="114710">
    <w:name w:val="样式 1147 10 磅"/>
    <w:rsid w:val="005A0C0A"/>
    <w:pPr>
      <w:widowControl w:val="0"/>
      <w:jc w:val="both"/>
    </w:pPr>
    <w:rPr>
      <w:kern w:val="2"/>
      <w:sz w:val="21"/>
      <w:szCs w:val="24"/>
    </w:rPr>
  </w:style>
  <w:style w:type="paragraph" w:customStyle="1" w:styleId="114810">
    <w:name w:val="样式 1148 10 磅"/>
    <w:rsid w:val="005A0C0A"/>
    <w:pPr>
      <w:widowControl w:val="0"/>
      <w:jc w:val="both"/>
    </w:pPr>
    <w:rPr>
      <w:kern w:val="2"/>
      <w:sz w:val="21"/>
      <w:szCs w:val="24"/>
    </w:rPr>
  </w:style>
  <w:style w:type="paragraph" w:customStyle="1" w:styleId="114910">
    <w:name w:val="样式 1149 10 磅"/>
    <w:rsid w:val="005A0C0A"/>
    <w:pPr>
      <w:widowControl w:val="0"/>
      <w:jc w:val="both"/>
    </w:pPr>
    <w:rPr>
      <w:kern w:val="2"/>
      <w:sz w:val="21"/>
      <w:szCs w:val="24"/>
    </w:rPr>
  </w:style>
  <w:style w:type="paragraph" w:customStyle="1" w:styleId="115010">
    <w:name w:val="样式 1150 10 磅"/>
    <w:rsid w:val="005A0C0A"/>
    <w:pPr>
      <w:widowControl w:val="0"/>
      <w:jc w:val="both"/>
    </w:pPr>
    <w:rPr>
      <w:kern w:val="2"/>
      <w:sz w:val="21"/>
      <w:szCs w:val="24"/>
    </w:rPr>
  </w:style>
  <w:style w:type="paragraph" w:customStyle="1" w:styleId="115110">
    <w:name w:val="样式 1151 10 磅"/>
    <w:rsid w:val="005A0C0A"/>
    <w:pPr>
      <w:widowControl w:val="0"/>
      <w:jc w:val="both"/>
    </w:pPr>
    <w:rPr>
      <w:kern w:val="2"/>
      <w:sz w:val="21"/>
      <w:szCs w:val="24"/>
    </w:rPr>
  </w:style>
  <w:style w:type="paragraph" w:customStyle="1" w:styleId="115210">
    <w:name w:val="样式 1152 10 磅"/>
    <w:rsid w:val="005A0C0A"/>
    <w:pPr>
      <w:widowControl w:val="0"/>
      <w:jc w:val="both"/>
    </w:pPr>
    <w:rPr>
      <w:kern w:val="2"/>
      <w:sz w:val="21"/>
      <w:szCs w:val="24"/>
    </w:rPr>
  </w:style>
  <w:style w:type="paragraph" w:customStyle="1" w:styleId="115310">
    <w:name w:val="样式 1153 10 磅"/>
    <w:rsid w:val="005A0C0A"/>
    <w:pPr>
      <w:widowControl w:val="0"/>
      <w:jc w:val="both"/>
    </w:pPr>
    <w:rPr>
      <w:kern w:val="2"/>
      <w:sz w:val="21"/>
      <w:szCs w:val="24"/>
    </w:rPr>
  </w:style>
  <w:style w:type="paragraph" w:customStyle="1" w:styleId="115410">
    <w:name w:val="样式 1154 10 磅"/>
    <w:rsid w:val="005A0C0A"/>
    <w:pPr>
      <w:widowControl w:val="0"/>
      <w:jc w:val="both"/>
    </w:pPr>
    <w:rPr>
      <w:kern w:val="2"/>
      <w:sz w:val="21"/>
      <w:szCs w:val="24"/>
    </w:rPr>
  </w:style>
  <w:style w:type="paragraph" w:customStyle="1" w:styleId="115510">
    <w:name w:val="样式 1155 10 磅"/>
    <w:rsid w:val="005A0C0A"/>
    <w:pPr>
      <w:widowControl w:val="0"/>
      <w:jc w:val="both"/>
    </w:pPr>
    <w:rPr>
      <w:kern w:val="2"/>
      <w:sz w:val="21"/>
      <w:szCs w:val="24"/>
    </w:rPr>
  </w:style>
  <w:style w:type="paragraph" w:customStyle="1" w:styleId="115610">
    <w:name w:val="样式 1156 10 磅"/>
    <w:rsid w:val="005A0C0A"/>
    <w:pPr>
      <w:widowControl w:val="0"/>
      <w:jc w:val="both"/>
    </w:pPr>
    <w:rPr>
      <w:kern w:val="2"/>
      <w:sz w:val="21"/>
      <w:szCs w:val="24"/>
    </w:rPr>
  </w:style>
  <w:style w:type="paragraph" w:customStyle="1" w:styleId="115710">
    <w:name w:val="样式 1157 10 磅"/>
    <w:rsid w:val="005A0C0A"/>
    <w:pPr>
      <w:widowControl w:val="0"/>
      <w:jc w:val="both"/>
    </w:pPr>
    <w:rPr>
      <w:kern w:val="2"/>
      <w:sz w:val="21"/>
      <w:szCs w:val="24"/>
    </w:rPr>
  </w:style>
  <w:style w:type="paragraph" w:customStyle="1" w:styleId="115810">
    <w:name w:val="样式 1158 10 磅"/>
    <w:rsid w:val="005A0C0A"/>
    <w:pPr>
      <w:widowControl w:val="0"/>
      <w:jc w:val="both"/>
    </w:pPr>
    <w:rPr>
      <w:kern w:val="2"/>
      <w:sz w:val="21"/>
      <w:szCs w:val="24"/>
    </w:rPr>
  </w:style>
  <w:style w:type="paragraph" w:customStyle="1" w:styleId="115910">
    <w:name w:val="样式 1159 10 磅"/>
    <w:rsid w:val="005A0C0A"/>
    <w:pPr>
      <w:widowControl w:val="0"/>
      <w:jc w:val="both"/>
    </w:pPr>
    <w:rPr>
      <w:kern w:val="2"/>
      <w:sz w:val="21"/>
      <w:szCs w:val="24"/>
    </w:rPr>
  </w:style>
  <w:style w:type="paragraph" w:customStyle="1" w:styleId="116010">
    <w:name w:val="样式 1160 10 磅"/>
    <w:rsid w:val="005A0C0A"/>
    <w:pPr>
      <w:widowControl w:val="0"/>
      <w:jc w:val="both"/>
    </w:pPr>
    <w:rPr>
      <w:kern w:val="2"/>
      <w:sz w:val="21"/>
      <w:szCs w:val="24"/>
    </w:rPr>
  </w:style>
  <w:style w:type="paragraph" w:customStyle="1" w:styleId="116110">
    <w:name w:val="样式 1161 10 磅"/>
    <w:rsid w:val="005A0C0A"/>
    <w:pPr>
      <w:widowControl w:val="0"/>
      <w:jc w:val="both"/>
    </w:pPr>
    <w:rPr>
      <w:kern w:val="2"/>
      <w:sz w:val="21"/>
      <w:szCs w:val="24"/>
    </w:rPr>
  </w:style>
  <w:style w:type="paragraph" w:customStyle="1" w:styleId="116210">
    <w:name w:val="样式 1162 10 磅"/>
    <w:rsid w:val="005A0C0A"/>
    <w:pPr>
      <w:widowControl w:val="0"/>
      <w:jc w:val="both"/>
    </w:pPr>
    <w:rPr>
      <w:kern w:val="2"/>
      <w:sz w:val="21"/>
      <w:szCs w:val="24"/>
    </w:rPr>
  </w:style>
  <w:style w:type="paragraph" w:customStyle="1" w:styleId="116310">
    <w:name w:val="样式 1163 10 磅"/>
    <w:rsid w:val="005A0C0A"/>
    <w:pPr>
      <w:widowControl w:val="0"/>
      <w:jc w:val="both"/>
    </w:pPr>
    <w:rPr>
      <w:kern w:val="2"/>
      <w:sz w:val="21"/>
      <w:szCs w:val="24"/>
    </w:rPr>
  </w:style>
  <w:style w:type="paragraph" w:customStyle="1" w:styleId="116410">
    <w:name w:val="样式 1164 10 磅"/>
    <w:rsid w:val="005A0C0A"/>
    <w:pPr>
      <w:widowControl w:val="0"/>
      <w:jc w:val="both"/>
    </w:pPr>
    <w:rPr>
      <w:kern w:val="2"/>
      <w:sz w:val="21"/>
      <w:szCs w:val="24"/>
    </w:rPr>
  </w:style>
  <w:style w:type="paragraph" w:customStyle="1" w:styleId="116510">
    <w:name w:val="样式 1165 10 磅"/>
    <w:rsid w:val="005A0C0A"/>
    <w:pPr>
      <w:widowControl w:val="0"/>
      <w:jc w:val="both"/>
    </w:pPr>
    <w:rPr>
      <w:kern w:val="2"/>
      <w:sz w:val="21"/>
      <w:szCs w:val="24"/>
    </w:rPr>
  </w:style>
  <w:style w:type="paragraph" w:customStyle="1" w:styleId="116610">
    <w:name w:val="样式 1166 10 磅"/>
    <w:rsid w:val="005A0C0A"/>
    <w:pPr>
      <w:widowControl w:val="0"/>
      <w:jc w:val="both"/>
    </w:pPr>
    <w:rPr>
      <w:kern w:val="2"/>
      <w:sz w:val="21"/>
      <w:szCs w:val="24"/>
    </w:rPr>
  </w:style>
  <w:style w:type="paragraph" w:customStyle="1" w:styleId="116710">
    <w:name w:val="样式 1167 10 磅"/>
    <w:rsid w:val="005A0C0A"/>
    <w:pPr>
      <w:widowControl w:val="0"/>
      <w:jc w:val="both"/>
    </w:pPr>
    <w:rPr>
      <w:kern w:val="2"/>
      <w:sz w:val="21"/>
      <w:szCs w:val="24"/>
    </w:rPr>
  </w:style>
  <w:style w:type="paragraph" w:customStyle="1" w:styleId="116810">
    <w:name w:val="样式 1168 10 磅"/>
    <w:rsid w:val="005A0C0A"/>
    <w:pPr>
      <w:widowControl w:val="0"/>
      <w:jc w:val="both"/>
    </w:pPr>
    <w:rPr>
      <w:kern w:val="2"/>
      <w:sz w:val="21"/>
      <w:szCs w:val="24"/>
    </w:rPr>
  </w:style>
  <w:style w:type="paragraph" w:customStyle="1" w:styleId="116910">
    <w:name w:val="样式 1169 10 磅"/>
    <w:rsid w:val="005A0C0A"/>
    <w:pPr>
      <w:widowControl w:val="0"/>
      <w:jc w:val="both"/>
    </w:pPr>
    <w:rPr>
      <w:kern w:val="2"/>
      <w:sz w:val="21"/>
      <w:szCs w:val="24"/>
    </w:rPr>
  </w:style>
  <w:style w:type="paragraph" w:customStyle="1" w:styleId="117010">
    <w:name w:val="样式 1170 10 磅"/>
    <w:rsid w:val="005A0C0A"/>
    <w:pPr>
      <w:widowControl w:val="0"/>
      <w:jc w:val="both"/>
    </w:pPr>
    <w:rPr>
      <w:kern w:val="2"/>
      <w:sz w:val="21"/>
      <w:szCs w:val="24"/>
    </w:rPr>
  </w:style>
  <w:style w:type="paragraph" w:customStyle="1" w:styleId="117110">
    <w:name w:val="样式 1171 10 磅"/>
    <w:rsid w:val="005A0C0A"/>
    <w:pPr>
      <w:widowControl w:val="0"/>
      <w:jc w:val="both"/>
    </w:pPr>
    <w:rPr>
      <w:kern w:val="2"/>
      <w:sz w:val="21"/>
      <w:szCs w:val="24"/>
    </w:rPr>
  </w:style>
  <w:style w:type="paragraph" w:customStyle="1" w:styleId="117210">
    <w:name w:val="样式 1172 10 磅"/>
    <w:rsid w:val="005A0C0A"/>
    <w:pPr>
      <w:widowControl w:val="0"/>
      <w:jc w:val="both"/>
    </w:pPr>
    <w:rPr>
      <w:kern w:val="2"/>
      <w:sz w:val="21"/>
      <w:szCs w:val="24"/>
    </w:rPr>
  </w:style>
  <w:style w:type="paragraph" w:customStyle="1" w:styleId="117310">
    <w:name w:val="样式 1173 10 磅"/>
    <w:rsid w:val="005A0C0A"/>
    <w:pPr>
      <w:widowControl w:val="0"/>
      <w:jc w:val="both"/>
    </w:pPr>
    <w:rPr>
      <w:kern w:val="2"/>
      <w:sz w:val="21"/>
      <w:szCs w:val="24"/>
    </w:rPr>
  </w:style>
  <w:style w:type="paragraph" w:customStyle="1" w:styleId="117410">
    <w:name w:val="样式 1174 10 磅"/>
    <w:rsid w:val="005A0C0A"/>
    <w:pPr>
      <w:widowControl w:val="0"/>
      <w:jc w:val="both"/>
    </w:pPr>
    <w:rPr>
      <w:kern w:val="2"/>
      <w:sz w:val="21"/>
      <w:szCs w:val="24"/>
    </w:rPr>
  </w:style>
  <w:style w:type="paragraph" w:customStyle="1" w:styleId="117510">
    <w:name w:val="样式 1175 10 磅"/>
    <w:rsid w:val="005A0C0A"/>
    <w:pPr>
      <w:widowControl w:val="0"/>
      <w:jc w:val="both"/>
    </w:pPr>
    <w:rPr>
      <w:kern w:val="2"/>
      <w:sz w:val="21"/>
      <w:szCs w:val="24"/>
    </w:rPr>
  </w:style>
  <w:style w:type="paragraph" w:customStyle="1" w:styleId="117610">
    <w:name w:val="样式 1176 10 磅"/>
    <w:rsid w:val="005A0C0A"/>
    <w:pPr>
      <w:widowControl w:val="0"/>
      <w:jc w:val="both"/>
    </w:pPr>
    <w:rPr>
      <w:kern w:val="2"/>
      <w:sz w:val="21"/>
      <w:szCs w:val="24"/>
    </w:rPr>
  </w:style>
  <w:style w:type="paragraph" w:customStyle="1" w:styleId="117710">
    <w:name w:val="样式 1177 10 磅"/>
    <w:rsid w:val="005A0C0A"/>
    <w:pPr>
      <w:widowControl w:val="0"/>
      <w:jc w:val="both"/>
    </w:pPr>
    <w:rPr>
      <w:kern w:val="2"/>
      <w:sz w:val="21"/>
      <w:szCs w:val="24"/>
    </w:rPr>
  </w:style>
  <w:style w:type="paragraph" w:customStyle="1" w:styleId="117810">
    <w:name w:val="样式 1178 10 磅"/>
    <w:rsid w:val="005A0C0A"/>
    <w:pPr>
      <w:widowControl w:val="0"/>
      <w:jc w:val="both"/>
    </w:pPr>
    <w:rPr>
      <w:kern w:val="2"/>
      <w:sz w:val="21"/>
      <w:szCs w:val="24"/>
    </w:rPr>
  </w:style>
  <w:style w:type="paragraph" w:customStyle="1" w:styleId="117910">
    <w:name w:val="样式 1179 10 磅"/>
    <w:rsid w:val="005A0C0A"/>
    <w:pPr>
      <w:widowControl w:val="0"/>
      <w:jc w:val="both"/>
    </w:pPr>
    <w:rPr>
      <w:kern w:val="2"/>
      <w:sz w:val="21"/>
      <w:szCs w:val="24"/>
    </w:rPr>
  </w:style>
  <w:style w:type="paragraph" w:customStyle="1" w:styleId="118010">
    <w:name w:val="样式 1180 10 磅"/>
    <w:rsid w:val="005A0C0A"/>
    <w:pPr>
      <w:widowControl w:val="0"/>
      <w:jc w:val="both"/>
    </w:pPr>
    <w:rPr>
      <w:kern w:val="2"/>
      <w:sz w:val="21"/>
      <w:szCs w:val="24"/>
    </w:rPr>
  </w:style>
  <w:style w:type="paragraph" w:customStyle="1" w:styleId="118110">
    <w:name w:val="样式 1181 10 磅"/>
    <w:rsid w:val="005A0C0A"/>
    <w:pPr>
      <w:widowControl w:val="0"/>
      <w:jc w:val="both"/>
    </w:pPr>
    <w:rPr>
      <w:kern w:val="2"/>
      <w:sz w:val="21"/>
      <w:szCs w:val="24"/>
    </w:rPr>
  </w:style>
  <w:style w:type="paragraph" w:customStyle="1" w:styleId="118210">
    <w:name w:val="样式 1182 10 磅"/>
    <w:rsid w:val="005A0C0A"/>
    <w:pPr>
      <w:widowControl w:val="0"/>
      <w:jc w:val="both"/>
    </w:pPr>
    <w:rPr>
      <w:kern w:val="2"/>
      <w:sz w:val="21"/>
      <w:szCs w:val="24"/>
    </w:rPr>
  </w:style>
  <w:style w:type="paragraph" w:customStyle="1" w:styleId="118310">
    <w:name w:val="样式 1183 10 磅"/>
    <w:rsid w:val="005A0C0A"/>
    <w:pPr>
      <w:widowControl w:val="0"/>
      <w:jc w:val="both"/>
    </w:pPr>
    <w:rPr>
      <w:kern w:val="2"/>
      <w:sz w:val="21"/>
      <w:szCs w:val="24"/>
    </w:rPr>
  </w:style>
  <w:style w:type="paragraph" w:customStyle="1" w:styleId="118410">
    <w:name w:val="样式 1184 10 磅"/>
    <w:rsid w:val="005A0C0A"/>
    <w:pPr>
      <w:widowControl w:val="0"/>
      <w:jc w:val="both"/>
    </w:pPr>
    <w:rPr>
      <w:kern w:val="2"/>
      <w:sz w:val="21"/>
      <w:szCs w:val="24"/>
    </w:rPr>
  </w:style>
  <w:style w:type="paragraph" w:customStyle="1" w:styleId="118510">
    <w:name w:val="样式 1185 10 磅"/>
    <w:rsid w:val="005A0C0A"/>
    <w:pPr>
      <w:widowControl w:val="0"/>
      <w:jc w:val="both"/>
    </w:pPr>
    <w:rPr>
      <w:kern w:val="2"/>
      <w:sz w:val="21"/>
      <w:szCs w:val="24"/>
    </w:rPr>
  </w:style>
  <w:style w:type="paragraph" w:customStyle="1" w:styleId="118610">
    <w:name w:val="样式 1186 10 磅"/>
    <w:rsid w:val="005A0C0A"/>
    <w:pPr>
      <w:widowControl w:val="0"/>
      <w:jc w:val="both"/>
    </w:pPr>
    <w:rPr>
      <w:kern w:val="2"/>
      <w:sz w:val="21"/>
      <w:szCs w:val="24"/>
    </w:rPr>
  </w:style>
  <w:style w:type="paragraph" w:customStyle="1" w:styleId="118710">
    <w:name w:val="样式 1187 10 磅"/>
    <w:rsid w:val="005A0C0A"/>
    <w:pPr>
      <w:widowControl w:val="0"/>
      <w:jc w:val="both"/>
    </w:pPr>
    <w:rPr>
      <w:kern w:val="2"/>
      <w:sz w:val="21"/>
      <w:szCs w:val="24"/>
    </w:rPr>
  </w:style>
  <w:style w:type="paragraph" w:customStyle="1" w:styleId="118810">
    <w:name w:val="样式 1188 10 磅"/>
    <w:rsid w:val="005A0C0A"/>
    <w:pPr>
      <w:widowControl w:val="0"/>
      <w:jc w:val="both"/>
    </w:pPr>
    <w:rPr>
      <w:kern w:val="2"/>
      <w:sz w:val="21"/>
      <w:szCs w:val="24"/>
    </w:rPr>
  </w:style>
  <w:style w:type="paragraph" w:customStyle="1" w:styleId="118910">
    <w:name w:val="样式 1189 10 磅"/>
    <w:rsid w:val="005A0C0A"/>
    <w:pPr>
      <w:widowControl w:val="0"/>
      <w:jc w:val="both"/>
    </w:pPr>
    <w:rPr>
      <w:kern w:val="2"/>
      <w:sz w:val="21"/>
      <w:szCs w:val="24"/>
    </w:rPr>
  </w:style>
  <w:style w:type="paragraph" w:customStyle="1" w:styleId="119010">
    <w:name w:val="样式 1190 10 磅"/>
    <w:rsid w:val="005A0C0A"/>
    <w:pPr>
      <w:widowControl w:val="0"/>
      <w:jc w:val="both"/>
    </w:pPr>
    <w:rPr>
      <w:kern w:val="2"/>
      <w:sz w:val="21"/>
      <w:szCs w:val="24"/>
    </w:rPr>
  </w:style>
  <w:style w:type="paragraph" w:customStyle="1" w:styleId="119110">
    <w:name w:val="样式 1191 10 磅"/>
    <w:rsid w:val="005A0C0A"/>
    <w:pPr>
      <w:widowControl w:val="0"/>
      <w:jc w:val="both"/>
    </w:pPr>
    <w:rPr>
      <w:kern w:val="2"/>
      <w:sz w:val="21"/>
      <w:szCs w:val="24"/>
    </w:rPr>
  </w:style>
  <w:style w:type="paragraph" w:customStyle="1" w:styleId="119210">
    <w:name w:val="样式 1192 10 磅"/>
    <w:rsid w:val="005A0C0A"/>
    <w:pPr>
      <w:widowControl w:val="0"/>
      <w:jc w:val="both"/>
    </w:pPr>
    <w:rPr>
      <w:kern w:val="2"/>
      <w:sz w:val="21"/>
      <w:szCs w:val="24"/>
    </w:rPr>
  </w:style>
  <w:style w:type="paragraph" w:customStyle="1" w:styleId="119310">
    <w:name w:val="样式 1193 10 磅"/>
    <w:rsid w:val="005A0C0A"/>
    <w:pPr>
      <w:widowControl w:val="0"/>
      <w:jc w:val="both"/>
    </w:pPr>
    <w:rPr>
      <w:kern w:val="2"/>
      <w:sz w:val="21"/>
      <w:szCs w:val="24"/>
    </w:rPr>
  </w:style>
  <w:style w:type="paragraph" w:customStyle="1" w:styleId="119410">
    <w:name w:val="样式 1194 10 磅"/>
    <w:rsid w:val="005A0C0A"/>
    <w:pPr>
      <w:widowControl w:val="0"/>
      <w:jc w:val="both"/>
    </w:pPr>
    <w:rPr>
      <w:kern w:val="2"/>
      <w:sz w:val="21"/>
      <w:szCs w:val="24"/>
    </w:rPr>
  </w:style>
  <w:style w:type="paragraph" w:customStyle="1" w:styleId="119510">
    <w:name w:val="样式 1195 10 磅"/>
    <w:rsid w:val="005A0C0A"/>
    <w:pPr>
      <w:widowControl w:val="0"/>
      <w:jc w:val="both"/>
    </w:pPr>
    <w:rPr>
      <w:kern w:val="2"/>
      <w:sz w:val="21"/>
      <w:szCs w:val="24"/>
    </w:rPr>
  </w:style>
  <w:style w:type="paragraph" w:customStyle="1" w:styleId="119610">
    <w:name w:val="样式 1196 10 磅"/>
    <w:rsid w:val="005A0C0A"/>
    <w:pPr>
      <w:widowControl w:val="0"/>
      <w:jc w:val="both"/>
    </w:pPr>
    <w:rPr>
      <w:kern w:val="2"/>
      <w:sz w:val="21"/>
      <w:szCs w:val="24"/>
    </w:rPr>
  </w:style>
  <w:style w:type="paragraph" w:customStyle="1" w:styleId="119710">
    <w:name w:val="样式 1197 10 磅"/>
    <w:rsid w:val="005A0C0A"/>
    <w:pPr>
      <w:widowControl w:val="0"/>
      <w:jc w:val="both"/>
    </w:pPr>
    <w:rPr>
      <w:kern w:val="2"/>
      <w:sz w:val="21"/>
      <w:szCs w:val="24"/>
    </w:rPr>
  </w:style>
  <w:style w:type="paragraph" w:customStyle="1" w:styleId="119810">
    <w:name w:val="样式 1198 10 磅"/>
    <w:rsid w:val="005A0C0A"/>
    <w:pPr>
      <w:widowControl w:val="0"/>
      <w:jc w:val="both"/>
    </w:pPr>
    <w:rPr>
      <w:kern w:val="2"/>
      <w:sz w:val="21"/>
      <w:szCs w:val="24"/>
    </w:rPr>
  </w:style>
  <w:style w:type="paragraph" w:customStyle="1" w:styleId="119910">
    <w:name w:val="样式 1199 10 磅"/>
    <w:rsid w:val="005A0C0A"/>
    <w:pPr>
      <w:widowControl w:val="0"/>
      <w:jc w:val="both"/>
    </w:pPr>
    <w:rPr>
      <w:kern w:val="2"/>
      <w:sz w:val="21"/>
      <w:szCs w:val="24"/>
    </w:rPr>
  </w:style>
  <w:style w:type="paragraph" w:customStyle="1" w:styleId="120010">
    <w:name w:val="样式 1200 10 磅"/>
    <w:rsid w:val="005A0C0A"/>
    <w:pPr>
      <w:widowControl w:val="0"/>
      <w:jc w:val="both"/>
    </w:pPr>
    <w:rPr>
      <w:kern w:val="2"/>
      <w:sz w:val="21"/>
      <w:szCs w:val="24"/>
    </w:rPr>
  </w:style>
  <w:style w:type="paragraph" w:customStyle="1" w:styleId="120110">
    <w:name w:val="样式 1201 10 磅"/>
    <w:rsid w:val="005A0C0A"/>
    <w:pPr>
      <w:widowControl w:val="0"/>
      <w:jc w:val="both"/>
    </w:pPr>
    <w:rPr>
      <w:kern w:val="2"/>
      <w:sz w:val="21"/>
      <w:szCs w:val="24"/>
    </w:rPr>
  </w:style>
  <w:style w:type="paragraph" w:customStyle="1" w:styleId="120210">
    <w:name w:val="样式 1202 10 磅"/>
    <w:rsid w:val="005A0C0A"/>
    <w:pPr>
      <w:widowControl w:val="0"/>
      <w:jc w:val="both"/>
    </w:pPr>
    <w:rPr>
      <w:kern w:val="2"/>
      <w:sz w:val="21"/>
      <w:szCs w:val="24"/>
    </w:rPr>
  </w:style>
  <w:style w:type="paragraph" w:customStyle="1" w:styleId="120310">
    <w:name w:val="样式 1203 10 磅"/>
    <w:rsid w:val="005A0C0A"/>
    <w:pPr>
      <w:widowControl w:val="0"/>
      <w:jc w:val="both"/>
    </w:pPr>
    <w:rPr>
      <w:kern w:val="2"/>
      <w:sz w:val="21"/>
      <w:szCs w:val="24"/>
    </w:rPr>
  </w:style>
  <w:style w:type="paragraph" w:customStyle="1" w:styleId="120410">
    <w:name w:val="样式 1204 10 磅"/>
    <w:rsid w:val="005A0C0A"/>
    <w:pPr>
      <w:widowControl w:val="0"/>
      <w:jc w:val="both"/>
    </w:pPr>
    <w:rPr>
      <w:kern w:val="2"/>
      <w:sz w:val="21"/>
      <w:szCs w:val="24"/>
    </w:rPr>
  </w:style>
  <w:style w:type="paragraph" w:customStyle="1" w:styleId="120510">
    <w:name w:val="样式 1205 10 磅"/>
    <w:rsid w:val="005A0C0A"/>
    <w:pPr>
      <w:widowControl w:val="0"/>
      <w:jc w:val="both"/>
    </w:pPr>
    <w:rPr>
      <w:kern w:val="2"/>
      <w:sz w:val="21"/>
      <w:szCs w:val="24"/>
    </w:rPr>
  </w:style>
  <w:style w:type="paragraph" w:customStyle="1" w:styleId="120610">
    <w:name w:val="样式 1206 10 磅"/>
    <w:rsid w:val="005A0C0A"/>
    <w:pPr>
      <w:widowControl w:val="0"/>
      <w:jc w:val="both"/>
    </w:pPr>
    <w:rPr>
      <w:kern w:val="2"/>
      <w:sz w:val="21"/>
      <w:szCs w:val="24"/>
    </w:rPr>
  </w:style>
  <w:style w:type="paragraph" w:customStyle="1" w:styleId="120710">
    <w:name w:val="样式 1207 10 磅"/>
    <w:rsid w:val="005A0C0A"/>
    <w:pPr>
      <w:widowControl w:val="0"/>
      <w:jc w:val="both"/>
    </w:pPr>
    <w:rPr>
      <w:kern w:val="2"/>
      <w:sz w:val="21"/>
      <w:szCs w:val="24"/>
    </w:rPr>
  </w:style>
  <w:style w:type="paragraph" w:customStyle="1" w:styleId="120810">
    <w:name w:val="样式 1208 10 磅"/>
    <w:rsid w:val="005A0C0A"/>
    <w:pPr>
      <w:widowControl w:val="0"/>
      <w:jc w:val="both"/>
    </w:pPr>
    <w:rPr>
      <w:kern w:val="2"/>
      <w:sz w:val="21"/>
      <w:szCs w:val="24"/>
    </w:rPr>
  </w:style>
  <w:style w:type="paragraph" w:customStyle="1" w:styleId="120910">
    <w:name w:val="样式 1209 10 磅"/>
    <w:rsid w:val="005A0C0A"/>
    <w:pPr>
      <w:widowControl w:val="0"/>
      <w:jc w:val="both"/>
    </w:pPr>
    <w:rPr>
      <w:kern w:val="2"/>
      <w:sz w:val="21"/>
      <w:szCs w:val="24"/>
    </w:rPr>
  </w:style>
  <w:style w:type="paragraph" w:customStyle="1" w:styleId="121010">
    <w:name w:val="样式 1210 10 磅"/>
    <w:rsid w:val="005A0C0A"/>
    <w:pPr>
      <w:widowControl w:val="0"/>
      <w:jc w:val="both"/>
    </w:pPr>
    <w:rPr>
      <w:kern w:val="2"/>
      <w:sz w:val="21"/>
      <w:szCs w:val="24"/>
    </w:rPr>
  </w:style>
  <w:style w:type="paragraph" w:customStyle="1" w:styleId="121110">
    <w:name w:val="样式 1211 10 磅"/>
    <w:rsid w:val="005A0C0A"/>
    <w:pPr>
      <w:widowControl w:val="0"/>
      <w:jc w:val="both"/>
    </w:pPr>
    <w:rPr>
      <w:kern w:val="2"/>
      <w:sz w:val="21"/>
      <w:szCs w:val="24"/>
    </w:rPr>
  </w:style>
  <w:style w:type="paragraph" w:customStyle="1" w:styleId="121210">
    <w:name w:val="样式 1212 10 磅"/>
    <w:rsid w:val="005A0C0A"/>
    <w:pPr>
      <w:widowControl w:val="0"/>
      <w:jc w:val="both"/>
    </w:pPr>
    <w:rPr>
      <w:kern w:val="2"/>
      <w:sz w:val="21"/>
      <w:szCs w:val="24"/>
    </w:rPr>
  </w:style>
  <w:style w:type="paragraph" w:customStyle="1" w:styleId="121310">
    <w:name w:val="样式 1213 10 磅"/>
    <w:rsid w:val="005A0C0A"/>
    <w:pPr>
      <w:widowControl w:val="0"/>
      <w:jc w:val="both"/>
    </w:pPr>
    <w:rPr>
      <w:kern w:val="2"/>
      <w:sz w:val="21"/>
      <w:szCs w:val="24"/>
    </w:rPr>
  </w:style>
  <w:style w:type="paragraph" w:customStyle="1" w:styleId="121410">
    <w:name w:val="样式 1214 10 磅"/>
    <w:rsid w:val="005A0C0A"/>
    <w:pPr>
      <w:widowControl w:val="0"/>
      <w:jc w:val="both"/>
    </w:pPr>
    <w:rPr>
      <w:kern w:val="2"/>
      <w:sz w:val="21"/>
      <w:szCs w:val="24"/>
    </w:rPr>
  </w:style>
  <w:style w:type="paragraph" w:customStyle="1" w:styleId="121510">
    <w:name w:val="样式 1215 10 磅"/>
    <w:rsid w:val="005A0C0A"/>
    <w:pPr>
      <w:widowControl w:val="0"/>
      <w:jc w:val="both"/>
    </w:pPr>
    <w:rPr>
      <w:kern w:val="2"/>
      <w:sz w:val="21"/>
      <w:szCs w:val="24"/>
    </w:rPr>
  </w:style>
  <w:style w:type="paragraph" w:customStyle="1" w:styleId="121610">
    <w:name w:val="样式 1216 10 磅"/>
    <w:rsid w:val="005A0C0A"/>
    <w:pPr>
      <w:widowControl w:val="0"/>
      <w:jc w:val="both"/>
    </w:pPr>
    <w:rPr>
      <w:kern w:val="2"/>
      <w:sz w:val="21"/>
      <w:szCs w:val="24"/>
    </w:rPr>
  </w:style>
  <w:style w:type="paragraph" w:customStyle="1" w:styleId="121710">
    <w:name w:val="样式 1217 10 磅"/>
    <w:rsid w:val="005A0C0A"/>
    <w:pPr>
      <w:widowControl w:val="0"/>
      <w:jc w:val="both"/>
    </w:pPr>
    <w:rPr>
      <w:kern w:val="2"/>
      <w:sz w:val="21"/>
      <w:szCs w:val="24"/>
    </w:rPr>
  </w:style>
  <w:style w:type="paragraph" w:customStyle="1" w:styleId="121810">
    <w:name w:val="样式 1218 10 磅"/>
    <w:rsid w:val="005A0C0A"/>
    <w:pPr>
      <w:widowControl w:val="0"/>
      <w:jc w:val="both"/>
    </w:pPr>
    <w:rPr>
      <w:kern w:val="2"/>
      <w:sz w:val="21"/>
      <w:szCs w:val="24"/>
    </w:rPr>
  </w:style>
  <w:style w:type="paragraph" w:customStyle="1" w:styleId="121910">
    <w:name w:val="样式 1219 10 磅"/>
    <w:rsid w:val="005A0C0A"/>
    <w:pPr>
      <w:widowControl w:val="0"/>
      <w:jc w:val="both"/>
    </w:pPr>
    <w:rPr>
      <w:kern w:val="2"/>
      <w:sz w:val="21"/>
      <w:szCs w:val="24"/>
    </w:rPr>
  </w:style>
  <w:style w:type="paragraph" w:customStyle="1" w:styleId="122010">
    <w:name w:val="样式 1220 10 磅"/>
    <w:rsid w:val="005A0C0A"/>
    <w:pPr>
      <w:widowControl w:val="0"/>
      <w:jc w:val="both"/>
    </w:pPr>
    <w:rPr>
      <w:kern w:val="2"/>
      <w:sz w:val="21"/>
      <w:szCs w:val="24"/>
    </w:rPr>
  </w:style>
  <w:style w:type="paragraph" w:customStyle="1" w:styleId="122110">
    <w:name w:val="样式 1221 10 磅"/>
    <w:rsid w:val="005A0C0A"/>
    <w:pPr>
      <w:widowControl w:val="0"/>
      <w:jc w:val="both"/>
    </w:pPr>
    <w:rPr>
      <w:kern w:val="2"/>
      <w:sz w:val="21"/>
      <w:szCs w:val="24"/>
    </w:rPr>
  </w:style>
  <w:style w:type="paragraph" w:customStyle="1" w:styleId="122210">
    <w:name w:val="样式 1222 10 磅"/>
    <w:rsid w:val="005A0C0A"/>
    <w:pPr>
      <w:widowControl w:val="0"/>
      <w:jc w:val="both"/>
    </w:pPr>
    <w:rPr>
      <w:kern w:val="2"/>
      <w:sz w:val="21"/>
      <w:szCs w:val="24"/>
    </w:rPr>
  </w:style>
  <w:style w:type="paragraph" w:customStyle="1" w:styleId="122310">
    <w:name w:val="样式 1223 10 磅"/>
    <w:rsid w:val="005A0C0A"/>
    <w:pPr>
      <w:widowControl w:val="0"/>
      <w:jc w:val="both"/>
    </w:pPr>
    <w:rPr>
      <w:kern w:val="2"/>
      <w:sz w:val="21"/>
      <w:szCs w:val="24"/>
    </w:rPr>
  </w:style>
  <w:style w:type="paragraph" w:customStyle="1" w:styleId="122410">
    <w:name w:val="样式 1224 10 磅"/>
    <w:rsid w:val="005A0C0A"/>
    <w:pPr>
      <w:widowControl w:val="0"/>
      <w:jc w:val="both"/>
    </w:pPr>
    <w:rPr>
      <w:kern w:val="2"/>
      <w:sz w:val="21"/>
      <w:szCs w:val="24"/>
    </w:rPr>
  </w:style>
  <w:style w:type="paragraph" w:customStyle="1" w:styleId="122510">
    <w:name w:val="样式 1225 10 磅"/>
    <w:rsid w:val="005A0C0A"/>
    <w:pPr>
      <w:widowControl w:val="0"/>
      <w:jc w:val="both"/>
    </w:pPr>
    <w:rPr>
      <w:kern w:val="2"/>
      <w:sz w:val="21"/>
      <w:szCs w:val="24"/>
    </w:rPr>
  </w:style>
  <w:style w:type="paragraph" w:customStyle="1" w:styleId="122610">
    <w:name w:val="样式 1226 10 磅"/>
    <w:rsid w:val="005A0C0A"/>
    <w:pPr>
      <w:widowControl w:val="0"/>
      <w:jc w:val="both"/>
    </w:pPr>
    <w:rPr>
      <w:kern w:val="2"/>
      <w:sz w:val="21"/>
      <w:szCs w:val="24"/>
    </w:rPr>
  </w:style>
  <w:style w:type="paragraph" w:customStyle="1" w:styleId="122710">
    <w:name w:val="样式 1227 10 磅"/>
    <w:rsid w:val="005A0C0A"/>
    <w:pPr>
      <w:widowControl w:val="0"/>
      <w:jc w:val="both"/>
    </w:pPr>
    <w:rPr>
      <w:kern w:val="2"/>
      <w:sz w:val="21"/>
      <w:szCs w:val="24"/>
    </w:rPr>
  </w:style>
  <w:style w:type="paragraph" w:customStyle="1" w:styleId="122810">
    <w:name w:val="样式 1228 10 磅"/>
    <w:rsid w:val="005A0C0A"/>
    <w:pPr>
      <w:widowControl w:val="0"/>
      <w:jc w:val="both"/>
    </w:pPr>
    <w:rPr>
      <w:kern w:val="2"/>
      <w:sz w:val="21"/>
      <w:szCs w:val="24"/>
    </w:rPr>
  </w:style>
  <w:style w:type="paragraph" w:customStyle="1" w:styleId="122910">
    <w:name w:val="样式 1229 10 磅"/>
    <w:rsid w:val="005A0C0A"/>
    <w:pPr>
      <w:widowControl w:val="0"/>
      <w:jc w:val="both"/>
    </w:pPr>
    <w:rPr>
      <w:kern w:val="2"/>
      <w:sz w:val="21"/>
      <w:szCs w:val="24"/>
    </w:rPr>
  </w:style>
  <w:style w:type="paragraph" w:customStyle="1" w:styleId="123010">
    <w:name w:val="样式 1230 10 磅"/>
    <w:rsid w:val="005A0C0A"/>
    <w:pPr>
      <w:widowControl w:val="0"/>
      <w:jc w:val="both"/>
    </w:pPr>
    <w:rPr>
      <w:kern w:val="2"/>
      <w:sz w:val="21"/>
      <w:szCs w:val="24"/>
    </w:rPr>
  </w:style>
  <w:style w:type="paragraph" w:customStyle="1" w:styleId="123110">
    <w:name w:val="样式 1231 10 磅"/>
    <w:rsid w:val="005A0C0A"/>
    <w:pPr>
      <w:widowControl w:val="0"/>
      <w:jc w:val="both"/>
    </w:pPr>
    <w:rPr>
      <w:kern w:val="2"/>
      <w:sz w:val="21"/>
      <w:szCs w:val="24"/>
    </w:rPr>
  </w:style>
  <w:style w:type="paragraph" w:customStyle="1" w:styleId="123210">
    <w:name w:val="样式 1232 10 磅"/>
    <w:rsid w:val="005A0C0A"/>
    <w:pPr>
      <w:widowControl w:val="0"/>
      <w:jc w:val="both"/>
    </w:pPr>
    <w:rPr>
      <w:kern w:val="2"/>
      <w:sz w:val="21"/>
      <w:szCs w:val="24"/>
    </w:rPr>
  </w:style>
  <w:style w:type="paragraph" w:customStyle="1" w:styleId="123310">
    <w:name w:val="样式 1233 10 磅"/>
    <w:rsid w:val="005A0C0A"/>
    <w:pPr>
      <w:widowControl w:val="0"/>
      <w:jc w:val="both"/>
    </w:pPr>
    <w:rPr>
      <w:kern w:val="2"/>
      <w:sz w:val="21"/>
      <w:szCs w:val="24"/>
    </w:rPr>
  </w:style>
  <w:style w:type="paragraph" w:customStyle="1" w:styleId="123410">
    <w:name w:val="样式 1234 10 磅"/>
    <w:rsid w:val="005A0C0A"/>
    <w:pPr>
      <w:widowControl w:val="0"/>
      <w:jc w:val="both"/>
    </w:pPr>
    <w:rPr>
      <w:kern w:val="2"/>
      <w:sz w:val="21"/>
      <w:szCs w:val="24"/>
    </w:rPr>
  </w:style>
  <w:style w:type="paragraph" w:customStyle="1" w:styleId="123510">
    <w:name w:val="样式 1235 10 磅"/>
    <w:rsid w:val="005A0C0A"/>
    <w:pPr>
      <w:widowControl w:val="0"/>
      <w:jc w:val="both"/>
    </w:pPr>
    <w:rPr>
      <w:kern w:val="2"/>
      <w:sz w:val="21"/>
      <w:szCs w:val="24"/>
    </w:rPr>
  </w:style>
  <w:style w:type="paragraph" w:customStyle="1" w:styleId="123610">
    <w:name w:val="样式 1236 10 磅"/>
    <w:rsid w:val="005A0C0A"/>
    <w:pPr>
      <w:widowControl w:val="0"/>
      <w:jc w:val="both"/>
    </w:pPr>
    <w:rPr>
      <w:kern w:val="2"/>
      <w:sz w:val="21"/>
      <w:szCs w:val="24"/>
    </w:rPr>
  </w:style>
  <w:style w:type="paragraph" w:customStyle="1" w:styleId="123710">
    <w:name w:val="样式 1237 10 磅"/>
    <w:rsid w:val="005A0C0A"/>
    <w:pPr>
      <w:widowControl w:val="0"/>
      <w:jc w:val="both"/>
    </w:pPr>
    <w:rPr>
      <w:kern w:val="2"/>
      <w:sz w:val="21"/>
      <w:szCs w:val="24"/>
    </w:rPr>
  </w:style>
  <w:style w:type="paragraph" w:customStyle="1" w:styleId="123810">
    <w:name w:val="样式 1238 10 磅"/>
    <w:rsid w:val="005A0C0A"/>
    <w:pPr>
      <w:widowControl w:val="0"/>
      <w:jc w:val="both"/>
    </w:pPr>
    <w:rPr>
      <w:kern w:val="2"/>
      <w:sz w:val="21"/>
      <w:szCs w:val="24"/>
    </w:rPr>
  </w:style>
  <w:style w:type="paragraph" w:customStyle="1" w:styleId="123910">
    <w:name w:val="样式 1239 10 磅"/>
    <w:rsid w:val="005A0C0A"/>
    <w:pPr>
      <w:widowControl w:val="0"/>
      <w:jc w:val="both"/>
    </w:pPr>
    <w:rPr>
      <w:kern w:val="2"/>
      <w:sz w:val="21"/>
      <w:szCs w:val="24"/>
    </w:rPr>
  </w:style>
  <w:style w:type="paragraph" w:customStyle="1" w:styleId="124010">
    <w:name w:val="样式 1240 10 磅"/>
    <w:rsid w:val="005A0C0A"/>
    <w:pPr>
      <w:widowControl w:val="0"/>
      <w:jc w:val="both"/>
    </w:pPr>
    <w:rPr>
      <w:kern w:val="2"/>
      <w:sz w:val="21"/>
      <w:szCs w:val="24"/>
    </w:rPr>
  </w:style>
  <w:style w:type="paragraph" w:customStyle="1" w:styleId="124110">
    <w:name w:val="样式 1241 10 磅"/>
    <w:rsid w:val="005A0C0A"/>
    <w:pPr>
      <w:widowControl w:val="0"/>
      <w:jc w:val="both"/>
    </w:pPr>
    <w:rPr>
      <w:kern w:val="2"/>
      <w:sz w:val="21"/>
      <w:szCs w:val="24"/>
    </w:rPr>
  </w:style>
  <w:style w:type="paragraph" w:customStyle="1" w:styleId="124210">
    <w:name w:val="样式 1242 10 磅"/>
    <w:rsid w:val="005A0C0A"/>
    <w:pPr>
      <w:widowControl w:val="0"/>
      <w:jc w:val="both"/>
    </w:pPr>
    <w:rPr>
      <w:kern w:val="2"/>
      <w:sz w:val="21"/>
      <w:szCs w:val="24"/>
    </w:rPr>
  </w:style>
  <w:style w:type="paragraph" w:customStyle="1" w:styleId="124310">
    <w:name w:val="样式 1243 10 磅"/>
    <w:rsid w:val="005A0C0A"/>
    <w:pPr>
      <w:widowControl w:val="0"/>
      <w:jc w:val="both"/>
    </w:pPr>
    <w:rPr>
      <w:kern w:val="2"/>
      <w:sz w:val="21"/>
      <w:szCs w:val="24"/>
    </w:rPr>
  </w:style>
  <w:style w:type="paragraph" w:customStyle="1" w:styleId="124410">
    <w:name w:val="样式 1244 10 磅"/>
    <w:rsid w:val="005A0C0A"/>
    <w:pPr>
      <w:widowControl w:val="0"/>
      <w:jc w:val="both"/>
    </w:pPr>
    <w:rPr>
      <w:kern w:val="2"/>
      <w:sz w:val="21"/>
      <w:szCs w:val="24"/>
    </w:rPr>
  </w:style>
  <w:style w:type="paragraph" w:customStyle="1" w:styleId="124510">
    <w:name w:val="样式 1245 10 磅"/>
    <w:rsid w:val="005A0C0A"/>
    <w:pPr>
      <w:widowControl w:val="0"/>
      <w:jc w:val="both"/>
    </w:pPr>
    <w:rPr>
      <w:kern w:val="2"/>
      <w:sz w:val="21"/>
      <w:szCs w:val="24"/>
    </w:rPr>
  </w:style>
  <w:style w:type="paragraph" w:customStyle="1" w:styleId="124610">
    <w:name w:val="样式 1246 10 磅"/>
    <w:rsid w:val="005A0C0A"/>
    <w:pPr>
      <w:widowControl w:val="0"/>
      <w:jc w:val="both"/>
    </w:pPr>
    <w:rPr>
      <w:kern w:val="2"/>
      <w:sz w:val="21"/>
      <w:szCs w:val="24"/>
    </w:rPr>
  </w:style>
  <w:style w:type="paragraph" w:customStyle="1" w:styleId="124710">
    <w:name w:val="样式 1247 10 磅"/>
    <w:rsid w:val="005A0C0A"/>
    <w:pPr>
      <w:widowControl w:val="0"/>
      <w:jc w:val="both"/>
    </w:pPr>
    <w:rPr>
      <w:kern w:val="2"/>
      <w:sz w:val="21"/>
      <w:szCs w:val="24"/>
    </w:rPr>
  </w:style>
  <w:style w:type="paragraph" w:customStyle="1" w:styleId="124810">
    <w:name w:val="样式 1248 10 磅"/>
    <w:rsid w:val="005A0C0A"/>
    <w:pPr>
      <w:widowControl w:val="0"/>
      <w:jc w:val="both"/>
    </w:pPr>
    <w:rPr>
      <w:kern w:val="2"/>
      <w:sz w:val="21"/>
      <w:szCs w:val="24"/>
    </w:rPr>
  </w:style>
  <w:style w:type="paragraph" w:customStyle="1" w:styleId="124910">
    <w:name w:val="样式 1249 10 磅"/>
    <w:rsid w:val="005A0C0A"/>
    <w:pPr>
      <w:widowControl w:val="0"/>
      <w:jc w:val="both"/>
    </w:pPr>
    <w:rPr>
      <w:kern w:val="2"/>
      <w:sz w:val="21"/>
      <w:szCs w:val="24"/>
    </w:rPr>
  </w:style>
  <w:style w:type="paragraph" w:customStyle="1" w:styleId="125010">
    <w:name w:val="样式 1250 10 磅"/>
    <w:rsid w:val="005A0C0A"/>
    <w:pPr>
      <w:widowControl w:val="0"/>
      <w:jc w:val="both"/>
    </w:pPr>
    <w:rPr>
      <w:kern w:val="2"/>
      <w:sz w:val="21"/>
      <w:szCs w:val="24"/>
    </w:rPr>
  </w:style>
  <w:style w:type="paragraph" w:customStyle="1" w:styleId="125110">
    <w:name w:val="样式 1251 10 磅"/>
    <w:rsid w:val="005A0C0A"/>
    <w:pPr>
      <w:widowControl w:val="0"/>
      <w:jc w:val="both"/>
    </w:pPr>
    <w:rPr>
      <w:kern w:val="2"/>
      <w:sz w:val="21"/>
      <w:szCs w:val="24"/>
    </w:rPr>
  </w:style>
  <w:style w:type="paragraph" w:customStyle="1" w:styleId="125210">
    <w:name w:val="样式 1252 10 磅"/>
    <w:rsid w:val="005A0C0A"/>
    <w:pPr>
      <w:widowControl w:val="0"/>
      <w:jc w:val="both"/>
    </w:pPr>
    <w:rPr>
      <w:kern w:val="2"/>
      <w:sz w:val="21"/>
      <w:szCs w:val="24"/>
    </w:rPr>
  </w:style>
  <w:style w:type="paragraph" w:customStyle="1" w:styleId="125310">
    <w:name w:val="样式 1253 10 磅"/>
    <w:rsid w:val="005A0C0A"/>
    <w:pPr>
      <w:widowControl w:val="0"/>
      <w:jc w:val="both"/>
    </w:pPr>
    <w:rPr>
      <w:kern w:val="2"/>
      <w:sz w:val="21"/>
      <w:szCs w:val="24"/>
    </w:rPr>
  </w:style>
  <w:style w:type="paragraph" w:customStyle="1" w:styleId="125410">
    <w:name w:val="样式 1254 10 磅"/>
    <w:rsid w:val="005A0C0A"/>
    <w:pPr>
      <w:widowControl w:val="0"/>
      <w:jc w:val="both"/>
    </w:pPr>
    <w:rPr>
      <w:kern w:val="2"/>
      <w:sz w:val="21"/>
      <w:szCs w:val="24"/>
    </w:rPr>
  </w:style>
  <w:style w:type="paragraph" w:customStyle="1" w:styleId="125510">
    <w:name w:val="样式 1255 10 磅"/>
    <w:rsid w:val="005A0C0A"/>
    <w:pPr>
      <w:widowControl w:val="0"/>
      <w:jc w:val="both"/>
    </w:pPr>
    <w:rPr>
      <w:kern w:val="2"/>
      <w:sz w:val="21"/>
      <w:szCs w:val="24"/>
    </w:rPr>
  </w:style>
  <w:style w:type="paragraph" w:customStyle="1" w:styleId="125610">
    <w:name w:val="样式 1256 10 磅"/>
    <w:rsid w:val="005A0C0A"/>
    <w:pPr>
      <w:widowControl w:val="0"/>
      <w:jc w:val="both"/>
    </w:pPr>
    <w:rPr>
      <w:kern w:val="2"/>
      <w:sz w:val="21"/>
      <w:szCs w:val="24"/>
    </w:rPr>
  </w:style>
  <w:style w:type="paragraph" w:customStyle="1" w:styleId="125710">
    <w:name w:val="样式 1257 10 磅"/>
    <w:rsid w:val="005A0C0A"/>
    <w:pPr>
      <w:widowControl w:val="0"/>
      <w:jc w:val="both"/>
    </w:pPr>
    <w:rPr>
      <w:kern w:val="2"/>
      <w:sz w:val="21"/>
      <w:szCs w:val="24"/>
    </w:rPr>
  </w:style>
  <w:style w:type="paragraph" w:customStyle="1" w:styleId="125810">
    <w:name w:val="样式 1258 10 磅"/>
    <w:rsid w:val="005A0C0A"/>
    <w:pPr>
      <w:widowControl w:val="0"/>
      <w:jc w:val="both"/>
    </w:pPr>
    <w:rPr>
      <w:kern w:val="2"/>
      <w:sz w:val="21"/>
      <w:szCs w:val="24"/>
    </w:rPr>
  </w:style>
  <w:style w:type="paragraph" w:customStyle="1" w:styleId="125910">
    <w:name w:val="样式 1259 10 磅"/>
    <w:rsid w:val="005A0C0A"/>
    <w:pPr>
      <w:widowControl w:val="0"/>
      <w:jc w:val="both"/>
    </w:pPr>
    <w:rPr>
      <w:kern w:val="2"/>
      <w:sz w:val="21"/>
      <w:szCs w:val="24"/>
    </w:rPr>
  </w:style>
  <w:style w:type="paragraph" w:customStyle="1" w:styleId="126010">
    <w:name w:val="样式 1260 10 磅"/>
    <w:rsid w:val="005A0C0A"/>
    <w:pPr>
      <w:widowControl w:val="0"/>
      <w:jc w:val="both"/>
    </w:pPr>
    <w:rPr>
      <w:kern w:val="2"/>
      <w:sz w:val="21"/>
      <w:szCs w:val="24"/>
    </w:rPr>
  </w:style>
  <w:style w:type="paragraph" w:customStyle="1" w:styleId="126110">
    <w:name w:val="样式 1261 10 磅"/>
    <w:rsid w:val="005A0C0A"/>
    <w:pPr>
      <w:widowControl w:val="0"/>
      <w:jc w:val="both"/>
    </w:pPr>
    <w:rPr>
      <w:kern w:val="2"/>
      <w:sz w:val="21"/>
      <w:szCs w:val="24"/>
    </w:rPr>
  </w:style>
  <w:style w:type="paragraph" w:customStyle="1" w:styleId="126210">
    <w:name w:val="样式 1262 10 磅"/>
    <w:rsid w:val="005A0C0A"/>
    <w:pPr>
      <w:widowControl w:val="0"/>
      <w:jc w:val="both"/>
    </w:pPr>
    <w:rPr>
      <w:kern w:val="2"/>
      <w:sz w:val="21"/>
      <w:szCs w:val="24"/>
    </w:rPr>
  </w:style>
  <w:style w:type="paragraph" w:customStyle="1" w:styleId="126310">
    <w:name w:val="样式 1263 10 磅"/>
    <w:rsid w:val="005A0C0A"/>
    <w:pPr>
      <w:widowControl w:val="0"/>
      <w:jc w:val="both"/>
    </w:pPr>
    <w:rPr>
      <w:kern w:val="2"/>
      <w:sz w:val="21"/>
      <w:szCs w:val="24"/>
    </w:rPr>
  </w:style>
  <w:style w:type="paragraph" w:customStyle="1" w:styleId="126410">
    <w:name w:val="样式 1264 10 磅"/>
    <w:rsid w:val="005A0C0A"/>
    <w:pPr>
      <w:widowControl w:val="0"/>
      <w:jc w:val="both"/>
    </w:pPr>
    <w:rPr>
      <w:kern w:val="2"/>
      <w:sz w:val="21"/>
      <w:szCs w:val="24"/>
    </w:rPr>
  </w:style>
  <w:style w:type="paragraph" w:customStyle="1" w:styleId="126510">
    <w:name w:val="样式 1265 10 磅"/>
    <w:rsid w:val="005A0C0A"/>
    <w:pPr>
      <w:widowControl w:val="0"/>
      <w:jc w:val="both"/>
    </w:pPr>
    <w:rPr>
      <w:kern w:val="2"/>
      <w:sz w:val="21"/>
      <w:szCs w:val="24"/>
    </w:rPr>
  </w:style>
  <w:style w:type="paragraph" w:customStyle="1" w:styleId="126610">
    <w:name w:val="样式 1266 10 磅"/>
    <w:rsid w:val="005A0C0A"/>
    <w:pPr>
      <w:widowControl w:val="0"/>
      <w:jc w:val="both"/>
    </w:pPr>
    <w:rPr>
      <w:kern w:val="2"/>
      <w:sz w:val="21"/>
      <w:szCs w:val="24"/>
    </w:rPr>
  </w:style>
  <w:style w:type="paragraph" w:customStyle="1" w:styleId="126710">
    <w:name w:val="样式 1267 10 磅"/>
    <w:rsid w:val="005A0C0A"/>
    <w:pPr>
      <w:widowControl w:val="0"/>
      <w:jc w:val="both"/>
    </w:pPr>
    <w:rPr>
      <w:kern w:val="2"/>
      <w:sz w:val="21"/>
      <w:szCs w:val="24"/>
    </w:rPr>
  </w:style>
  <w:style w:type="paragraph" w:customStyle="1" w:styleId="126810">
    <w:name w:val="样式 1268 10 磅"/>
    <w:rsid w:val="005A0C0A"/>
    <w:pPr>
      <w:widowControl w:val="0"/>
      <w:jc w:val="both"/>
    </w:pPr>
    <w:rPr>
      <w:kern w:val="2"/>
      <w:sz w:val="21"/>
      <w:szCs w:val="24"/>
    </w:rPr>
  </w:style>
  <w:style w:type="paragraph" w:customStyle="1" w:styleId="126910">
    <w:name w:val="样式 1269 10 磅"/>
    <w:rsid w:val="005A0C0A"/>
    <w:pPr>
      <w:widowControl w:val="0"/>
      <w:jc w:val="both"/>
    </w:pPr>
    <w:rPr>
      <w:kern w:val="2"/>
      <w:sz w:val="21"/>
      <w:szCs w:val="24"/>
    </w:rPr>
  </w:style>
  <w:style w:type="paragraph" w:customStyle="1" w:styleId="127010">
    <w:name w:val="样式 1270 10 磅"/>
    <w:rsid w:val="005A0C0A"/>
    <w:pPr>
      <w:widowControl w:val="0"/>
      <w:jc w:val="both"/>
    </w:pPr>
    <w:rPr>
      <w:kern w:val="2"/>
      <w:sz w:val="21"/>
      <w:szCs w:val="24"/>
    </w:rPr>
  </w:style>
  <w:style w:type="paragraph" w:customStyle="1" w:styleId="127110">
    <w:name w:val="样式 1271 10 磅"/>
    <w:rsid w:val="005A0C0A"/>
    <w:pPr>
      <w:widowControl w:val="0"/>
      <w:jc w:val="both"/>
    </w:pPr>
    <w:rPr>
      <w:kern w:val="2"/>
      <w:sz w:val="21"/>
      <w:szCs w:val="24"/>
    </w:rPr>
  </w:style>
  <w:style w:type="paragraph" w:customStyle="1" w:styleId="127210">
    <w:name w:val="样式 1272 10 磅"/>
    <w:rsid w:val="005A0C0A"/>
    <w:pPr>
      <w:widowControl w:val="0"/>
      <w:jc w:val="both"/>
    </w:pPr>
    <w:rPr>
      <w:kern w:val="2"/>
      <w:sz w:val="21"/>
      <w:szCs w:val="24"/>
    </w:rPr>
  </w:style>
  <w:style w:type="paragraph" w:customStyle="1" w:styleId="127310">
    <w:name w:val="样式 1273 10 磅"/>
    <w:rsid w:val="005A0C0A"/>
    <w:pPr>
      <w:widowControl w:val="0"/>
      <w:jc w:val="both"/>
    </w:pPr>
    <w:rPr>
      <w:kern w:val="2"/>
      <w:sz w:val="21"/>
      <w:szCs w:val="24"/>
    </w:rPr>
  </w:style>
  <w:style w:type="paragraph" w:customStyle="1" w:styleId="127410">
    <w:name w:val="样式 1274 10 磅"/>
    <w:rsid w:val="005A0C0A"/>
    <w:pPr>
      <w:widowControl w:val="0"/>
      <w:jc w:val="both"/>
    </w:pPr>
    <w:rPr>
      <w:kern w:val="2"/>
      <w:sz w:val="21"/>
      <w:szCs w:val="24"/>
    </w:rPr>
  </w:style>
  <w:style w:type="paragraph" w:customStyle="1" w:styleId="127510">
    <w:name w:val="样式 1275 10 磅"/>
    <w:rsid w:val="005A0C0A"/>
    <w:pPr>
      <w:widowControl w:val="0"/>
      <w:jc w:val="both"/>
    </w:pPr>
    <w:rPr>
      <w:kern w:val="2"/>
      <w:sz w:val="21"/>
      <w:szCs w:val="24"/>
    </w:rPr>
  </w:style>
  <w:style w:type="paragraph" w:customStyle="1" w:styleId="127610">
    <w:name w:val="样式 1276 10 磅"/>
    <w:rsid w:val="005A0C0A"/>
    <w:pPr>
      <w:widowControl w:val="0"/>
      <w:jc w:val="both"/>
    </w:pPr>
    <w:rPr>
      <w:kern w:val="2"/>
      <w:sz w:val="21"/>
      <w:szCs w:val="24"/>
    </w:rPr>
  </w:style>
  <w:style w:type="paragraph" w:customStyle="1" w:styleId="127710">
    <w:name w:val="样式 1277 10 磅"/>
    <w:rsid w:val="005A0C0A"/>
    <w:pPr>
      <w:widowControl w:val="0"/>
      <w:jc w:val="both"/>
    </w:pPr>
    <w:rPr>
      <w:kern w:val="2"/>
      <w:sz w:val="21"/>
      <w:szCs w:val="24"/>
    </w:rPr>
  </w:style>
  <w:style w:type="paragraph" w:customStyle="1" w:styleId="127810">
    <w:name w:val="样式 1278 10 磅"/>
    <w:rsid w:val="005A0C0A"/>
    <w:pPr>
      <w:widowControl w:val="0"/>
      <w:jc w:val="both"/>
    </w:pPr>
    <w:rPr>
      <w:kern w:val="2"/>
      <w:sz w:val="21"/>
      <w:szCs w:val="24"/>
    </w:rPr>
  </w:style>
  <w:style w:type="paragraph" w:customStyle="1" w:styleId="127910">
    <w:name w:val="样式 1279 10 磅"/>
    <w:rsid w:val="005A0C0A"/>
    <w:pPr>
      <w:widowControl w:val="0"/>
      <w:jc w:val="both"/>
    </w:pPr>
    <w:rPr>
      <w:kern w:val="2"/>
      <w:sz w:val="21"/>
      <w:szCs w:val="24"/>
    </w:rPr>
  </w:style>
  <w:style w:type="paragraph" w:customStyle="1" w:styleId="128010">
    <w:name w:val="样式 1280 10 磅"/>
    <w:rsid w:val="005A0C0A"/>
    <w:pPr>
      <w:widowControl w:val="0"/>
      <w:jc w:val="both"/>
    </w:pPr>
    <w:rPr>
      <w:kern w:val="2"/>
      <w:sz w:val="21"/>
      <w:szCs w:val="24"/>
    </w:rPr>
  </w:style>
  <w:style w:type="paragraph" w:customStyle="1" w:styleId="128110">
    <w:name w:val="样式 1281 10 磅"/>
    <w:rsid w:val="005A0C0A"/>
    <w:pPr>
      <w:widowControl w:val="0"/>
      <w:jc w:val="both"/>
    </w:pPr>
    <w:rPr>
      <w:kern w:val="2"/>
      <w:sz w:val="21"/>
      <w:szCs w:val="24"/>
    </w:rPr>
  </w:style>
  <w:style w:type="paragraph" w:customStyle="1" w:styleId="128210">
    <w:name w:val="样式 1282 10 磅"/>
    <w:rsid w:val="005A0C0A"/>
    <w:pPr>
      <w:widowControl w:val="0"/>
      <w:jc w:val="both"/>
    </w:pPr>
    <w:rPr>
      <w:kern w:val="2"/>
      <w:sz w:val="21"/>
      <w:szCs w:val="24"/>
    </w:rPr>
  </w:style>
  <w:style w:type="paragraph" w:customStyle="1" w:styleId="128310">
    <w:name w:val="样式 1283 10 磅"/>
    <w:rsid w:val="005A0C0A"/>
    <w:pPr>
      <w:widowControl w:val="0"/>
      <w:jc w:val="both"/>
    </w:pPr>
    <w:rPr>
      <w:kern w:val="2"/>
      <w:sz w:val="21"/>
      <w:szCs w:val="24"/>
    </w:rPr>
  </w:style>
  <w:style w:type="paragraph" w:customStyle="1" w:styleId="128410">
    <w:name w:val="样式 1284 10 磅"/>
    <w:rsid w:val="005A0C0A"/>
    <w:pPr>
      <w:widowControl w:val="0"/>
      <w:jc w:val="both"/>
    </w:pPr>
    <w:rPr>
      <w:kern w:val="2"/>
      <w:sz w:val="21"/>
      <w:szCs w:val="24"/>
    </w:rPr>
  </w:style>
  <w:style w:type="paragraph" w:customStyle="1" w:styleId="128510">
    <w:name w:val="样式 1285 10 磅"/>
    <w:rsid w:val="005A0C0A"/>
    <w:pPr>
      <w:widowControl w:val="0"/>
      <w:jc w:val="both"/>
    </w:pPr>
    <w:rPr>
      <w:kern w:val="2"/>
      <w:sz w:val="21"/>
      <w:szCs w:val="24"/>
    </w:rPr>
  </w:style>
  <w:style w:type="paragraph" w:customStyle="1" w:styleId="128610">
    <w:name w:val="样式 1286 10 磅"/>
    <w:rsid w:val="005A0C0A"/>
    <w:pPr>
      <w:widowControl w:val="0"/>
      <w:jc w:val="both"/>
    </w:pPr>
    <w:rPr>
      <w:kern w:val="2"/>
      <w:sz w:val="21"/>
      <w:szCs w:val="24"/>
    </w:rPr>
  </w:style>
  <w:style w:type="paragraph" w:customStyle="1" w:styleId="128710">
    <w:name w:val="样式 1287 10 磅"/>
    <w:rsid w:val="005A0C0A"/>
    <w:pPr>
      <w:widowControl w:val="0"/>
      <w:jc w:val="both"/>
    </w:pPr>
    <w:rPr>
      <w:kern w:val="2"/>
      <w:sz w:val="21"/>
      <w:szCs w:val="24"/>
    </w:rPr>
  </w:style>
  <w:style w:type="paragraph" w:customStyle="1" w:styleId="128810">
    <w:name w:val="样式 1288 10 磅"/>
    <w:rsid w:val="005A0C0A"/>
    <w:pPr>
      <w:widowControl w:val="0"/>
      <w:jc w:val="both"/>
    </w:pPr>
    <w:rPr>
      <w:kern w:val="2"/>
      <w:sz w:val="21"/>
      <w:szCs w:val="24"/>
    </w:rPr>
  </w:style>
  <w:style w:type="paragraph" w:customStyle="1" w:styleId="128910">
    <w:name w:val="样式 1289 10 磅"/>
    <w:rsid w:val="005A0C0A"/>
    <w:pPr>
      <w:widowControl w:val="0"/>
      <w:jc w:val="both"/>
    </w:pPr>
    <w:rPr>
      <w:kern w:val="2"/>
      <w:sz w:val="21"/>
      <w:szCs w:val="24"/>
    </w:rPr>
  </w:style>
  <w:style w:type="paragraph" w:customStyle="1" w:styleId="129010">
    <w:name w:val="样式 1290 10 磅"/>
    <w:rsid w:val="005A0C0A"/>
    <w:pPr>
      <w:widowControl w:val="0"/>
      <w:jc w:val="both"/>
    </w:pPr>
    <w:rPr>
      <w:kern w:val="2"/>
      <w:sz w:val="21"/>
      <w:szCs w:val="24"/>
    </w:rPr>
  </w:style>
  <w:style w:type="paragraph" w:customStyle="1" w:styleId="129110">
    <w:name w:val="样式 1291 10 磅"/>
    <w:rsid w:val="005A0C0A"/>
    <w:pPr>
      <w:widowControl w:val="0"/>
      <w:jc w:val="both"/>
    </w:pPr>
    <w:rPr>
      <w:kern w:val="2"/>
      <w:sz w:val="21"/>
      <w:szCs w:val="24"/>
    </w:rPr>
  </w:style>
  <w:style w:type="paragraph" w:customStyle="1" w:styleId="129210">
    <w:name w:val="样式 1292 10 磅"/>
    <w:rsid w:val="005A0C0A"/>
    <w:pPr>
      <w:widowControl w:val="0"/>
      <w:jc w:val="both"/>
    </w:pPr>
    <w:rPr>
      <w:kern w:val="2"/>
      <w:sz w:val="21"/>
      <w:szCs w:val="24"/>
    </w:rPr>
  </w:style>
  <w:style w:type="paragraph" w:customStyle="1" w:styleId="129310">
    <w:name w:val="样式 1293 10 磅"/>
    <w:rsid w:val="005A0C0A"/>
    <w:pPr>
      <w:widowControl w:val="0"/>
      <w:jc w:val="both"/>
    </w:pPr>
    <w:rPr>
      <w:kern w:val="2"/>
      <w:sz w:val="21"/>
      <w:szCs w:val="24"/>
    </w:rPr>
  </w:style>
  <w:style w:type="paragraph" w:customStyle="1" w:styleId="129410">
    <w:name w:val="样式 1294 10 磅"/>
    <w:rsid w:val="005A0C0A"/>
    <w:pPr>
      <w:widowControl w:val="0"/>
      <w:jc w:val="both"/>
    </w:pPr>
    <w:rPr>
      <w:kern w:val="2"/>
      <w:sz w:val="21"/>
      <w:szCs w:val="24"/>
    </w:rPr>
  </w:style>
  <w:style w:type="paragraph" w:customStyle="1" w:styleId="129510">
    <w:name w:val="样式 1295 10 磅"/>
    <w:rsid w:val="005A0C0A"/>
    <w:pPr>
      <w:widowControl w:val="0"/>
      <w:jc w:val="both"/>
    </w:pPr>
    <w:rPr>
      <w:kern w:val="2"/>
      <w:sz w:val="21"/>
      <w:szCs w:val="24"/>
    </w:rPr>
  </w:style>
  <w:style w:type="paragraph" w:customStyle="1" w:styleId="129610">
    <w:name w:val="样式 1296 10 磅"/>
    <w:rsid w:val="005A0C0A"/>
    <w:pPr>
      <w:widowControl w:val="0"/>
      <w:jc w:val="both"/>
    </w:pPr>
    <w:rPr>
      <w:kern w:val="2"/>
      <w:sz w:val="21"/>
      <w:szCs w:val="24"/>
    </w:rPr>
  </w:style>
  <w:style w:type="paragraph" w:customStyle="1" w:styleId="129710">
    <w:name w:val="样式 1297 10 磅"/>
    <w:rsid w:val="005A0C0A"/>
    <w:pPr>
      <w:widowControl w:val="0"/>
      <w:jc w:val="both"/>
    </w:pPr>
    <w:rPr>
      <w:kern w:val="2"/>
      <w:sz w:val="21"/>
      <w:szCs w:val="24"/>
    </w:rPr>
  </w:style>
  <w:style w:type="paragraph" w:customStyle="1" w:styleId="129810">
    <w:name w:val="样式 1298 10 磅"/>
    <w:rsid w:val="005A0C0A"/>
    <w:pPr>
      <w:widowControl w:val="0"/>
      <w:jc w:val="both"/>
    </w:pPr>
    <w:rPr>
      <w:kern w:val="2"/>
      <w:sz w:val="21"/>
      <w:szCs w:val="24"/>
    </w:rPr>
  </w:style>
  <w:style w:type="paragraph" w:customStyle="1" w:styleId="129910">
    <w:name w:val="样式 1299 10 磅"/>
    <w:rsid w:val="005A0C0A"/>
    <w:pPr>
      <w:widowControl w:val="0"/>
      <w:jc w:val="both"/>
    </w:pPr>
    <w:rPr>
      <w:kern w:val="2"/>
      <w:sz w:val="21"/>
      <w:szCs w:val="24"/>
    </w:rPr>
  </w:style>
  <w:style w:type="paragraph" w:customStyle="1" w:styleId="130010">
    <w:name w:val="样式 1300 10 磅"/>
    <w:rsid w:val="005A0C0A"/>
    <w:pPr>
      <w:widowControl w:val="0"/>
      <w:jc w:val="both"/>
    </w:pPr>
    <w:rPr>
      <w:kern w:val="2"/>
      <w:sz w:val="21"/>
      <w:szCs w:val="24"/>
    </w:rPr>
  </w:style>
  <w:style w:type="paragraph" w:customStyle="1" w:styleId="130110">
    <w:name w:val="样式 1301 10 磅"/>
    <w:rsid w:val="005A0C0A"/>
    <w:pPr>
      <w:widowControl w:val="0"/>
      <w:jc w:val="both"/>
    </w:pPr>
    <w:rPr>
      <w:kern w:val="2"/>
      <w:sz w:val="21"/>
      <w:szCs w:val="24"/>
    </w:rPr>
  </w:style>
  <w:style w:type="paragraph" w:customStyle="1" w:styleId="130210">
    <w:name w:val="样式 1302 10 磅"/>
    <w:rsid w:val="005A0C0A"/>
    <w:pPr>
      <w:widowControl w:val="0"/>
      <w:jc w:val="both"/>
    </w:pPr>
    <w:rPr>
      <w:kern w:val="2"/>
      <w:sz w:val="21"/>
      <w:szCs w:val="24"/>
    </w:rPr>
  </w:style>
  <w:style w:type="paragraph" w:customStyle="1" w:styleId="130310">
    <w:name w:val="样式 1303 10 磅"/>
    <w:rsid w:val="005A0C0A"/>
    <w:pPr>
      <w:widowControl w:val="0"/>
      <w:jc w:val="both"/>
    </w:pPr>
    <w:rPr>
      <w:kern w:val="2"/>
      <w:sz w:val="21"/>
      <w:szCs w:val="24"/>
    </w:rPr>
  </w:style>
  <w:style w:type="paragraph" w:customStyle="1" w:styleId="130410">
    <w:name w:val="样式 1304 10 磅"/>
    <w:rsid w:val="005A0C0A"/>
    <w:pPr>
      <w:widowControl w:val="0"/>
      <w:jc w:val="both"/>
    </w:pPr>
    <w:rPr>
      <w:kern w:val="2"/>
      <w:sz w:val="21"/>
      <w:szCs w:val="24"/>
    </w:rPr>
  </w:style>
  <w:style w:type="paragraph" w:customStyle="1" w:styleId="130510">
    <w:name w:val="样式 1305 10 磅"/>
    <w:rsid w:val="005A0C0A"/>
    <w:pPr>
      <w:widowControl w:val="0"/>
      <w:jc w:val="both"/>
    </w:pPr>
    <w:rPr>
      <w:kern w:val="2"/>
      <w:sz w:val="21"/>
      <w:szCs w:val="24"/>
    </w:rPr>
  </w:style>
  <w:style w:type="paragraph" w:customStyle="1" w:styleId="130610">
    <w:name w:val="样式 1306 10 磅"/>
    <w:rsid w:val="005A0C0A"/>
    <w:pPr>
      <w:widowControl w:val="0"/>
      <w:jc w:val="both"/>
    </w:pPr>
    <w:rPr>
      <w:kern w:val="2"/>
      <w:sz w:val="21"/>
      <w:szCs w:val="24"/>
    </w:rPr>
  </w:style>
  <w:style w:type="paragraph" w:customStyle="1" w:styleId="130710">
    <w:name w:val="样式 1307 10 磅"/>
    <w:rsid w:val="005A0C0A"/>
    <w:pPr>
      <w:widowControl w:val="0"/>
      <w:jc w:val="both"/>
    </w:pPr>
    <w:rPr>
      <w:kern w:val="2"/>
      <w:sz w:val="21"/>
      <w:szCs w:val="24"/>
    </w:rPr>
  </w:style>
  <w:style w:type="paragraph" w:customStyle="1" w:styleId="130810">
    <w:name w:val="样式 1308 10 磅"/>
    <w:rsid w:val="005A0C0A"/>
    <w:pPr>
      <w:widowControl w:val="0"/>
      <w:jc w:val="both"/>
    </w:pPr>
    <w:rPr>
      <w:kern w:val="2"/>
      <w:sz w:val="21"/>
      <w:szCs w:val="24"/>
    </w:rPr>
  </w:style>
  <w:style w:type="paragraph" w:customStyle="1" w:styleId="130910">
    <w:name w:val="样式 1309 10 磅"/>
    <w:rsid w:val="005A0C0A"/>
    <w:pPr>
      <w:widowControl w:val="0"/>
      <w:jc w:val="both"/>
    </w:pPr>
    <w:rPr>
      <w:kern w:val="2"/>
      <w:sz w:val="21"/>
      <w:szCs w:val="24"/>
    </w:rPr>
  </w:style>
  <w:style w:type="paragraph" w:customStyle="1" w:styleId="131010">
    <w:name w:val="样式 1310 10 磅"/>
    <w:rsid w:val="005A0C0A"/>
    <w:pPr>
      <w:widowControl w:val="0"/>
      <w:jc w:val="both"/>
    </w:pPr>
    <w:rPr>
      <w:kern w:val="2"/>
      <w:sz w:val="21"/>
      <w:szCs w:val="24"/>
    </w:rPr>
  </w:style>
  <w:style w:type="paragraph" w:customStyle="1" w:styleId="131110">
    <w:name w:val="样式 1311 10 磅"/>
    <w:rsid w:val="005A0C0A"/>
    <w:pPr>
      <w:widowControl w:val="0"/>
      <w:jc w:val="both"/>
    </w:pPr>
    <w:rPr>
      <w:kern w:val="2"/>
      <w:sz w:val="21"/>
      <w:szCs w:val="24"/>
    </w:rPr>
  </w:style>
  <w:style w:type="paragraph" w:customStyle="1" w:styleId="131210">
    <w:name w:val="样式 1312 10 磅"/>
    <w:rsid w:val="005A0C0A"/>
    <w:pPr>
      <w:widowControl w:val="0"/>
      <w:jc w:val="both"/>
    </w:pPr>
    <w:rPr>
      <w:kern w:val="2"/>
      <w:sz w:val="21"/>
      <w:szCs w:val="24"/>
    </w:rPr>
  </w:style>
  <w:style w:type="paragraph" w:customStyle="1" w:styleId="131310">
    <w:name w:val="样式 1313 10 磅"/>
    <w:rsid w:val="005A0C0A"/>
    <w:pPr>
      <w:widowControl w:val="0"/>
      <w:jc w:val="both"/>
    </w:pPr>
    <w:rPr>
      <w:kern w:val="2"/>
      <w:sz w:val="21"/>
      <w:szCs w:val="24"/>
    </w:rPr>
  </w:style>
  <w:style w:type="paragraph" w:customStyle="1" w:styleId="131410">
    <w:name w:val="样式 1314 10 磅"/>
    <w:rsid w:val="005A0C0A"/>
    <w:pPr>
      <w:widowControl w:val="0"/>
      <w:jc w:val="both"/>
    </w:pPr>
    <w:rPr>
      <w:kern w:val="2"/>
      <w:sz w:val="21"/>
      <w:szCs w:val="24"/>
    </w:rPr>
  </w:style>
  <w:style w:type="paragraph" w:customStyle="1" w:styleId="131510">
    <w:name w:val="样式 1315 10 磅"/>
    <w:rsid w:val="005A0C0A"/>
    <w:pPr>
      <w:widowControl w:val="0"/>
      <w:jc w:val="both"/>
    </w:pPr>
    <w:rPr>
      <w:kern w:val="2"/>
      <w:sz w:val="21"/>
      <w:szCs w:val="24"/>
    </w:rPr>
  </w:style>
  <w:style w:type="paragraph" w:customStyle="1" w:styleId="131610">
    <w:name w:val="样式 1316 10 磅"/>
    <w:rsid w:val="005A0C0A"/>
    <w:pPr>
      <w:widowControl w:val="0"/>
      <w:jc w:val="both"/>
    </w:pPr>
    <w:rPr>
      <w:kern w:val="2"/>
      <w:sz w:val="21"/>
      <w:szCs w:val="24"/>
    </w:rPr>
  </w:style>
  <w:style w:type="paragraph" w:customStyle="1" w:styleId="131710">
    <w:name w:val="样式 1317 10 磅"/>
    <w:rsid w:val="005A0C0A"/>
    <w:pPr>
      <w:widowControl w:val="0"/>
      <w:jc w:val="both"/>
    </w:pPr>
    <w:rPr>
      <w:kern w:val="2"/>
      <w:sz w:val="21"/>
      <w:szCs w:val="24"/>
    </w:rPr>
  </w:style>
  <w:style w:type="paragraph" w:customStyle="1" w:styleId="131810">
    <w:name w:val="样式 1318 10 磅"/>
    <w:rsid w:val="005A0C0A"/>
    <w:pPr>
      <w:widowControl w:val="0"/>
      <w:jc w:val="both"/>
    </w:pPr>
    <w:rPr>
      <w:kern w:val="2"/>
      <w:sz w:val="21"/>
      <w:szCs w:val="24"/>
    </w:rPr>
  </w:style>
  <w:style w:type="paragraph" w:customStyle="1" w:styleId="131910">
    <w:name w:val="样式 1319 10 磅"/>
    <w:rsid w:val="005A0C0A"/>
    <w:pPr>
      <w:widowControl w:val="0"/>
      <w:jc w:val="both"/>
    </w:pPr>
    <w:rPr>
      <w:kern w:val="2"/>
      <w:sz w:val="21"/>
      <w:szCs w:val="24"/>
    </w:rPr>
  </w:style>
  <w:style w:type="paragraph" w:customStyle="1" w:styleId="132010">
    <w:name w:val="样式 1320 10 磅"/>
    <w:rsid w:val="005A0C0A"/>
    <w:pPr>
      <w:widowControl w:val="0"/>
      <w:jc w:val="both"/>
    </w:pPr>
    <w:rPr>
      <w:kern w:val="2"/>
      <w:sz w:val="21"/>
      <w:szCs w:val="24"/>
    </w:rPr>
  </w:style>
  <w:style w:type="paragraph" w:customStyle="1" w:styleId="132110">
    <w:name w:val="样式 1321 10 磅"/>
    <w:rsid w:val="005A0C0A"/>
    <w:pPr>
      <w:widowControl w:val="0"/>
      <w:jc w:val="both"/>
    </w:pPr>
    <w:rPr>
      <w:kern w:val="2"/>
      <w:sz w:val="21"/>
      <w:szCs w:val="24"/>
    </w:rPr>
  </w:style>
  <w:style w:type="paragraph" w:customStyle="1" w:styleId="132210">
    <w:name w:val="样式 1322 10 磅"/>
    <w:rsid w:val="005A0C0A"/>
    <w:pPr>
      <w:widowControl w:val="0"/>
      <w:jc w:val="both"/>
    </w:pPr>
    <w:rPr>
      <w:kern w:val="2"/>
      <w:sz w:val="21"/>
      <w:szCs w:val="24"/>
    </w:rPr>
  </w:style>
  <w:style w:type="paragraph" w:customStyle="1" w:styleId="132310">
    <w:name w:val="样式 1323 10 磅"/>
    <w:rsid w:val="005A0C0A"/>
    <w:pPr>
      <w:widowControl w:val="0"/>
      <w:jc w:val="both"/>
    </w:pPr>
    <w:rPr>
      <w:kern w:val="2"/>
      <w:sz w:val="21"/>
      <w:szCs w:val="24"/>
    </w:rPr>
  </w:style>
  <w:style w:type="paragraph" w:customStyle="1" w:styleId="132410">
    <w:name w:val="样式 1324 10 磅"/>
    <w:rsid w:val="005A0C0A"/>
    <w:pPr>
      <w:widowControl w:val="0"/>
      <w:jc w:val="both"/>
    </w:pPr>
    <w:rPr>
      <w:kern w:val="2"/>
      <w:sz w:val="21"/>
      <w:szCs w:val="24"/>
    </w:rPr>
  </w:style>
  <w:style w:type="paragraph" w:customStyle="1" w:styleId="132510">
    <w:name w:val="样式 1325 10 磅"/>
    <w:rsid w:val="005A0C0A"/>
    <w:pPr>
      <w:widowControl w:val="0"/>
      <w:jc w:val="both"/>
    </w:pPr>
    <w:rPr>
      <w:kern w:val="2"/>
      <w:sz w:val="21"/>
      <w:szCs w:val="24"/>
    </w:rPr>
  </w:style>
  <w:style w:type="paragraph" w:customStyle="1" w:styleId="132610">
    <w:name w:val="样式 1326 10 磅"/>
    <w:rsid w:val="005A0C0A"/>
    <w:pPr>
      <w:widowControl w:val="0"/>
      <w:jc w:val="both"/>
    </w:pPr>
    <w:rPr>
      <w:kern w:val="2"/>
      <w:sz w:val="21"/>
      <w:szCs w:val="24"/>
    </w:rPr>
  </w:style>
  <w:style w:type="paragraph" w:customStyle="1" w:styleId="132710">
    <w:name w:val="样式 1327 10 磅"/>
    <w:rsid w:val="005A0C0A"/>
    <w:pPr>
      <w:widowControl w:val="0"/>
      <w:jc w:val="both"/>
    </w:pPr>
    <w:rPr>
      <w:kern w:val="2"/>
      <w:sz w:val="21"/>
      <w:szCs w:val="24"/>
    </w:rPr>
  </w:style>
  <w:style w:type="paragraph" w:customStyle="1" w:styleId="132810">
    <w:name w:val="样式 1328 10 磅"/>
    <w:rsid w:val="005A0C0A"/>
    <w:pPr>
      <w:widowControl w:val="0"/>
      <w:jc w:val="both"/>
    </w:pPr>
    <w:rPr>
      <w:kern w:val="2"/>
      <w:sz w:val="21"/>
      <w:szCs w:val="24"/>
    </w:rPr>
  </w:style>
  <w:style w:type="paragraph" w:customStyle="1" w:styleId="132910">
    <w:name w:val="样式 1329 10 磅"/>
    <w:rsid w:val="005A0C0A"/>
    <w:pPr>
      <w:widowControl w:val="0"/>
      <w:jc w:val="both"/>
    </w:pPr>
    <w:rPr>
      <w:kern w:val="2"/>
      <w:sz w:val="21"/>
      <w:szCs w:val="24"/>
    </w:rPr>
  </w:style>
  <w:style w:type="paragraph" w:customStyle="1" w:styleId="133010">
    <w:name w:val="样式 1330 10 磅"/>
    <w:rsid w:val="005A0C0A"/>
    <w:pPr>
      <w:widowControl w:val="0"/>
      <w:jc w:val="both"/>
    </w:pPr>
    <w:rPr>
      <w:kern w:val="2"/>
      <w:sz w:val="21"/>
      <w:szCs w:val="24"/>
    </w:rPr>
  </w:style>
  <w:style w:type="paragraph" w:customStyle="1" w:styleId="133110">
    <w:name w:val="样式 1331 10 磅"/>
    <w:rsid w:val="005A0C0A"/>
    <w:pPr>
      <w:widowControl w:val="0"/>
      <w:jc w:val="both"/>
    </w:pPr>
    <w:rPr>
      <w:kern w:val="2"/>
      <w:sz w:val="21"/>
      <w:szCs w:val="24"/>
    </w:rPr>
  </w:style>
  <w:style w:type="paragraph" w:customStyle="1" w:styleId="133210">
    <w:name w:val="样式 1332 10 磅"/>
    <w:rsid w:val="005A0C0A"/>
    <w:pPr>
      <w:widowControl w:val="0"/>
      <w:jc w:val="both"/>
    </w:pPr>
    <w:rPr>
      <w:kern w:val="2"/>
      <w:sz w:val="21"/>
      <w:szCs w:val="24"/>
    </w:rPr>
  </w:style>
  <w:style w:type="paragraph" w:customStyle="1" w:styleId="133310">
    <w:name w:val="样式 1333 10 磅"/>
    <w:rsid w:val="005A0C0A"/>
    <w:pPr>
      <w:widowControl w:val="0"/>
      <w:jc w:val="both"/>
    </w:pPr>
    <w:rPr>
      <w:kern w:val="2"/>
      <w:sz w:val="21"/>
      <w:szCs w:val="24"/>
    </w:rPr>
  </w:style>
  <w:style w:type="paragraph" w:customStyle="1" w:styleId="133410">
    <w:name w:val="样式 1334 10 磅"/>
    <w:rsid w:val="005A0C0A"/>
    <w:pPr>
      <w:widowControl w:val="0"/>
      <w:jc w:val="both"/>
    </w:pPr>
    <w:rPr>
      <w:kern w:val="2"/>
      <w:sz w:val="21"/>
      <w:szCs w:val="24"/>
    </w:rPr>
  </w:style>
  <w:style w:type="paragraph" w:customStyle="1" w:styleId="133510">
    <w:name w:val="样式 1335 10 磅"/>
    <w:rsid w:val="005A0C0A"/>
    <w:pPr>
      <w:widowControl w:val="0"/>
      <w:jc w:val="both"/>
    </w:pPr>
    <w:rPr>
      <w:kern w:val="2"/>
      <w:sz w:val="21"/>
      <w:szCs w:val="24"/>
    </w:rPr>
  </w:style>
  <w:style w:type="paragraph" w:customStyle="1" w:styleId="133610">
    <w:name w:val="样式 1336 10 磅"/>
    <w:rsid w:val="005A0C0A"/>
    <w:pPr>
      <w:widowControl w:val="0"/>
      <w:jc w:val="both"/>
    </w:pPr>
    <w:rPr>
      <w:kern w:val="2"/>
      <w:sz w:val="21"/>
      <w:szCs w:val="24"/>
    </w:rPr>
  </w:style>
  <w:style w:type="paragraph" w:customStyle="1" w:styleId="133710">
    <w:name w:val="样式 1337 10 磅"/>
    <w:rsid w:val="005A0C0A"/>
    <w:pPr>
      <w:widowControl w:val="0"/>
      <w:jc w:val="both"/>
    </w:pPr>
    <w:rPr>
      <w:kern w:val="2"/>
      <w:sz w:val="21"/>
      <w:szCs w:val="24"/>
    </w:rPr>
  </w:style>
  <w:style w:type="paragraph" w:customStyle="1" w:styleId="133810">
    <w:name w:val="样式 1338 10 磅"/>
    <w:rsid w:val="005A0C0A"/>
    <w:pPr>
      <w:widowControl w:val="0"/>
      <w:jc w:val="both"/>
    </w:pPr>
    <w:rPr>
      <w:kern w:val="2"/>
      <w:sz w:val="21"/>
      <w:szCs w:val="24"/>
    </w:rPr>
  </w:style>
  <w:style w:type="paragraph" w:customStyle="1" w:styleId="133910">
    <w:name w:val="样式 1339 10 磅"/>
    <w:rsid w:val="005A0C0A"/>
    <w:pPr>
      <w:widowControl w:val="0"/>
      <w:jc w:val="both"/>
    </w:pPr>
    <w:rPr>
      <w:kern w:val="2"/>
      <w:sz w:val="21"/>
      <w:szCs w:val="24"/>
    </w:rPr>
  </w:style>
  <w:style w:type="paragraph" w:customStyle="1" w:styleId="134010">
    <w:name w:val="样式 1340 10 磅"/>
    <w:rsid w:val="005A0C0A"/>
    <w:pPr>
      <w:widowControl w:val="0"/>
      <w:jc w:val="both"/>
    </w:pPr>
    <w:rPr>
      <w:kern w:val="2"/>
      <w:sz w:val="21"/>
      <w:szCs w:val="24"/>
    </w:rPr>
  </w:style>
  <w:style w:type="paragraph" w:customStyle="1" w:styleId="134110">
    <w:name w:val="样式 1341 10 磅"/>
    <w:rsid w:val="005A0C0A"/>
    <w:pPr>
      <w:widowControl w:val="0"/>
      <w:jc w:val="both"/>
    </w:pPr>
    <w:rPr>
      <w:kern w:val="2"/>
      <w:sz w:val="21"/>
      <w:szCs w:val="24"/>
    </w:rPr>
  </w:style>
  <w:style w:type="paragraph" w:customStyle="1" w:styleId="134210">
    <w:name w:val="样式 1342 10 磅"/>
    <w:rsid w:val="005A0C0A"/>
    <w:pPr>
      <w:widowControl w:val="0"/>
      <w:jc w:val="both"/>
    </w:pPr>
    <w:rPr>
      <w:kern w:val="2"/>
      <w:sz w:val="21"/>
      <w:szCs w:val="24"/>
    </w:rPr>
  </w:style>
  <w:style w:type="paragraph" w:customStyle="1" w:styleId="134310">
    <w:name w:val="样式 1343 10 磅"/>
    <w:rsid w:val="005A0C0A"/>
    <w:pPr>
      <w:widowControl w:val="0"/>
      <w:jc w:val="both"/>
    </w:pPr>
    <w:rPr>
      <w:kern w:val="2"/>
      <w:sz w:val="21"/>
      <w:szCs w:val="24"/>
    </w:rPr>
  </w:style>
  <w:style w:type="paragraph" w:customStyle="1" w:styleId="134410">
    <w:name w:val="样式 1344 10 磅"/>
    <w:rsid w:val="005A0C0A"/>
    <w:pPr>
      <w:widowControl w:val="0"/>
      <w:jc w:val="both"/>
    </w:pPr>
    <w:rPr>
      <w:kern w:val="2"/>
      <w:sz w:val="21"/>
      <w:szCs w:val="24"/>
    </w:rPr>
  </w:style>
  <w:style w:type="paragraph" w:customStyle="1" w:styleId="134510">
    <w:name w:val="样式 1345 10 磅"/>
    <w:rsid w:val="005A0C0A"/>
    <w:pPr>
      <w:widowControl w:val="0"/>
      <w:jc w:val="both"/>
    </w:pPr>
    <w:rPr>
      <w:kern w:val="2"/>
      <w:sz w:val="21"/>
      <w:szCs w:val="24"/>
    </w:rPr>
  </w:style>
  <w:style w:type="paragraph" w:customStyle="1" w:styleId="134610">
    <w:name w:val="样式 1346 10 磅"/>
    <w:rsid w:val="005A0C0A"/>
    <w:pPr>
      <w:widowControl w:val="0"/>
      <w:jc w:val="both"/>
    </w:pPr>
    <w:rPr>
      <w:kern w:val="2"/>
      <w:sz w:val="21"/>
      <w:szCs w:val="24"/>
    </w:rPr>
  </w:style>
  <w:style w:type="paragraph" w:customStyle="1" w:styleId="134710">
    <w:name w:val="样式 1347 10 磅"/>
    <w:rsid w:val="005A0C0A"/>
    <w:pPr>
      <w:widowControl w:val="0"/>
      <w:jc w:val="both"/>
    </w:pPr>
    <w:rPr>
      <w:kern w:val="2"/>
      <w:sz w:val="21"/>
      <w:szCs w:val="24"/>
    </w:rPr>
  </w:style>
  <w:style w:type="paragraph" w:customStyle="1" w:styleId="134810">
    <w:name w:val="样式 1348 10 磅"/>
    <w:rsid w:val="005A0C0A"/>
    <w:pPr>
      <w:widowControl w:val="0"/>
      <w:jc w:val="both"/>
    </w:pPr>
    <w:rPr>
      <w:kern w:val="2"/>
      <w:sz w:val="21"/>
      <w:szCs w:val="24"/>
    </w:rPr>
  </w:style>
  <w:style w:type="paragraph" w:customStyle="1" w:styleId="134910">
    <w:name w:val="样式 1349 10 磅"/>
    <w:rsid w:val="005A0C0A"/>
    <w:pPr>
      <w:widowControl w:val="0"/>
      <w:jc w:val="both"/>
    </w:pPr>
    <w:rPr>
      <w:kern w:val="2"/>
      <w:sz w:val="21"/>
      <w:szCs w:val="24"/>
    </w:rPr>
  </w:style>
  <w:style w:type="paragraph" w:customStyle="1" w:styleId="135010">
    <w:name w:val="样式 1350 10 磅"/>
    <w:rsid w:val="005A0C0A"/>
    <w:pPr>
      <w:widowControl w:val="0"/>
      <w:jc w:val="both"/>
    </w:pPr>
    <w:rPr>
      <w:kern w:val="2"/>
      <w:sz w:val="21"/>
      <w:szCs w:val="24"/>
    </w:rPr>
  </w:style>
  <w:style w:type="paragraph" w:customStyle="1" w:styleId="135110">
    <w:name w:val="样式 1351 10 磅"/>
    <w:rsid w:val="005A0C0A"/>
    <w:pPr>
      <w:widowControl w:val="0"/>
      <w:jc w:val="both"/>
    </w:pPr>
    <w:rPr>
      <w:kern w:val="2"/>
      <w:sz w:val="21"/>
      <w:szCs w:val="24"/>
    </w:rPr>
  </w:style>
  <w:style w:type="paragraph" w:customStyle="1" w:styleId="135210">
    <w:name w:val="样式 1352 10 磅"/>
    <w:rsid w:val="005A0C0A"/>
    <w:pPr>
      <w:widowControl w:val="0"/>
      <w:jc w:val="both"/>
    </w:pPr>
    <w:rPr>
      <w:kern w:val="2"/>
      <w:sz w:val="21"/>
      <w:szCs w:val="24"/>
    </w:rPr>
  </w:style>
  <w:style w:type="paragraph" w:customStyle="1" w:styleId="135310">
    <w:name w:val="样式 1353 10 磅"/>
    <w:rsid w:val="005A0C0A"/>
    <w:pPr>
      <w:widowControl w:val="0"/>
      <w:jc w:val="both"/>
    </w:pPr>
    <w:rPr>
      <w:kern w:val="2"/>
      <w:sz w:val="21"/>
      <w:szCs w:val="24"/>
    </w:rPr>
  </w:style>
  <w:style w:type="paragraph" w:customStyle="1" w:styleId="135410">
    <w:name w:val="样式 1354 10 磅"/>
    <w:rsid w:val="005A0C0A"/>
    <w:pPr>
      <w:widowControl w:val="0"/>
      <w:jc w:val="both"/>
    </w:pPr>
    <w:rPr>
      <w:kern w:val="2"/>
      <w:sz w:val="21"/>
      <w:szCs w:val="24"/>
    </w:rPr>
  </w:style>
  <w:style w:type="paragraph" w:customStyle="1" w:styleId="135510">
    <w:name w:val="样式 1355 10 磅"/>
    <w:rsid w:val="005A0C0A"/>
    <w:pPr>
      <w:widowControl w:val="0"/>
      <w:jc w:val="both"/>
    </w:pPr>
    <w:rPr>
      <w:kern w:val="2"/>
      <w:sz w:val="21"/>
      <w:szCs w:val="24"/>
    </w:rPr>
  </w:style>
  <w:style w:type="paragraph" w:customStyle="1" w:styleId="135610">
    <w:name w:val="样式 1356 10 磅"/>
    <w:rsid w:val="005A0C0A"/>
    <w:pPr>
      <w:widowControl w:val="0"/>
      <w:jc w:val="both"/>
    </w:pPr>
    <w:rPr>
      <w:kern w:val="2"/>
      <w:sz w:val="21"/>
      <w:szCs w:val="24"/>
    </w:rPr>
  </w:style>
  <w:style w:type="paragraph" w:customStyle="1" w:styleId="135710">
    <w:name w:val="样式 1357 10 磅"/>
    <w:rsid w:val="005A0C0A"/>
    <w:pPr>
      <w:widowControl w:val="0"/>
      <w:jc w:val="both"/>
    </w:pPr>
    <w:rPr>
      <w:kern w:val="2"/>
      <w:sz w:val="21"/>
      <w:szCs w:val="24"/>
    </w:rPr>
  </w:style>
  <w:style w:type="paragraph" w:customStyle="1" w:styleId="135810">
    <w:name w:val="样式 1358 10 磅"/>
    <w:rsid w:val="005A0C0A"/>
    <w:pPr>
      <w:widowControl w:val="0"/>
      <w:jc w:val="both"/>
    </w:pPr>
    <w:rPr>
      <w:kern w:val="2"/>
      <w:sz w:val="21"/>
      <w:szCs w:val="24"/>
    </w:rPr>
  </w:style>
  <w:style w:type="paragraph" w:customStyle="1" w:styleId="135910">
    <w:name w:val="样式 1359 10 磅"/>
    <w:rsid w:val="005A0C0A"/>
    <w:pPr>
      <w:widowControl w:val="0"/>
      <w:jc w:val="both"/>
    </w:pPr>
    <w:rPr>
      <w:kern w:val="2"/>
      <w:sz w:val="21"/>
      <w:szCs w:val="24"/>
    </w:rPr>
  </w:style>
  <w:style w:type="paragraph" w:customStyle="1" w:styleId="136010">
    <w:name w:val="样式 1360 10 磅"/>
    <w:rsid w:val="005A0C0A"/>
    <w:pPr>
      <w:widowControl w:val="0"/>
      <w:jc w:val="both"/>
    </w:pPr>
    <w:rPr>
      <w:kern w:val="2"/>
      <w:sz w:val="21"/>
      <w:szCs w:val="24"/>
    </w:rPr>
  </w:style>
  <w:style w:type="paragraph" w:customStyle="1" w:styleId="136110">
    <w:name w:val="样式 1361 10 磅"/>
    <w:rsid w:val="005A0C0A"/>
    <w:pPr>
      <w:widowControl w:val="0"/>
      <w:jc w:val="both"/>
    </w:pPr>
    <w:rPr>
      <w:kern w:val="2"/>
      <w:sz w:val="21"/>
      <w:szCs w:val="24"/>
    </w:rPr>
  </w:style>
  <w:style w:type="paragraph" w:customStyle="1" w:styleId="136210">
    <w:name w:val="样式 1362 10 磅"/>
    <w:rsid w:val="005A0C0A"/>
    <w:pPr>
      <w:widowControl w:val="0"/>
      <w:jc w:val="both"/>
    </w:pPr>
    <w:rPr>
      <w:kern w:val="2"/>
      <w:sz w:val="21"/>
      <w:szCs w:val="24"/>
    </w:rPr>
  </w:style>
  <w:style w:type="paragraph" w:customStyle="1" w:styleId="136310">
    <w:name w:val="样式 1363 10 磅"/>
    <w:rsid w:val="005A0C0A"/>
    <w:pPr>
      <w:widowControl w:val="0"/>
      <w:jc w:val="both"/>
    </w:pPr>
    <w:rPr>
      <w:kern w:val="2"/>
      <w:sz w:val="21"/>
      <w:szCs w:val="24"/>
    </w:rPr>
  </w:style>
  <w:style w:type="paragraph" w:customStyle="1" w:styleId="136410">
    <w:name w:val="样式 1364 10 磅"/>
    <w:rsid w:val="005A0C0A"/>
    <w:pPr>
      <w:widowControl w:val="0"/>
      <w:jc w:val="both"/>
    </w:pPr>
    <w:rPr>
      <w:kern w:val="2"/>
      <w:sz w:val="21"/>
      <w:szCs w:val="24"/>
    </w:rPr>
  </w:style>
  <w:style w:type="paragraph" w:customStyle="1" w:styleId="136510">
    <w:name w:val="样式 1365 10 磅"/>
    <w:rsid w:val="005A0C0A"/>
    <w:pPr>
      <w:widowControl w:val="0"/>
      <w:jc w:val="both"/>
    </w:pPr>
    <w:rPr>
      <w:kern w:val="2"/>
      <w:sz w:val="21"/>
      <w:szCs w:val="24"/>
    </w:rPr>
  </w:style>
  <w:style w:type="paragraph" w:customStyle="1" w:styleId="136610">
    <w:name w:val="样式 1366 10 磅"/>
    <w:rsid w:val="005A0C0A"/>
    <w:pPr>
      <w:widowControl w:val="0"/>
      <w:jc w:val="both"/>
    </w:pPr>
    <w:rPr>
      <w:kern w:val="2"/>
      <w:sz w:val="21"/>
      <w:szCs w:val="24"/>
    </w:rPr>
  </w:style>
  <w:style w:type="paragraph" w:customStyle="1" w:styleId="136710">
    <w:name w:val="样式 1367 10 磅"/>
    <w:rsid w:val="005A0C0A"/>
    <w:pPr>
      <w:widowControl w:val="0"/>
      <w:jc w:val="both"/>
    </w:pPr>
    <w:rPr>
      <w:kern w:val="2"/>
      <w:sz w:val="21"/>
      <w:szCs w:val="24"/>
    </w:rPr>
  </w:style>
  <w:style w:type="paragraph" w:customStyle="1" w:styleId="136810">
    <w:name w:val="样式 1368 10 磅"/>
    <w:rsid w:val="005A0C0A"/>
    <w:pPr>
      <w:widowControl w:val="0"/>
      <w:jc w:val="both"/>
    </w:pPr>
    <w:rPr>
      <w:kern w:val="2"/>
      <w:sz w:val="21"/>
      <w:szCs w:val="24"/>
    </w:rPr>
  </w:style>
  <w:style w:type="paragraph" w:customStyle="1" w:styleId="136910">
    <w:name w:val="样式 1369 10 磅"/>
    <w:rsid w:val="005A0C0A"/>
    <w:pPr>
      <w:widowControl w:val="0"/>
      <w:jc w:val="both"/>
    </w:pPr>
    <w:rPr>
      <w:kern w:val="2"/>
      <w:sz w:val="21"/>
      <w:szCs w:val="24"/>
    </w:rPr>
  </w:style>
  <w:style w:type="paragraph" w:customStyle="1" w:styleId="137010">
    <w:name w:val="样式 1370 10 磅"/>
    <w:rsid w:val="005A0C0A"/>
    <w:pPr>
      <w:widowControl w:val="0"/>
      <w:jc w:val="both"/>
    </w:pPr>
    <w:rPr>
      <w:kern w:val="2"/>
      <w:sz w:val="21"/>
      <w:szCs w:val="24"/>
    </w:rPr>
  </w:style>
  <w:style w:type="paragraph" w:customStyle="1" w:styleId="137110">
    <w:name w:val="样式 1371 10 磅"/>
    <w:rsid w:val="005A0C0A"/>
    <w:pPr>
      <w:widowControl w:val="0"/>
      <w:jc w:val="both"/>
    </w:pPr>
    <w:rPr>
      <w:kern w:val="2"/>
      <w:sz w:val="21"/>
      <w:szCs w:val="24"/>
    </w:rPr>
  </w:style>
  <w:style w:type="paragraph" w:customStyle="1" w:styleId="137210">
    <w:name w:val="样式 1372 10 磅"/>
    <w:rsid w:val="005A0C0A"/>
    <w:pPr>
      <w:widowControl w:val="0"/>
      <w:jc w:val="both"/>
    </w:pPr>
    <w:rPr>
      <w:kern w:val="2"/>
      <w:sz w:val="21"/>
      <w:szCs w:val="24"/>
    </w:rPr>
  </w:style>
  <w:style w:type="paragraph" w:customStyle="1" w:styleId="137310">
    <w:name w:val="样式 1373 10 磅"/>
    <w:rsid w:val="005A0C0A"/>
    <w:pPr>
      <w:widowControl w:val="0"/>
      <w:jc w:val="both"/>
    </w:pPr>
    <w:rPr>
      <w:kern w:val="2"/>
      <w:sz w:val="21"/>
      <w:szCs w:val="24"/>
    </w:rPr>
  </w:style>
  <w:style w:type="paragraph" w:customStyle="1" w:styleId="137410">
    <w:name w:val="样式 1374 10 磅"/>
    <w:rsid w:val="005A0C0A"/>
    <w:pPr>
      <w:widowControl w:val="0"/>
      <w:jc w:val="both"/>
    </w:pPr>
    <w:rPr>
      <w:kern w:val="2"/>
      <w:sz w:val="21"/>
      <w:szCs w:val="24"/>
    </w:rPr>
  </w:style>
  <w:style w:type="paragraph" w:customStyle="1" w:styleId="137510">
    <w:name w:val="样式 1375 10 磅"/>
    <w:rsid w:val="005A0C0A"/>
    <w:pPr>
      <w:widowControl w:val="0"/>
      <w:jc w:val="both"/>
    </w:pPr>
    <w:rPr>
      <w:kern w:val="2"/>
      <w:sz w:val="21"/>
      <w:szCs w:val="24"/>
    </w:rPr>
  </w:style>
  <w:style w:type="paragraph" w:customStyle="1" w:styleId="137610">
    <w:name w:val="样式 1376 10 磅"/>
    <w:rsid w:val="005A0C0A"/>
    <w:pPr>
      <w:widowControl w:val="0"/>
      <w:jc w:val="both"/>
    </w:pPr>
    <w:rPr>
      <w:kern w:val="2"/>
      <w:sz w:val="21"/>
      <w:szCs w:val="24"/>
    </w:rPr>
  </w:style>
  <w:style w:type="paragraph" w:customStyle="1" w:styleId="137710">
    <w:name w:val="样式 1377 10 磅"/>
    <w:rsid w:val="005A0C0A"/>
    <w:pPr>
      <w:widowControl w:val="0"/>
      <w:jc w:val="both"/>
    </w:pPr>
    <w:rPr>
      <w:kern w:val="2"/>
      <w:sz w:val="21"/>
      <w:szCs w:val="24"/>
    </w:rPr>
  </w:style>
  <w:style w:type="paragraph" w:customStyle="1" w:styleId="137810">
    <w:name w:val="样式 1378 10 磅"/>
    <w:rsid w:val="005A0C0A"/>
    <w:pPr>
      <w:widowControl w:val="0"/>
      <w:jc w:val="both"/>
    </w:pPr>
    <w:rPr>
      <w:kern w:val="2"/>
      <w:sz w:val="21"/>
      <w:szCs w:val="24"/>
    </w:rPr>
  </w:style>
  <w:style w:type="paragraph" w:customStyle="1" w:styleId="137910">
    <w:name w:val="样式 1379 10 磅"/>
    <w:rsid w:val="005A0C0A"/>
    <w:pPr>
      <w:widowControl w:val="0"/>
      <w:jc w:val="both"/>
    </w:pPr>
    <w:rPr>
      <w:kern w:val="2"/>
      <w:sz w:val="21"/>
      <w:szCs w:val="24"/>
    </w:rPr>
  </w:style>
  <w:style w:type="paragraph" w:customStyle="1" w:styleId="138010">
    <w:name w:val="样式 1380 10 磅"/>
    <w:rsid w:val="005A0C0A"/>
    <w:pPr>
      <w:widowControl w:val="0"/>
      <w:jc w:val="both"/>
    </w:pPr>
    <w:rPr>
      <w:kern w:val="2"/>
      <w:sz w:val="21"/>
      <w:szCs w:val="24"/>
    </w:rPr>
  </w:style>
  <w:style w:type="paragraph" w:customStyle="1" w:styleId="138110">
    <w:name w:val="样式 1381 10 磅"/>
    <w:rsid w:val="005A0C0A"/>
    <w:pPr>
      <w:widowControl w:val="0"/>
      <w:jc w:val="both"/>
    </w:pPr>
    <w:rPr>
      <w:kern w:val="2"/>
      <w:sz w:val="21"/>
      <w:szCs w:val="24"/>
    </w:rPr>
  </w:style>
  <w:style w:type="paragraph" w:customStyle="1" w:styleId="138210">
    <w:name w:val="样式 1382 10 磅"/>
    <w:rsid w:val="005A0C0A"/>
    <w:pPr>
      <w:widowControl w:val="0"/>
      <w:jc w:val="both"/>
    </w:pPr>
    <w:rPr>
      <w:kern w:val="2"/>
      <w:sz w:val="21"/>
      <w:szCs w:val="24"/>
    </w:rPr>
  </w:style>
  <w:style w:type="paragraph" w:customStyle="1" w:styleId="138310">
    <w:name w:val="样式 1383 10 磅"/>
    <w:rsid w:val="005A0C0A"/>
    <w:pPr>
      <w:widowControl w:val="0"/>
      <w:jc w:val="both"/>
    </w:pPr>
    <w:rPr>
      <w:kern w:val="2"/>
      <w:sz w:val="21"/>
      <w:szCs w:val="24"/>
    </w:rPr>
  </w:style>
  <w:style w:type="paragraph" w:customStyle="1" w:styleId="138410">
    <w:name w:val="样式 1384 10 磅"/>
    <w:rsid w:val="005A0C0A"/>
    <w:pPr>
      <w:widowControl w:val="0"/>
      <w:jc w:val="both"/>
    </w:pPr>
    <w:rPr>
      <w:kern w:val="2"/>
      <w:sz w:val="21"/>
      <w:szCs w:val="24"/>
    </w:rPr>
  </w:style>
  <w:style w:type="paragraph" w:customStyle="1" w:styleId="138510">
    <w:name w:val="样式 1385 10 磅"/>
    <w:rsid w:val="005A0C0A"/>
    <w:pPr>
      <w:widowControl w:val="0"/>
      <w:jc w:val="both"/>
    </w:pPr>
    <w:rPr>
      <w:kern w:val="2"/>
      <w:sz w:val="21"/>
      <w:szCs w:val="24"/>
    </w:rPr>
  </w:style>
  <w:style w:type="paragraph" w:customStyle="1" w:styleId="138610">
    <w:name w:val="样式 1386 10 磅"/>
    <w:rsid w:val="005A0C0A"/>
    <w:pPr>
      <w:widowControl w:val="0"/>
      <w:jc w:val="both"/>
    </w:pPr>
    <w:rPr>
      <w:kern w:val="2"/>
      <w:sz w:val="21"/>
      <w:szCs w:val="24"/>
    </w:rPr>
  </w:style>
  <w:style w:type="paragraph" w:customStyle="1" w:styleId="138710">
    <w:name w:val="样式 1387 10 磅"/>
    <w:rsid w:val="005A0C0A"/>
    <w:pPr>
      <w:widowControl w:val="0"/>
      <w:jc w:val="both"/>
    </w:pPr>
    <w:rPr>
      <w:kern w:val="2"/>
      <w:sz w:val="21"/>
      <w:szCs w:val="24"/>
    </w:rPr>
  </w:style>
  <w:style w:type="paragraph" w:customStyle="1" w:styleId="138810">
    <w:name w:val="样式 1388 10 磅"/>
    <w:rsid w:val="005A0C0A"/>
    <w:pPr>
      <w:widowControl w:val="0"/>
      <w:jc w:val="both"/>
    </w:pPr>
    <w:rPr>
      <w:kern w:val="2"/>
      <w:sz w:val="21"/>
      <w:szCs w:val="24"/>
    </w:rPr>
  </w:style>
  <w:style w:type="paragraph" w:customStyle="1" w:styleId="138910">
    <w:name w:val="样式 1389 10 磅"/>
    <w:rsid w:val="005A0C0A"/>
    <w:pPr>
      <w:widowControl w:val="0"/>
      <w:jc w:val="both"/>
    </w:pPr>
    <w:rPr>
      <w:kern w:val="2"/>
      <w:sz w:val="21"/>
      <w:szCs w:val="24"/>
    </w:rPr>
  </w:style>
  <w:style w:type="paragraph" w:customStyle="1" w:styleId="139010">
    <w:name w:val="样式 1390 10 磅"/>
    <w:rsid w:val="005A0C0A"/>
    <w:pPr>
      <w:widowControl w:val="0"/>
      <w:jc w:val="both"/>
    </w:pPr>
    <w:rPr>
      <w:kern w:val="2"/>
      <w:sz w:val="21"/>
      <w:szCs w:val="24"/>
    </w:rPr>
  </w:style>
  <w:style w:type="paragraph" w:customStyle="1" w:styleId="139110">
    <w:name w:val="样式 1391 10 磅"/>
    <w:rsid w:val="005A0C0A"/>
    <w:pPr>
      <w:widowControl w:val="0"/>
      <w:jc w:val="both"/>
    </w:pPr>
    <w:rPr>
      <w:kern w:val="2"/>
      <w:sz w:val="21"/>
      <w:szCs w:val="24"/>
    </w:rPr>
  </w:style>
  <w:style w:type="paragraph" w:customStyle="1" w:styleId="139210">
    <w:name w:val="样式 1392 10 磅"/>
    <w:rsid w:val="005A0C0A"/>
    <w:pPr>
      <w:widowControl w:val="0"/>
      <w:jc w:val="both"/>
    </w:pPr>
    <w:rPr>
      <w:kern w:val="2"/>
      <w:sz w:val="21"/>
      <w:szCs w:val="24"/>
    </w:rPr>
  </w:style>
  <w:style w:type="paragraph" w:customStyle="1" w:styleId="139310">
    <w:name w:val="样式 1393 10 磅"/>
    <w:rsid w:val="005A0C0A"/>
    <w:pPr>
      <w:widowControl w:val="0"/>
      <w:jc w:val="both"/>
    </w:pPr>
    <w:rPr>
      <w:kern w:val="2"/>
      <w:sz w:val="21"/>
      <w:szCs w:val="24"/>
    </w:rPr>
  </w:style>
  <w:style w:type="paragraph" w:customStyle="1" w:styleId="139410">
    <w:name w:val="样式 1394 10 磅"/>
    <w:rsid w:val="005A0C0A"/>
    <w:pPr>
      <w:widowControl w:val="0"/>
      <w:jc w:val="both"/>
    </w:pPr>
    <w:rPr>
      <w:kern w:val="2"/>
      <w:sz w:val="21"/>
      <w:szCs w:val="24"/>
    </w:rPr>
  </w:style>
  <w:style w:type="paragraph" w:customStyle="1" w:styleId="139510">
    <w:name w:val="样式 1395 10 磅"/>
    <w:rsid w:val="005A0C0A"/>
    <w:pPr>
      <w:widowControl w:val="0"/>
      <w:jc w:val="both"/>
    </w:pPr>
    <w:rPr>
      <w:kern w:val="2"/>
      <w:sz w:val="21"/>
      <w:szCs w:val="24"/>
    </w:rPr>
  </w:style>
  <w:style w:type="paragraph" w:customStyle="1" w:styleId="139610">
    <w:name w:val="样式 1396 10 磅"/>
    <w:rsid w:val="005A0C0A"/>
    <w:pPr>
      <w:widowControl w:val="0"/>
      <w:jc w:val="both"/>
    </w:pPr>
    <w:rPr>
      <w:kern w:val="2"/>
      <w:sz w:val="21"/>
      <w:szCs w:val="24"/>
    </w:rPr>
  </w:style>
  <w:style w:type="paragraph" w:customStyle="1" w:styleId="139710">
    <w:name w:val="样式 1397 10 磅"/>
    <w:rsid w:val="005A0C0A"/>
    <w:pPr>
      <w:widowControl w:val="0"/>
      <w:jc w:val="both"/>
    </w:pPr>
    <w:rPr>
      <w:kern w:val="2"/>
      <w:sz w:val="21"/>
      <w:szCs w:val="24"/>
    </w:rPr>
  </w:style>
  <w:style w:type="paragraph" w:customStyle="1" w:styleId="139810">
    <w:name w:val="样式 1398 10 磅"/>
    <w:rsid w:val="005A0C0A"/>
    <w:pPr>
      <w:widowControl w:val="0"/>
      <w:jc w:val="both"/>
    </w:pPr>
    <w:rPr>
      <w:kern w:val="2"/>
      <w:sz w:val="21"/>
      <w:szCs w:val="24"/>
    </w:rPr>
  </w:style>
  <w:style w:type="paragraph" w:customStyle="1" w:styleId="139910">
    <w:name w:val="样式 1399 10 磅"/>
    <w:rsid w:val="005A0C0A"/>
    <w:pPr>
      <w:widowControl w:val="0"/>
      <w:jc w:val="both"/>
    </w:pPr>
    <w:rPr>
      <w:kern w:val="2"/>
      <w:sz w:val="21"/>
      <w:szCs w:val="24"/>
    </w:rPr>
  </w:style>
  <w:style w:type="paragraph" w:customStyle="1" w:styleId="140010">
    <w:name w:val="样式 1400 10 磅"/>
    <w:rsid w:val="005A0C0A"/>
    <w:pPr>
      <w:widowControl w:val="0"/>
      <w:jc w:val="both"/>
    </w:pPr>
    <w:rPr>
      <w:kern w:val="2"/>
      <w:sz w:val="21"/>
      <w:szCs w:val="24"/>
    </w:rPr>
  </w:style>
  <w:style w:type="paragraph" w:customStyle="1" w:styleId="140110">
    <w:name w:val="样式 1401 10 磅"/>
    <w:rsid w:val="005A0C0A"/>
    <w:pPr>
      <w:widowControl w:val="0"/>
      <w:jc w:val="both"/>
    </w:pPr>
    <w:rPr>
      <w:kern w:val="2"/>
      <w:sz w:val="21"/>
      <w:szCs w:val="24"/>
    </w:rPr>
  </w:style>
  <w:style w:type="paragraph" w:customStyle="1" w:styleId="140210">
    <w:name w:val="样式 1402 10 磅"/>
    <w:rsid w:val="005A0C0A"/>
    <w:pPr>
      <w:widowControl w:val="0"/>
      <w:jc w:val="both"/>
    </w:pPr>
    <w:rPr>
      <w:kern w:val="2"/>
      <w:sz w:val="21"/>
      <w:szCs w:val="24"/>
    </w:rPr>
  </w:style>
  <w:style w:type="paragraph" w:customStyle="1" w:styleId="140310">
    <w:name w:val="样式 1403 10 磅"/>
    <w:rsid w:val="005A0C0A"/>
    <w:pPr>
      <w:widowControl w:val="0"/>
      <w:jc w:val="both"/>
    </w:pPr>
    <w:rPr>
      <w:kern w:val="2"/>
      <w:sz w:val="21"/>
      <w:szCs w:val="24"/>
    </w:rPr>
  </w:style>
  <w:style w:type="paragraph" w:customStyle="1" w:styleId="140410">
    <w:name w:val="样式 1404 10 磅"/>
    <w:rsid w:val="005A0C0A"/>
    <w:pPr>
      <w:widowControl w:val="0"/>
      <w:jc w:val="both"/>
    </w:pPr>
    <w:rPr>
      <w:kern w:val="2"/>
      <w:sz w:val="21"/>
      <w:szCs w:val="24"/>
    </w:rPr>
  </w:style>
  <w:style w:type="paragraph" w:customStyle="1" w:styleId="140510">
    <w:name w:val="样式 1405 10 磅"/>
    <w:rsid w:val="005A0C0A"/>
    <w:pPr>
      <w:widowControl w:val="0"/>
      <w:jc w:val="both"/>
    </w:pPr>
    <w:rPr>
      <w:kern w:val="2"/>
      <w:sz w:val="21"/>
      <w:szCs w:val="24"/>
    </w:rPr>
  </w:style>
  <w:style w:type="paragraph" w:customStyle="1" w:styleId="140610">
    <w:name w:val="样式 1406 10 磅"/>
    <w:rsid w:val="005A0C0A"/>
    <w:pPr>
      <w:widowControl w:val="0"/>
      <w:jc w:val="both"/>
    </w:pPr>
    <w:rPr>
      <w:kern w:val="2"/>
      <w:sz w:val="21"/>
      <w:szCs w:val="24"/>
    </w:rPr>
  </w:style>
  <w:style w:type="paragraph" w:customStyle="1" w:styleId="140710">
    <w:name w:val="样式 1407 10 磅"/>
    <w:rsid w:val="005A0C0A"/>
    <w:pPr>
      <w:widowControl w:val="0"/>
      <w:jc w:val="both"/>
    </w:pPr>
    <w:rPr>
      <w:kern w:val="2"/>
      <w:sz w:val="21"/>
      <w:szCs w:val="24"/>
    </w:rPr>
  </w:style>
  <w:style w:type="paragraph" w:customStyle="1" w:styleId="140810">
    <w:name w:val="样式 1408 10 磅"/>
    <w:rsid w:val="005A0C0A"/>
    <w:pPr>
      <w:widowControl w:val="0"/>
      <w:jc w:val="both"/>
    </w:pPr>
    <w:rPr>
      <w:kern w:val="2"/>
      <w:sz w:val="21"/>
      <w:szCs w:val="24"/>
    </w:rPr>
  </w:style>
  <w:style w:type="paragraph" w:customStyle="1" w:styleId="140910">
    <w:name w:val="样式 1409 10 磅"/>
    <w:rsid w:val="005A0C0A"/>
    <w:pPr>
      <w:widowControl w:val="0"/>
      <w:jc w:val="both"/>
    </w:pPr>
    <w:rPr>
      <w:kern w:val="2"/>
      <w:sz w:val="21"/>
      <w:szCs w:val="24"/>
    </w:rPr>
  </w:style>
  <w:style w:type="paragraph" w:customStyle="1" w:styleId="141010">
    <w:name w:val="样式 1410 10 磅"/>
    <w:rsid w:val="005A0C0A"/>
    <w:pPr>
      <w:widowControl w:val="0"/>
      <w:jc w:val="both"/>
    </w:pPr>
    <w:rPr>
      <w:kern w:val="2"/>
      <w:sz w:val="21"/>
      <w:szCs w:val="24"/>
    </w:rPr>
  </w:style>
  <w:style w:type="paragraph" w:customStyle="1" w:styleId="141110">
    <w:name w:val="样式 1411 10 磅"/>
    <w:rsid w:val="005A0C0A"/>
    <w:pPr>
      <w:widowControl w:val="0"/>
      <w:jc w:val="both"/>
    </w:pPr>
    <w:rPr>
      <w:kern w:val="2"/>
      <w:sz w:val="21"/>
      <w:szCs w:val="24"/>
    </w:rPr>
  </w:style>
  <w:style w:type="paragraph" w:customStyle="1" w:styleId="141210">
    <w:name w:val="样式 1412 10 磅"/>
    <w:rsid w:val="005A0C0A"/>
    <w:pPr>
      <w:widowControl w:val="0"/>
      <w:jc w:val="both"/>
    </w:pPr>
    <w:rPr>
      <w:kern w:val="2"/>
      <w:sz w:val="21"/>
      <w:szCs w:val="24"/>
    </w:rPr>
  </w:style>
  <w:style w:type="paragraph" w:customStyle="1" w:styleId="141310">
    <w:name w:val="样式 1413 10 磅"/>
    <w:rsid w:val="005A0C0A"/>
    <w:pPr>
      <w:widowControl w:val="0"/>
      <w:jc w:val="both"/>
    </w:pPr>
    <w:rPr>
      <w:kern w:val="2"/>
      <w:sz w:val="21"/>
      <w:szCs w:val="24"/>
    </w:rPr>
  </w:style>
  <w:style w:type="paragraph" w:customStyle="1" w:styleId="141410">
    <w:name w:val="样式 1414 10 磅"/>
    <w:rsid w:val="005A0C0A"/>
    <w:pPr>
      <w:widowControl w:val="0"/>
      <w:jc w:val="both"/>
    </w:pPr>
    <w:rPr>
      <w:kern w:val="2"/>
      <w:sz w:val="21"/>
      <w:szCs w:val="24"/>
    </w:rPr>
  </w:style>
  <w:style w:type="paragraph" w:customStyle="1" w:styleId="141510">
    <w:name w:val="样式 1415 10 磅"/>
    <w:rsid w:val="005A0C0A"/>
    <w:pPr>
      <w:widowControl w:val="0"/>
      <w:jc w:val="both"/>
    </w:pPr>
    <w:rPr>
      <w:kern w:val="2"/>
      <w:sz w:val="21"/>
      <w:szCs w:val="24"/>
    </w:rPr>
  </w:style>
  <w:style w:type="paragraph" w:customStyle="1" w:styleId="141610">
    <w:name w:val="样式 1416 10 磅"/>
    <w:rsid w:val="005A0C0A"/>
    <w:pPr>
      <w:widowControl w:val="0"/>
      <w:jc w:val="both"/>
    </w:pPr>
    <w:rPr>
      <w:kern w:val="2"/>
      <w:sz w:val="21"/>
      <w:szCs w:val="24"/>
    </w:rPr>
  </w:style>
  <w:style w:type="paragraph" w:customStyle="1" w:styleId="141710">
    <w:name w:val="样式 1417 10 磅"/>
    <w:rsid w:val="005A0C0A"/>
    <w:pPr>
      <w:widowControl w:val="0"/>
      <w:jc w:val="both"/>
    </w:pPr>
    <w:rPr>
      <w:kern w:val="2"/>
      <w:sz w:val="21"/>
      <w:szCs w:val="24"/>
    </w:rPr>
  </w:style>
  <w:style w:type="paragraph" w:customStyle="1" w:styleId="141810">
    <w:name w:val="样式 1418 10 磅"/>
    <w:rsid w:val="005A0C0A"/>
    <w:pPr>
      <w:widowControl w:val="0"/>
      <w:jc w:val="both"/>
    </w:pPr>
    <w:rPr>
      <w:kern w:val="2"/>
      <w:sz w:val="21"/>
      <w:szCs w:val="24"/>
    </w:rPr>
  </w:style>
  <w:style w:type="paragraph" w:customStyle="1" w:styleId="141910">
    <w:name w:val="样式 1419 10 磅"/>
    <w:rsid w:val="005A0C0A"/>
    <w:pPr>
      <w:widowControl w:val="0"/>
      <w:jc w:val="both"/>
    </w:pPr>
    <w:rPr>
      <w:kern w:val="2"/>
      <w:sz w:val="21"/>
      <w:szCs w:val="24"/>
    </w:rPr>
  </w:style>
  <w:style w:type="paragraph" w:customStyle="1" w:styleId="142010">
    <w:name w:val="样式 1420 10 磅"/>
    <w:rsid w:val="005A0C0A"/>
    <w:pPr>
      <w:widowControl w:val="0"/>
      <w:jc w:val="both"/>
    </w:pPr>
    <w:rPr>
      <w:kern w:val="2"/>
      <w:sz w:val="21"/>
      <w:szCs w:val="24"/>
    </w:rPr>
  </w:style>
  <w:style w:type="paragraph" w:customStyle="1" w:styleId="142110">
    <w:name w:val="样式 1421 10 磅"/>
    <w:rsid w:val="005A0C0A"/>
    <w:pPr>
      <w:widowControl w:val="0"/>
      <w:jc w:val="both"/>
    </w:pPr>
    <w:rPr>
      <w:kern w:val="2"/>
      <w:sz w:val="21"/>
      <w:szCs w:val="24"/>
    </w:rPr>
  </w:style>
  <w:style w:type="paragraph" w:customStyle="1" w:styleId="142210">
    <w:name w:val="样式 1422 10 磅"/>
    <w:rsid w:val="005A0C0A"/>
    <w:pPr>
      <w:widowControl w:val="0"/>
      <w:jc w:val="both"/>
    </w:pPr>
    <w:rPr>
      <w:kern w:val="2"/>
      <w:sz w:val="21"/>
      <w:szCs w:val="24"/>
    </w:rPr>
  </w:style>
  <w:style w:type="paragraph" w:customStyle="1" w:styleId="142310">
    <w:name w:val="样式 1423 10 磅"/>
    <w:rsid w:val="005A0C0A"/>
    <w:pPr>
      <w:widowControl w:val="0"/>
      <w:jc w:val="both"/>
    </w:pPr>
    <w:rPr>
      <w:kern w:val="2"/>
      <w:sz w:val="21"/>
      <w:szCs w:val="24"/>
    </w:rPr>
  </w:style>
  <w:style w:type="paragraph" w:customStyle="1" w:styleId="142410">
    <w:name w:val="样式 1424 10 磅"/>
    <w:rsid w:val="005A0C0A"/>
    <w:pPr>
      <w:widowControl w:val="0"/>
      <w:jc w:val="both"/>
    </w:pPr>
    <w:rPr>
      <w:kern w:val="2"/>
      <w:sz w:val="21"/>
      <w:szCs w:val="24"/>
    </w:rPr>
  </w:style>
  <w:style w:type="paragraph" w:customStyle="1" w:styleId="142510">
    <w:name w:val="样式 1425 10 磅"/>
    <w:rsid w:val="005A0C0A"/>
    <w:pPr>
      <w:widowControl w:val="0"/>
      <w:jc w:val="both"/>
    </w:pPr>
    <w:rPr>
      <w:kern w:val="2"/>
      <w:sz w:val="21"/>
      <w:szCs w:val="24"/>
    </w:rPr>
  </w:style>
  <w:style w:type="paragraph" w:customStyle="1" w:styleId="142610">
    <w:name w:val="样式 1426 10 磅"/>
    <w:rsid w:val="005A0C0A"/>
    <w:pPr>
      <w:widowControl w:val="0"/>
      <w:jc w:val="both"/>
    </w:pPr>
    <w:rPr>
      <w:kern w:val="2"/>
      <w:sz w:val="21"/>
      <w:szCs w:val="24"/>
    </w:rPr>
  </w:style>
  <w:style w:type="paragraph" w:customStyle="1" w:styleId="142710">
    <w:name w:val="样式 1427 10 磅"/>
    <w:rsid w:val="005A0C0A"/>
    <w:pPr>
      <w:widowControl w:val="0"/>
      <w:jc w:val="both"/>
    </w:pPr>
    <w:rPr>
      <w:kern w:val="2"/>
      <w:sz w:val="21"/>
      <w:szCs w:val="24"/>
    </w:rPr>
  </w:style>
  <w:style w:type="paragraph" w:customStyle="1" w:styleId="142810">
    <w:name w:val="样式 1428 10 磅"/>
    <w:rsid w:val="005A0C0A"/>
    <w:pPr>
      <w:widowControl w:val="0"/>
      <w:jc w:val="both"/>
    </w:pPr>
    <w:rPr>
      <w:kern w:val="2"/>
      <w:sz w:val="21"/>
      <w:szCs w:val="24"/>
    </w:rPr>
  </w:style>
  <w:style w:type="paragraph" w:customStyle="1" w:styleId="142910">
    <w:name w:val="样式 1429 10 磅"/>
    <w:rsid w:val="005A0C0A"/>
    <w:pPr>
      <w:widowControl w:val="0"/>
      <w:jc w:val="both"/>
    </w:pPr>
    <w:rPr>
      <w:kern w:val="2"/>
      <w:sz w:val="21"/>
      <w:szCs w:val="24"/>
    </w:rPr>
  </w:style>
  <w:style w:type="paragraph" w:customStyle="1" w:styleId="143010">
    <w:name w:val="样式 1430 10 磅"/>
    <w:rsid w:val="005A0C0A"/>
    <w:pPr>
      <w:widowControl w:val="0"/>
      <w:jc w:val="both"/>
    </w:pPr>
    <w:rPr>
      <w:kern w:val="2"/>
      <w:sz w:val="21"/>
      <w:szCs w:val="24"/>
    </w:rPr>
  </w:style>
  <w:style w:type="paragraph" w:customStyle="1" w:styleId="143110">
    <w:name w:val="样式 1431 10 磅"/>
    <w:rsid w:val="005A0C0A"/>
    <w:pPr>
      <w:widowControl w:val="0"/>
      <w:jc w:val="both"/>
    </w:pPr>
    <w:rPr>
      <w:kern w:val="2"/>
      <w:sz w:val="21"/>
      <w:szCs w:val="24"/>
    </w:rPr>
  </w:style>
  <w:style w:type="paragraph" w:customStyle="1" w:styleId="143210">
    <w:name w:val="样式 1432 10 磅"/>
    <w:rsid w:val="005A0C0A"/>
    <w:pPr>
      <w:widowControl w:val="0"/>
      <w:jc w:val="both"/>
    </w:pPr>
    <w:rPr>
      <w:kern w:val="2"/>
      <w:sz w:val="21"/>
      <w:szCs w:val="24"/>
    </w:rPr>
  </w:style>
  <w:style w:type="paragraph" w:customStyle="1" w:styleId="143310">
    <w:name w:val="样式 1433 10 磅"/>
    <w:rsid w:val="005A0C0A"/>
    <w:pPr>
      <w:widowControl w:val="0"/>
      <w:jc w:val="both"/>
    </w:pPr>
    <w:rPr>
      <w:kern w:val="2"/>
      <w:sz w:val="21"/>
      <w:szCs w:val="24"/>
    </w:rPr>
  </w:style>
  <w:style w:type="paragraph" w:customStyle="1" w:styleId="143410">
    <w:name w:val="样式 1434 10 磅"/>
    <w:rsid w:val="005A0C0A"/>
    <w:pPr>
      <w:widowControl w:val="0"/>
      <w:jc w:val="both"/>
    </w:pPr>
    <w:rPr>
      <w:kern w:val="2"/>
      <w:sz w:val="21"/>
      <w:szCs w:val="24"/>
    </w:rPr>
  </w:style>
  <w:style w:type="paragraph" w:customStyle="1" w:styleId="143510">
    <w:name w:val="样式 1435 10 磅"/>
    <w:rsid w:val="005A0C0A"/>
    <w:pPr>
      <w:widowControl w:val="0"/>
      <w:jc w:val="both"/>
    </w:pPr>
    <w:rPr>
      <w:kern w:val="2"/>
      <w:sz w:val="21"/>
      <w:szCs w:val="24"/>
    </w:rPr>
  </w:style>
  <w:style w:type="paragraph" w:customStyle="1" w:styleId="143610">
    <w:name w:val="样式 1436 10 磅"/>
    <w:rsid w:val="005A0C0A"/>
    <w:pPr>
      <w:widowControl w:val="0"/>
      <w:jc w:val="both"/>
    </w:pPr>
    <w:rPr>
      <w:kern w:val="2"/>
      <w:sz w:val="21"/>
      <w:szCs w:val="24"/>
    </w:rPr>
  </w:style>
  <w:style w:type="paragraph" w:customStyle="1" w:styleId="143710">
    <w:name w:val="样式 1437 10 磅"/>
    <w:rsid w:val="005A0C0A"/>
    <w:pPr>
      <w:widowControl w:val="0"/>
      <w:jc w:val="both"/>
    </w:pPr>
    <w:rPr>
      <w:kern w:val="2"/>
      <w:sz w:val="21"/>
      <w:szCs w:val="24"/>
    </w:rPr>
  </w:style>
  <w:style w:type="paragraph" w:customStyle="1" w:styleId="143810">
    <w:name w:val="样式 1438 10 磅"/>
    <w:rsid w:val="005A0C0A"/>
    <w:pPr>
      <w:widowControl w:val="0"/>
      <w:jc w:val="both"/>
    </w:pPr>
    <w:rPr>
      <w:kern w:val="2"/>
      <w:sz w:val="21"/>
      <w:szCs w:val="24"/>
    </w:rPr>
  </w:style>
  <w:style w:type="paragraph" w:customStyle="1" w:styleId="143910">
    <w:name w:val="样式 1439 10 磅"/>
    <w:rsid w:val="005A0C0A"/>
    <w:pPr>
      <w:widowControl w:val="0"/>
      <w:jc w:val="both"/>
    </w:pPr>
    <w:rPr>
      <w:kern w:val="2"/>
      <w:sz w:val="21"/>
      <w:szCs w:val="24"/>
    </w:rPr>
  </w:style>
  <w:style w:type="paragraph" w:customStyle="1" w:styleId="144010">
    <w:name w:val="样式 1440 10 磅"/>
    <w:rsid w:val="005A0C0A"/>
    <w:pPr>
      <w:widowControl w:val="0"/>
      <w:jc w:val="both"/>
    </w:pPr>
    <w:rPr>
      <w:kern w:val="2"/>
      <w:sz w:val="21"/>
      <w:szCs w:val="24"/>
    </w:rPr>
  </w:style>
  <w:style w:type="paragraph" w:customStyle="1" w:styleId="144110">
    <w:name w:val="样式 1441 10 磅"/>
    <w:rsid w:val="005A0C0A"/>
    <w:pPr>
      <w:widowControl w:val="0"/>
      <w:jc w:val="both"/>
    </w:pPr>
    <w:rPr>
      <w:kern w:val="2"/>
      <w:sz w:val="21"/>
      <w:szCs w:val="24"/>
    </w:rPr>
  </w:style>
  <w:style w:type="paragraph" w:customStyle="1" w:styleId="144210">
    <w:name w:val="样式 1442 10 磅"/>
    <w:rsid w:val="005A0C0A"/>
    <w:pPr>
      <w:widowControl w:val="0"/>
      <w:jc w:val="both"/>
    </w:pPr>
    <w:rPr>
      <w:kern w:val="2"/>
      <w:sz w:val="21"/>
      <w:szCs w:val="24"/>
    </w:rPr>
  </w:style>
  <w:style w:type="paragraph" w:customStyle="1" w:styleId="144310">
    <w:name w:val="样式 1443 10 磅"/>
    <w:rsid w:val="005A0C0A"/>
    <w:pPr>
      <w:widowControl w:val="0"/>
      <w:jc w:val="both"/>
    </w:pPr>
    <w:rPr>
      <w:kern w:val="2"/>
      <w:sz w:val="21"/>
      <w:szCs w:val="24"/>
    </w:rPr>
  </w:style>
  <w:style w:type="paragraph" w:customStyle="1" w:styleId="144410">
    <w:name w:val="样式 1444 10 磅"/>
    <w:rsid w:val="005A0C0A"/>
    <w:pPr>
      <w:widowControl w:val="0"/>
      <w:jc w:val="both"/>
    </w:pPr>
    <w:rPr>
      <w:kern w:val="2"/>
      <w:sz w:val="21"/>
      <w:szCs w:val="24"/>
    </w:rPr>
  </w:style>
  <w:style w:type="paragraph" w:customStyle="1" w:styleId="144510">
    <w:name w:val="样式 1445 10 磅"/>
    <w:rsid w:val="005A0C0A"/>
    <w:pPr>
      <w:widowControl w:val="0"/>
      <w:jc w:val="both"/>
    </w:pPr>
    <w:rPr>
      <w:kern w:val="2"/>
      <w:sz w:val="21"/>
      <w:szCs w:val="24"/>
    </w:rPr>
  </w:style>
  <w:style w:type="paragraph" w:customStyle="1" w:styleId="144610">
    <w:name w:val="样式 1446 10 磅"/>
    <w:rsid w:val="005A0C0A"/>
    <w:pPr>
      <w:widowControl w:val="0"/>
      <w:jc w:val="both"/>
    </w:pPr>
    <w:rPr>
      <w:kern w:val="2"/>
      <w:sz w:val="21"/>
      <w:szCs w:val="24"/>
    </w:rPr>
  </w:style>
  <w:style w:type="paragraph" w:customStyle="1" w:styleId="144710">
    <w:name w:val="样式 1447 10 磅"/>
    <w:rsid w:val="005A0C0A"/>
    <w:pPr>
      <w:widowControl w:val="0"/>
      <w:jc w:val="both"/>
    </w:pPr>
    <w:rPr>
      <w:kern w:val="2"/>
      <w:sz w:val="21"/>
      <w:szCs w:val="24"/>
    </w:rPr>
  </w:style>
  <w:style w:type="paragraph" w:customStyle="1" w:styleId="144810">
    <w:name w:val="样式 1448 10 磅"/>
    <w:rsid w:val="005A0C0A"/>
    <w:pPr>
      <w:widowControl w:val="0"/>
      <w:jc w:val="both"/>
    </w:pPr>
    <w:rPr>
      <w:kern w:val="2"/>
      <w:sz w:val="21"/>
      <w:szCs w:val="24"/>
    </w:rPr>
  </w:style>
  <w:style w:type="paragraph" w:customStyle="1" w:styleId="144910">
    <w:name w:val="样式 1449 10 磅"/>
    <w:rsid w:val="005A0C0A"/>
    <w:pPr>
      <w:widowControl w:val="0"/>
      <w:jc w:val="both"/>
    </w:pPr>
    <w:rPr>
      <w:kern w:val="2"/>
      <w:sz w:val="21"/>
      <w:szCs w:val="24"/>
    </w:rPr>
  </w:style>
  <w:style w:type="paragraph" w:customStyle="1" w:styleId="145010">
    <w:name w:val="样式 1450 10 磅"/>
    <w:rsid w:val="005A0C0A"/>
    <w:pPr>
      <w:widowControl w:val="0"/>
      <w:jc w:val="both"/>
    </w:pPr>
    <w:rPr>
      <w:kern w:val="2"/>
      <w:sz w:val="21"/>
      <w:szCs w:val="24"/>
    </w:rPr>
  </w:style>
  <w:style w:type="paragraph" w:customStyle="1" w:styleId="145110">
    <w:name w:val="样式 1451 10 磅"/>
    <w:rsid w:val="005A0C0A"/>
    <w:pPr>
      <w:widowControl w:val="0"/>
      <w:jc w:val="both"/>
    </w:pPr>
    <w:rPr>
      <w:kern w:val="2"/>
      <w:sz w:val="21"/>
      <w:szCs w:val="24"/>
    </w:rPr>
  </w:style>
  <w:style w:type="paragraph" w:customStyle="1" w:styleId="145210">
    <w:name w:val="样式 1452 10 磅"/>
    <w:rsid w:val="005A0C0A"/>
    <w:pPr>
      <w:widowControl w:val="0"/>
      <w:jc w:val="both"/>
    </w:pPr>
    <w:rPr>
      <w:kern w:val="2"/>
      <w:sz w:val="21"/>
      <w:szCs w:val="24"/>
    </w:rPr>
  </w:style>
  <w:style w:type="paragraph" w:customStyle="1" w:styleId="145310">
    <w:name w:val="样式 1453 10 磅"/>
    <w:rsid w:val="005A0C0A"/>
    <w:pPr>
      <w:widowControl w:val="0"/>
      <w:jc w:val="both"/>
    </w:pPr>
    <w:rPr>
      <w:kern w:val="2"/>
      <w:sz w:val="21"/>
      <w:szCs w:val="24"/>
    </w:rPr>
  </w:style>
  <w:style w:type="paragraph" w:customStyle="1" w:styleId="145410">
    <w:name w:val="样式 1454 10 磅"/>
    <w:rsid w:val="005A0C0A"/>
    <w:pPr>
      <w:widowControl w:val="0"/>
      <w:jc w:val="both"/>
    </w:pPr>
    <w:rPr>
      <w:kern w:val="2"/>
      <w:sz w:val="21"/>
      <w:szCs w:val="24"/>
    </w:rPr>
  </w:style>
  <w:style w:type="paragraph" w:customStyle="1" w:styleId="145510">
    <w:name w:val="样式 1455 10 磅"/>
    <w:rsid w:val="005A0C0A"/>
    <w:pPr>
      <w:widowControl w:val="0"/>
      <w:jc w:val="both"/>
    </w:pPr>
    <w:rPr>
      <w:kern w:val="2"/>
      <w:sz w:val="21"/>
      <w:szCs w:val="24"/>
    </w:rPr>
  </w:style>
  <w:style w:type="paragraph" w:customStyle="1" w:styleId="145610">
    <w:name w:val="样式 1456 10 磅"/>
    <w:rsid w:val="005A0C0A"/>
    <w:pPr>
      <w:widowControl w:val="0"/>
      <w:jc w:val="both"/>
    </w:pPr>
    <w:rPr>
      <w:kern w:val="2"/>
      <w:sz w:val="21"/>
      <w:szCs w:val="24"/>
    </w:rPr>
  </w:style>
  <w:style w:type="paragraph" w:customStyle="1" w:styleId="145710">
    <w:name w:val="样式 1457 10 磅"/>
    <w:rsid w:val="005A0C0A"/>
    <w:pPr>
      <w:widowControl w:val="0"/>
      <w:jc w:val="both"/>
    </w:pPr>
    <w:rPr>
      <w:kern w:val="2"/>
      <w:sz w:val="21"/>
      <w:szCs w:val="24"/>
    </w:rPr>
  </w:style>
  <w:style w:type="paragraph" w:customStyle="1" w:styleId="145810">
    <w:name w:val="样式 1458 10 磅"/>
    <w:rsid w:val="005A0C0A"/>
    <w:pPr>
      <w:widowControl w:val="0"/>
      <w:jc w:val="both"/>
    </w:pPr>
    <w:rPr>
      <w:kern w:val="2"/>
      <w:sz w:val="21"/>
      <w:szCs w:val="24"/>
    </w:rPr>
  </w:style>
  <w:style w:type="paragraph" w:customStyle="1" w:styleId="145910">
    <w:name w:val="样式 1459 10 磅"/>
    <w:rsid w:val="005A0C0A"/>
    <w:pPr>
      <w:widowControl w:val="0"/>
      <w:jc w:val="both"/>
    </w:pPr>
    <w:rPr>
      <w:kern w:val="2"/>
      <w:sz w:val="21"/>
      <w:szCs w:val="24"/>
    </w:rPr>
  </w:style>
  <w:style w:type="paragraph" w:customStyle="1" w:styleId="146010">
    <w:name w:val="样式 1460 10 磅"/>
    <w:rsid w:val="005A0C0A"/>
    <w:pPr>
      <w:widowControl w:val="0"/>
      <w:jc w:val="both"/>
    </w:pPr>
    <w:rPr>
      <w:kern w:val="2"/>
      <w:sz w:val="21"/>
      <w:szCs w:val="24"/>
    </w:rPr>
  </w:style>
  <w:style w:type="paragraph" w:customStyle="1" w:styleId="146110">
    <w:name w:val="样式 1461 10 磅"/>
    <w:rsid w:val="005A0C0A"/>
    <w:pPr>
      <w:widowControl w:val="0"/>
      <w:jc w:val="both"/>
    </w:pPr>
    <w:rPr>
      <w:kern w:val="2"/>
      <w:sz w:val="21"/>
      <w:szCs w:val="24"/>
    </w:rPr>
  </w:style>
  <w:style w:type="paragraph" w:customStyle="1" w:styleId="146210">
    <w:name w:val="样式 1462 10 磅"/>
    <w:rsid w:val="005A0C0A"/>
    <w:pPr>
      <w:widowControl w:val="0"/>
      <w:jc w:val="both"/>
    </w:pPr>
    <w:rPr>
      <w:kern w:val="2"/>
      <w:sz w:val="21"/>
      <w:szCs w:val="24"/>
    </w:rPr>
  </w:style>
  <w:style w:type="paragraph" w:customStyle="1" w:styleId="146310">
    <w:name w:val="样式 1463 10 磅"/>
    <w:rsid w:val="005A0C0A"/>
    <w:pPr>
      <w:widowControl w:val="0"/>
      <w:jc w:val="both"/>
    </w:pPr>
    <w:rPr>
      <w:kern w:val="2"/>
      <w:sz w:val="21"/>
      <w:szCs w:val="24"/>
    </w:rPr>
  </w:style>
  <w:style w:type="paragraph" w:customStyle="1" w:styleId="146410">
    <w:name w:val="样式 1464 10 磅"/>
    <w:rsid w:val="005A0C0A"/>
    <w:pPr>
      <w:widowControl w:val="0"/>
      <w:jc w:val="both"/>
    </w:pPr>
    <w:rPr>
      <w:kern w:val="2"/>
      <w:sz w:val="21"/>
      <w:szCs w:val="24"/>
    </w:rPr>
  </w:style>
  <w:style w:type="paragraph" w:customStyle="1" w:styleId="146510">
    <w:name w:val="样式 1465 10 磅"/>
    <w:rsid w:val="005A0C0A"/>
    <w:pPr>
      <w:widowControl w:val="0"/>
      <w:jc w:val="both"/>
    </w:pPr>
    <w:rPr>
      <w:kern w:val="2"/>
      <w:sz w:val="21"/>
      <w:szCs w:val="24"/>
    </w:rPr>
  </w:style>
  <w:style w:type="paragraph" w:customStyle="1" w:styleId="146610">
    <w:name w:val="样式 1466 10 磅"/>
    <w:rsid w:val="005A0C0A"/>
    <w:pPr>
      <w:widowControl w:val="0"/>
      <w:jc w:val="both"/>
    </w:pPr>
    <w:rPr>
      <w:kern w:val="2"/>
      <w:sz w:val="21"/>
      <w:szCs w:val="24"/>
    </w:rPr>
  </w:style>
  <w:style w:type="paragraph" w:customStyle="1" w:styleId="146710">
    <w:name w:val="样式 1467 10 磅"/>
    <w:rsid w:val="005A0C0A"/>
    <w:pPr>
      <w:widowControl w:val="0"/>
      <w:jc w:val="both"/>
    </w:pPr>
    <w:rPr>
      <w:kern w:val="2"/>
      <w:sz w:val="21"/>
      <w:szCs w:val="24"/>
    </w:rPr>
  </w:style>
  <w:style w:type="paragraph" w:customStyle="1" w:styleId="146810">
    <w:name w:val="样式 1468 10 磅"/>
    <w:rsid w:val="005A0C0A"/>
    <w:pPr>
      <w:widowControl w:val="0"/>
      <w:jc w:val="both"/>
    </w:pPr>
    <w:rPr>
      <w:kern w:val="2"/>
      <w:sz w:val="21"/>
      <w:szCs w:val="24"/>
    </w:rPr>
  </w:style>
  <w:style w:type="paragraph" w:customStyle="1" w:styleId="146910">
    <w:name w:val="样式 1469 10 磅"/>
    <w:rsid w:val="005A0C0A"/>
    <w:pPr>
      <w:widowControl w:val="0"/>
      <w:jc w:val="both"/>
    </w:pPr>
    <w:rPr>
      <w:kern w:val="2"/>
      <w:sz w:val="21"/>
      <w:szCs w:val="24"/>
    </w:rPr>
  </w:style>
  <w:style w:type="paragraph" w:customStyle="1" w:styleId="147010">
    <w:name w:val="样式 1470 10 磅"/>
    <w:rsid w:val="005A0C0A"/>
    <w:pPr>
      <w:widowControl w:val="0"/>
      <w:jc w:val="both"/>
    </w:pPr>
    <w:rPr>
      <w:kern w:val="2"/>
      <w:sz w:val="21"/>
      <w:szCs w:val="24"/>
    </w:rPr>
  </w:style>
  <w:style w:type="paragraph" w:customStyle="1" w:styleId="147110">
    <w:name w:val="样式 1471 10 磅"/>
    <w:rsid w:val="005A0C0A"/>
    <w:pPr>
      <w:widowControl w:val="0"/>
      <w:jc w:val="both"/>
    </w:pPr>
    <w:rPr>
      <w:kern w:val="2"/>
      <w:sz w:val="21"/>
      <w:szCs w:val="24"/>
    </w:rPr>
  </w:style>
  <w:style w:type="paragraph" w:customStyle="1" w:styleId="147210">
    <w:name w:val="样式 1472 10 磅"/>
    <w:rsid w:val="005A0C0A"/>
    <w:pPr>
      <w:widowControl w:val="0"/>
      <w:jc w:val="both"/>
    </w:pPr>
    <w:rPr>
      <w:kern w:val="2"/>
      <w:sz w:val="21"/>
      <w:szCs w:val="24"/>
    </w:rPr>
  </w:style>
  <w:style w:type="paragraph" w:customStyle="1" w:styleId="147310">
    <w:name w:val="样式 1473 10 磅"/>
    <w:rsid w:val="005A0C0A"/>
    <w:pPr>
      <w:widowControl w:val="0"/>
      <w:jc w:val="both"/>
    </w:pPr>
    <w:rPr>
      <w:kern w:val="2"/>
      <w:sz w:val="21"/>
      <w:szCs w:val="24"/>
    </w:rPr>
  </w:style>
  <w:style w:type="paragraph" w:customStyle="1" w:styleId="147410">
    <w:name w:val="样式 1474 10 磅"/>
    <w:rsid w:val="005A0C0A"/>
    <w:pPr>
      <w:widowControl w:val="0"/>
      <w:jc w:val="both"/>
    </w:pPr>
    <w:rPr>
      <w:kern w:val="2"/>
      <w:sz w:val="21"/>
      <w:szCs w:val="24"/>
    </w:rPr>
  </w:style>
  <w:style w:type="paragraph" w:customStyle="1" w:styleId="147510">
    <w:name w:val="样式 1475 10 磅"/>
    <w:rsid w:val="005A0C0A"/>
    <w:pPr>
      <w:widowControl w:val="0"/>
      <w:jc w:val="both"/>
    </w:pPr>
    <w:rPr>
      <w:kern w:val="2"/>
      <w:sz w:val="21"/>
      <w:szCs w:val="24"/>
    </w:rPr>
  </w:style>
  <w:style w:type="paragraph" w:customStyle="1" w:styleId="147610">
    <w:name w:val="样式 1476 10 磅"/>
    <w:rsid w:val="005A0C0A"/>
    <w:pPr>
      <w:widowControl w:val="0"/>
      <w:jc w:val="both"/>
    </w:pPr>
    <w:rPr>
      <w:kern w:val="2"/>
      <w:sz w:val="21"/>
      <w:szCs w:val="24"/>
    </w:rPr>
  </w:style>
  <w:style w:type="paragraph" w:customStyle="1" w:styleId="147710">
    <w:name w:val="样式 1477 10 磅"/>
    <w:rsid w:val="005A0C0A"/>
    <w:pPr>
      <w:widowControl w:val="0"/>
      <w:jc w:val="both"/>
    </w:pPr>
    <w:rPr>
      <w:kern w:val="2"/>
      <w:sz w:val="21"/>
      <w:szCs w:val="24"/>
    </w:rPr>
  </w:style>
  <w:style w:type="paragraph" w:customStyle="1" w:styleId="147810">
    <w:name w:val="样式 1478 10 磅"/>
    <w:rsid w:val="005A0C0A"/>
    <w:pPr>
      <w:widowControl w:val="0"/>
      <w:jc w:val="both"/>
    </w:pPr>
    <w:rPr>
      <w:kern w:val="2"/>
      <w:sz w:val="21"/>
      <w:szCs w:val="24"/>
    </w:rPr>
  </w:style>
  <w:style w:type="paragraph" w:customStyle="1" w:styleId="147910">
    <w:name w:val="样式 1479 10 磅"/>
    <w:rsid w:val="005A0C0A"/>
    <w:pPr>
      <w:widowControl w:val="0"/>
      <w:jc w:val="both"/>
    </w:pPr>
    <w:rPr>
      <w:kern w:val="2"/>
      <w:sz w:val="21"/>
      <w:szCs w:val="24"/>
    </w:rPr>
  </w:style>
  <w:style w:type="paragraph" w:customStyle="1" w:styleId="148010">
    <w:name w:val="样式 1480 10 磅"/>
    <w:rsid w:val="005A0C0A"/>
    <w:pPr>
      <w:widowControl w:val="0"/>
      <w:jc w:val="both"/>
    </w:pPr>
    <w:rPr>
      <w:kern w:val="2"/>
      <w:sz w:val="21"/>
      <w:szCs w:val="24"/>
    </w:rPr>
  </w:style>
  <w:style w:type="paragraph" w:customStyle="1" w:styleId="148110">
    <w:name w:val="样式 1481 10 磅"/>
    <w:rsid w:val="005A0C0A"/>
    <w:pPr>
      <w:widowControl w:val="0"/>
      <w:jc w:val="both"/>
    </w:pPr>
    <w:rPr>
      <w:kern w:val="2"/>
      <w:sz w:val="21"/>
      <w:szCs w:val="24"/>
    </w:rPr>
  </w:style>
  <w:style w:type="paragraph" w:customStyle="1" w:styleId="148210">
    <w:name w:val="样式 1482 10 磅"/>
    <w:rsid w:val="005A0C0A"/>
    <w:pPr>
      <w:widowControl w:val="0"/>
      <w:jc w:val="both"/>
    </w:pPr>
    <w:rPr>
      <w:kern w:val="2"/>
      <w:sz w:val="21"/>
      <w:szCs w:val="24"/>
    </w:rPr>
  </w:style>
  <w:style w:type="paragraph" w:customStyle="1" w:styleId="148310">
    <w:name w:val="样式 1483 10 磅"/>
    <w:rsid w:val="005A0C0A"/>
    <w:pPr>
      <w:widowControl w:val="0"/>
      <w:jc w:val="both"/>
    </w:pPr>
    <w:rPr>
      <w:kern w:val="2"/>
      <w:sz w:val="21"/>
      <w:szCs w:val="24"/>
    </w:rPr>
  </w:style>
  <w:style w:type="paragraph" w:customStyle="1" w:styleId="148410">
    <w:name w:val="样式 1484 10 磅"/>
    <w:rsid w:val="005A0C0A"/>
    <w:pPr>
      <w:widowControl w:val="0"/>
      <w:jc w:val="both"/>
    </w:pPr>
    <w:rPr>
      <w:kern w:val="2"/>
      <w:sz w:val="21"/>
      <w:szCs w:val="24"/>
    </w:rPr>
  </w:style>
  <w:style w:type="paragraph" w:customStyle="1" w:styleId="148510">
    <w:name w:val="样式 1485 10 磅"/>
    <w:rsid w:val="005A0C0A"/>
    <w:pPr>
      <w:widowControl w:val="0"/>
      <w:jc w:val="both"/>
    </w:pPr>
    <w:rPr>
      <w:kern w:val="2"/>
      <w:sz w:val="21"/>
      <w:szCs w:val="24"/>
    </w:rPr>
  </w:style>
  <w:style w:type="paragraph" w:customStyle="1" w:styleId="148610">
    <w:name w:val="样式 1486 10 磅"/>
    <w:rsid w:val="005A0C0A"/>
    <w:pPr>
      <w:widowControl w:val="0"/>
      <w:jc w:val="both"/>
    </w:pPr>
    <w:rPr>
      <w:kern w:val="2"/>
      <w:sz w:val="21"/>
      <w:szCs w:val="24"/>
    </w:rPr>
  </w:style>
  <w:style w:type="paragraph" w:customStyle="1" w:styleId="148710">
    <w:name w:val="样式 1487 10 磅"/>
    <w:rsid w:val="005A0C0A"/>
    <w:pPr>
      <w:widowControl w:val="0"/>
      <w:jc w:val="both"/>
    </w:pPr>
    <w:rPr>
      <w:kern w:val="2"/>
      <w:sz w:val="21"/>
      <w:szCs w:val="24"/>
    </w:rPr>
  </w:style>
  <w:style w:type="paragraph" w:customStyle="1" w:styleId="148810">
    <w:name w:val="样式 1488 10 磅"/>
    <w:rsid w:val="005A0C0A"/>
    <w:pPr>
      <w:widowControl w:val="0"/>
      <w:jc w:val="both"/>
    </w:pPr>
    <w:rPr>
      <w:kern w:val="2"/>
      <w:sz w:val="21"/>
      <w:szCs w:val="24"/>
    </w:rPr>
  </w:style>
  <w:style w:type="paragraph" w:customStyle="1" w:styleId="148910">
    <w:name w:val="样式 1489 10 磅"/>
    <w:rsid w:val="005A0C0A"/>
    <w:pPr>
      <w:widowControl w:val="0"/>
      <w:jc w:val="both"/>
    </w:pPr>
    <w:rPr>
      <w:kern w:val="2"/>
      <w:sz w:val="21"/>
      <w:szCs w:val="24"/>
    </w:rPr>
  </w:style>
  <w:style w:type="paragraph" w:customStyle="1" w:styleId="149010">
    <w:name w:val="样式 1490 10 磅"/>
    <w:rsid w:val="005A0C0A"/>
    <w:pPr>
      <w:widowControl w:val="0"/>
      <w:jc w:val="both"/>
    </w:pPr>
    <w:rPr>
      <w:kern w:val="2"/>
      <w:sz w:val="21"/>
      <w:szCs w:val="24"/>
    </w:rPr>
  </w:style>
  <w:style w:type="paragraph" w:customStyle="1" w:styleId="149110">
    <w:name w:val="样式 1491 10 磅"/>
    <w:rsid w:val="005A0C0A"/>
    <w:pPr>
      <w:widowControl w:val="0"/>
      <w:jc w:val="both"/>
    </w:pPr>
    <w:rPr>
      <w:kern w:val="2"/>
      <w:sz w:val="21"/>
      <w:szCs w:val="24"/>
    </w:rPr>
  </w:style>
  <w:style w:type="paragraph" w:customStyle="1" w:styleId="149210">
    <w:name w:val="样式 1492 10 磅"/>
    <w:rsid w:val="005A0C0A"/>
    <w:pPr>
      <w:widowControl w:val="0"/>
      <w:jc w:val="both"/>
    </w:pPr>
    <w:rPr>
      <w:kern w:val="2"/>
      <w:sz w:val="21"/>
      <w:szCs w:val="24"/>
    </w:rPr>
  </w:style>
  <w:style w:type="paragraph" w:customStyle="1" w:styleId="149310">
    <w:name w:val="样式 1493 10 磅"/>
    <w:rsid w:val="005A0C0A"/>
    <w:pPr>
      <w:widowControl w:val="0"/>
      <w:jc w:val="both"/>
    </w:pPr>
    <w:rPr>
      <w:kern w:val="2"/>
      <w:sz w:val="21"/>
      <w:szCs w:val="24"/>
    </w:rPr>
  </w:style>
  <w:style w:type="paragraph" w:customStyle="1" w:styleId="149410">
    <w:name w:val="样式 1494 10 磅"/>
    <w:rsid w:val="005A0C0A"/>
    <w:pPr>
      <w:widowControl w:val="0"/>
      <w:jc w:val="both"/>
    </w:pPr>
    <w:rPr>
      <w:kern w:val="2"/>
      <w:sz w:val="21"/>
      <w:szCs w:val="24"/>
    </w:rPr>
  </w:style>
  <w:style w:type="paragraph" w:customStyle="1" w:styleId="149510">
    <w:name w:val="样式 1495 10 磅"/>
    <w:rsid w:val="005A0C0A"/>
    <w:pPr>
      <w:widowControl w:val="0"/>
      <w:jc w:val="both"/>
    </w:pPr>
    <w:rPr>
      <w:kern w:val="2"/>
      <w:sz w:val="21"/>
      <w:szCs w:val="24"/>
    </w:rPr>
  </w:style>
  <w:style w:type="paragraph" w:customStyle="1" w:styleId="149610">
    <w:name w:val="样式 1496 10 磅"/>
    <w:rsid w:val="005A0C0A"/>
    <w:pPr>
      <w:widowControl w:val="0"/>
      <w:jc w:val="both"/>
    </w:pPr>
    <w:rPr>
      <w:kern w:val="2"/>
      <w:sz w:val="21"/>
      <w:szCs w:val="24"/>
    </w:rPr>
  </w:style>
  <w:style w:type="paragraph" w:customStyle="1" w:styleId="149710">
    <w:name w:val="样式 1497 10 磅"/>
    <w:rsid w:val="005A0C0A"/>
    <w:pPr>
      <w:widowControl w:val="0"/>
      <w:jc w:val="both"/>
    </w:pPr>
    <w:rPr>
      <w:kern w:val="2"/>
      <w:sz w:val="21"/>
      <w:szCs w:val="24"/>
    </w:rPr>
  </w:style>
  <w:style w:type="paragraph" w:customStyle="1" w:styleId="149810">
    <w:name w:val="样式 1498 10 磅"/>
    <w:rsid w:val="005A0C0A"/>
    <w:pPr>
      <w:widowControl w:val="0"/>
      <w:jc w:val="both"/>
    </w:pPr>
    <w:rPr>
      <w:kern w:val="2"/>
      <w:sz w:val="21"/>
      <w:szCs w:val="24"/>
    </w:rPr>
  </w:style>
  <w:style w:type="paragraph" w:customStyle="1" w:styleId="149910">
    <w:name w:val="样式 1499 10 磅"/>
    <w:rsid w:val="005A0C0A"/>
    <w:pPr>
      <w:widowControl w:val="0"/>
      <w:jc w:val="both"/>
    </w:pPr>
    <w:rPr>
      <w:kern w:val="2"/>
      <w:sz w:val="21"/>
      <w:szCs w:val="24"/>
    </w:rPr>
  </w:style>
  <w:style w:type="paragraph" w:customStyle="1" w:styleId="150010">
    <w:name w:val="样式 1500 10 磅"/>
    <w:rsid w:val="005A0C0A"/>
    <w:pPr>
      <w:widowControl w:val="0"/>
      <w:jc w:val="both"/>
    </w:pPr>
    <w:rPr>
      <w:kern w:val="2"/>
      <w:sz w:val="21"/>
      <w:szCs w:val="24"/>
    </w:rPr>
  </w:style>
  <w:style w:type="paragraph" w:customStyle="1" w:styleId="150110">
    <w:name w:val="样式 1501 10 磅"/>
    <w:rsid w:val="005A0C0A"/>
    <w:pPr>
      <w:widowControl w:val="0"/>
      <w:jc w:val="both"/>
    </w:pPr>
    <w:rPr>
      <w:kern w:val="2"/>
      <w:sz w:val="21"/>
      <w:szCs w:val="24"/>
    </w:rPr>
  </w:style>
  <w:style w:type="paragraph" w:customStyle="1" w:styleId="150210">
    <w:name w:val="样式 1502 10 磅"/>
    <w:rsid w:val="005A0C0A"/>
    <w:pPr>
      <w:widowControl w:val="0"/>
      <w:jc w:val="both"/>
    </w:pPr>
    <w:rPr>
      <w:kern w:val="2"/>
      <w:sz w:val="21"/>
      <w:szCs w:val="24"/>
    </w:rPr>
  </w:style>
  <w:style w:type="paragraph" w:customStyle="1" w:styleId="150310">
    <w:name w:val="样式 1503 10 磅"/>
    <w:rsid w:val="005A0C0A"/>
    <w:pPr>
      <w:widowControl w:val="0"/>
      <w:jc w:val="both"/>
    </w:pPr>
    <w:rPr>
      <w:kern w:val="2"/>
      <w:sz w:val="21"/>
      <w:szCs w:val="24"/>
    </w:rPr>
  </w:style>
  <w:style w:type="paragraph" w:customStyle="1" w:styleId="150410">
    <w:name w:val="样式 1504 10 磅"/>
    <w:rsid w:val="005A0C0A"/>
    <w:pPr>
      <w:widowControl w:val="0"/>
      <w:jc w:val="both"/>
    </w:pPr>
    <w:rPr>
      <w:kern w:val="2"/>
      <w:sz w:val="21"/>
      <w:szCs w:val="24"/>
    </w:rPr>
  </w:style>
  <w:style w:type="paragraph" w:customStyle="1" w:styleId="150510">
    <w:name w:val="样式 1505 10 磅"/>
    <w:rsid w:val="005A0C0A"/>
    <w:pPr>
      <w:widowControl w:val="0"/>
      <w:jc w:val="both"/>
    </w:pPr>
    <w:rPr>
      <w:kern w:val="2"/>
      <w:sz w:val="21"/>
      <w:szCs w:val="24"/>
    </w:rPr>
  </w:style>
  <w:style w:type="paragraph" w:customStyle="1" w:styleId="150610">
    <w:name w:val="样式 1506 10 磅"/>
    <w:rsid w:val="005A0C0A"/>
    <w:pPr>
      <w:widowControl w:val="0"/>
      <w:jc w:val="both"/>
    </w:pPr>
    <w:rPr>
      <w:kern w:val="2"/>
      <w:sz w:val="21"/>
      <w:szCs w:val="24"/>
    </w:rPr>
  </w:style>
  <w:style w:type="paragraph" w:customStyle="1" w:styleId="150710">
    <w:name w:val="样式 1507 10 磅"/>
    <w:rsid w:val="005A0C0A"/>
    <w:pPr>
      <w:widowControl w:val="0"/>
      <w:jc w:val="both"/>
    </w:pPr>
    <w:rPr>
      <w:kern w:val="2"/>
      <w:sz w:val="21"/>
      <w:szCs w:val="24"/>
    </w:rPr>
  </w:style>
  <w:style w:type="paragraph" w:customStyle="1" w:styleId="150810">
    <w:name w:val="样式 1508 10 磅"/>
    <w:rsid w:val="005A0C0A"/>
    <w:pPr>
      <w:widowControl w:val="0"/>
      <w:jc w:val="both"/>
    </w:pPr>
    <w:rPr>
      <w:kern w:val="2"/>
      <w:sz w:val="21"/>
      <w:szCs w:val="24"/>
    </w:rPr>
  </w:style>
  <w:style w:type="paragraph" w:customStyle="1" w:styleId="150910">
    <w:name w:val="样式 1509 10 磅"/>
    <w:rsid w:val="005A0C0A"/>
    <w:pPr>
      <w:widowControl w:val="0"/>
      <w:jc w:val="both"/>
    </w:pPr>
    <w:rPr>
      <w:kern w:val="2"/>
      <w:sz w:val="21"/>
      <w:szCs w:val="24"/>
    </w:rPr>
  </w:style>
  <w:style w:type="paragraph" w:customStyle="1" w:styleId="151010">
    <w:name w:val="样式 1510 10 磅"/>
    <w:rsid w:val="005A0C0A"/>
    <w:pPr>
      <w:widowControl w:val="0"/>
      <w:jc w:val="both"/>
    </w:pPr>
    <w:rPr>
      <w:kern w:val="2"/>
      <w:sz w:val="21"/>
      <w:szCs w:val="24"/>
    </w:rPr>
  </w:style>
  <w:style w:type="paragraph" w:customStyle="1" w:styleId="151110">
    <w:name w:val="样式 1511 10 磅"/>
    <w:rsid w:val="005A0C0A"/>
    <w:pPr>
      <w:widowControl w:val="0"/>
      <w:jc w:val="both"/>
    </w:pPr>
    <w:rPr>
      <w:kern w:val="2"/>
      <w:sz w:val="21"/>
      <w:szCs w:val="24"/>
    </w:rPr>
  </w:style>
  <w:style w:type="paragraph" w:customStyle="1" w:styleId="151210">
    <w:name w:val="样式 1512 10 磅"/>
    <w:rsid w:val="005A0C0A"/>
    <w:pPr>
      <w:widowControl w:val="0"/>
      <w:jc w:val="both"/>
    </w:pPr>
    <w:rPr>
      <w:kern w:val="2"/>
      <w:sz w:val="21"/>
      <w:szCs w:val="24"/>
    </w:rPr>
  </w:style>
  <w:style w:type="paragraph" w:customStyle="1" w:styleId="151310">
    <w:name w:val="样式 1513 10 磅"/>
    <w:rsid w:val="005A0C0A"/>
    <w:pPr>
      <w:widowControl w:val="0"/>
      <w:jc w:val="both"/>
    </w:pPr>
    <w:rPr>
      <w:kern w:val="2"/>
      <w:sz w:val="21"/>
      <w:szCs w:val="24"/>
    </w:rPr>
  </w:style>
  <w:style w:type="paragraph" w:customStyle="1" w:styleId="151410">
    <w:name w:val="样式 1514 10 磅"/>
    <w:rsid w:val="005A0C0A"/>
    <w:pPr>
      <w:widowControl w:val="0"/>
      <w:jc w:val="both"/>
    </w:pPr>
    <w:rPr>
      <w:kern w:val="2"/>
      <w:sz w:val="21"/>
      <w:szCs w:val="24"/>
    </w:rPr>
  </w:style>
  <w:style w:type="paragraph" w:customStyle="1" w:styleId="151510">
    <w:name w:val="样式 1515 10 磅"/>
    <w:rsid w:val="005A0C0A"/>
    <w:pPr>
      <w:widowControl w:val="0"/>
      <w:jc w:val="both"/>
    </w:pPr>
    <w:rPr>
      <w:kern w:val="2"/>
      <w:sz w:val="21"/>
      <w:szCs w:val="24"/>
    </w:rPr>
  </w:style>
  <w:style w:type="paragraph" w:customStyle="1" w:styleId="151610">
    <w:name w:val="样式 1516 10 磅"/>
    <w:rsid w:val="005A0C0A"/>
    <w:pPr>
      <w:widowControl w:val="0"/>
      <w:jc w:val="both"/>
    </w:pPr>
    <w:rPr>
      <w:kern w:val="2"/>
      <w:sz w:val="21"/>
      <w:szCs w:val="24"/>
    </w:rPr>
  </w:style>
  <w:style w:type="paragraph" w:customStyle="1" w:styleId="151710">
    <w:name w:val="样式 1517 10 磅"/>
    <w:rsid w:val="005A0C0A"/>
    <w:pPr>
      <w:widowControl w:val="0"/>
      <w:jc w:val="both"/>
    </w:pPr>
    <w:rPr>
      <w:kern w:val="2"/>
      <w:sz w:val="21"/>
      <w:szCs w:val="24"/>
    </w:rPr>
  </w:style>
  <w:style w:type="paragraph" w:customStyle="1" w:styleId="151810">
    <w:name w:val="样式 1518 10 磅"/>
    <w:rsid w:val="005A0C0A"/>
    <w:pPr>
      <w:widowControl w:val="0"/>
      <w:jc w:val="both"/>
    </w:pPr>
    <w:rPr>
      <w:kern w:val="2"/>
      <w:sz w:val="21"/>
      <w:szCs w:val="24"/>
    </w:rPr>
  </w:style>
  <w:style w:type="paragraph" w:customStyle="1" w:styleId="151910">
    <w:name w:val="样式 1519 10 磅"/>
    <w:rsid w:val="005A0C0A"/>
    <w:pPr>
      <w:widowControl w:val="0"/>
      <w:jc w:val="both"/>
    </w:pPr>
    <w:rPr>
      <w:kern w:val="2"/>
      <w:sz w:val="21"/>
      <w:szCs w:val="24"/>
    </w:rPr>
  </w:style>
  <w:style w:type="paragraph" w:customStyle="1" w:styleId="152010">
    <w:name w:val="样式 1520 10 磅"/>
    <w:rsid w:val="005A0C0A"/>
    <w:pPr>
      <w:widowControl w:val="0"/>
      <w:jc w:val="both"/>
    </w:pPr>
    <w:rPr>
      <w:kern w:val="2"/>
      <w:sz w:val="21"/>
      <w:szCs w:val="24"/>
    </w:rPr>
  </w:style>
  <w:style w:type="paragraph" w:customStyle="1" w:styleId="152110">
    <w:name w:val="样式 1521 10 磅"/>
    <w:rsid w:val="005A0C0A"/>
    <w:pPr>
      <w:widowControl w:val="0"/>
      <w:jc w:val="both"/>
    </w:pPr>
    <w:rPr>
      <w:kern w:val="2"/>
      <w:sz w:val="21"/>
      <w:szCs w:val="24"/>
    </w:rPr>
  </w:style>
  <w:style w:type="paragraph" w:customStyle="1" w:styleId="152210">
    <w:name w:val="样式 1522 10 磅"/>
    <w:rsid w:val="005A0C0A"/>
    <w:pPr>
      <w:widowControl w:val="0"/>
      <w:jc w:val="both"/>
    </w:pPr>
    <w:rPr>
      <w:kern w:val="2"/>
      <w:sz w:val="21"/>
      <w:szCs w:val="24"/>
    </w:rPr>
  </w:style>
  <w:style w:type="paragraph" w:customStyle="1" w:styleId="152310">
    <w:name w:val="样式 1523 10 磅"/>
    <w:rsid w:val="005A0C0A"/>
    <w:pPr>
      <w:widowControl w:val="0"/>
      <w:jc w:val="both"/>
    </w:pPr>
    <w:rPr>
      <w:kern w:val="2"/>
      <w:sz w:val="21"/>
      <w:szCs w:val="24"/>
    </w:rPr>
  </w:style>
  <w:style w:type="paragraph" w:customStyle="1" w:styleId="152410">
    <w:name w:val="样式 1524 10 磅"/>
    <w:rsid w:val="005A0C0A"/>
    <w:pPr>
      <w:widowControl w:val="0"/>
      <w:jc w:val="both"/>
    </w:pPr>
    <w:rPr>
      <w:kern w:val="2"/>
      <w:sz w:val="21"/>
      <w:szCs w:val="24"/>
    </w:rPr>
  </w:style>
  <w:style w:type="paragraph" w:customStyle="1" w:styleId="152510">
    <w:name w:val="样式 1525 10 磅"/>
    <w:rsid w:val="005A0C0A"/>
    <w:pPr>
      <w:widowControl w:val="0"/>
      <w:jc w:val="both"/>
    </w:pPr>
    <w:rPr>
      <w:kern w:val="2"/>
      <w:sz w:val="21"/>
      <w:szCs w:val="24"/>
    </w:rPr>
  </w:style>
  <w:style w:type="paragraph" w:customStyle="1" w:styleId="152610">
    <w:name w:val="样式 1526 10 磅"/>
    <w:rsid w:val="005A0C0A"/>
    <w:pPr>
      <w:widowControl w:val="0"/>
      <w:jc w:val="both"/>
    </w:pPr>
    <w:rPr>
      <w:kern w:val="2"/>
      <w:sz w:val="21"/>
      <w:szCs w:val="24"/>
    </w:rPr>
  </w:style>
  <w:style w:type="paragraph" w:customStyle="1" w:styleId="152710">
    <w:name w:val="样式 1527 10 磅"/>
    <w:rsid w:val="005A0C0A"/>
    <w:pPr>
      <w:widowControl w:val="0"/>
      <w:jc w:val="both"/>
    </w:pPr>
    <w:rPr>
      <w:kern w:val="2"/>
      <w:sz w:val="21"/>
      <w:szCs w:val="24"/>
    </w:rPr>
  </w:style>
  <w:style w:type="paragraph" w:customStyle="1" w:styleId="152810">
    <w:name w:val="样式 1528 10 磅"/>
    <w:rsid w:val="005A0C0A"/>
    <w:pPr>
      <w:widowControl w:val="0"/>
      <w:jc w:val="both"/>
    </w:pPr>
    <w:rPr>
      <w:kern w:val="2"/>
      <w:sz w:val="21"/>
      <w:szCs w:val="24"/>
    </w:rPr>
  </w:style>
  <w:style w:type="paragraph" w:customStyle="1" w:styleId="152910">
    <w:name w:val="样式 1529 10 磅"/>
    <w:rsid w:val="005A0C0A"/>
    <w:pPr>
      <w:widowControl w:val="0"/>
      <w:jc w:val="both"/>
    </w:pPr>
    <w:rPr>
      <w:kern w:val="2"/>
      <w:sz w:val="21"/>
      <w:szCs w:val="24"/>
    </w:rPr>
  </w:style>
  <w:style w:type="paragraph" w:customStyle="1" w:styleId="153010">
    <w:name w:val="样式 1530 10 磅"/>
    <w:rsid w:val="005A0C0A"/>
    <w:pPr>
      <w:widowControl w:val="0"/>
      <w:jc w:val="both"/>
    </w:pPr>
    <w:rPr>
      <w:kern w:val="2"/>
      <w:sz w:val="21"/>
      <w:szCs w:val="24"/>
    </w:rPr>
  </w:style>
  <w:style w:type="paragraph" w:customStyle="1" w:styleId="153110">
    <w:name w:val="样式 1531 10 磅"/>
    <w:rsid w:val="005A0C0A"/>
    <w:pPr>
      <w:widowControl w:val="0"/>
      <w:jc w:val="both"/>
    </w:pPr>
    <w:rPr>
      <w:kern w:val="2"/>
      <w:sz w:val="21"/>
      <w:szCs w:val="24"/>
    </w:rPr>
  </w:style>
  <w:style w:type="paragraph" w:customStyle="1" w:styleId="153210">
    <w:name w:val="样式 1532 10 磅"/>
    <w:rsid w:val="005A0C0A"/>
    <w:pPr>
      <w:widowControl w:val="0"/>
      <w:jc w:val="both"/>
    </w:pPr>
    <w:rPr>
      <w:kern w:val="2"/>
      <w:sz w:val="21"/>
      <w:szCs w:val="24"/>
    </w:rPr>
  </w:style>
  <w:style w:type="paragraph" w:customStyle="1" w:styleId="153310">
    <w:name w:val="样式 1533 10 磅"/>
    <w:rsid w:val="005A0C0A"/>
    <w:pPr>
      <w:widowControl w:val="0"/>
      <w:jc w:val="both"/>
    </w:pPr>
    <w:rPr>
      <w:kern w:val="2"/>
      <w:sz w:val="21"/>
      <w:szCs w:val="24"/>
    </w:rPr>
  </w:style>
  <w:style w:type="paragraph" w:customStyle="1" w:styleId="153410">
    <w:name w:val="样式 1534 10 磅"/>
    <w:rsid w:val="005A0C0A"/>
    <w:pPr>
      <w:widowControl w:val="0"/>
      <w:jc w:val="both"/>
    </w:pPr>
    <w:rPr>
      <w:kern w:val="2"/>
      <w:sz w:val="21"/>
      <w:szCs w:val="24"/>
    </w:rPr>
  </w:style>
  <w:style w:type="paragraph" w:customStyle="1" w:styleId="153510">
    <w:name w:val="样式 1535 10 磅"/>
    <w:rsid w:val="005A0C0A"/>
    <w:pPr>
      <w:widowControl w:val="0"/>
      <w:jc w:val="both"/>
    </w:pPr>
    <w:rPr>
      <w:kern w:val="2"/>
      <w:sz w:val="21"/>
      <w:szCs w:val="24"/>
    </w:rPr>
  </w:style>
  <w:style w:type="paragraph" w:customStyle="1" w:styleId="153610">
    <w:name w:val="样式 1536 10 磅"/>
    <w:rsid w:val="005A0C0A"/>
    <w:pPr>
      <w:widowControl w:val="0"/>
      <w:jc w:val="both"/>
    </w:pPr>
    <w:rPr>
      <w:kern w:val="2"/>
      <w:sz w:val="21"/>
      <w:szCs w:val="24"/>
    </w:rPr>
  </w:style>
  <w:style w:type="paragraph" w:customStyle="1" w:styleId="153710">
    <w:name w:val="样式 1537 10 磅"/>
    <w:rsid w:val="005A0C0A"/>
    <w:pPr>
      <w:widowControl w:val="0"/>
      <w:jc w:val="both"/>
    </w:pPr>
    <w:rPr>
      <w:kern w:val="2"/>
      <w:sz w:val="21"/>
      <w:szCs w:val="24"/>
    </w:rPr>
  </w:style>
  <w:style w:type="paragraph" w:customStyle="1" w:styleId="153810">
    <w:name w:val="样式 1538 10 磅"/>
    <w:rsid w:val="005A0C0A"/>
    <w:pPr>
      <w:widowControl w:val="0"/>
      <w:jc w:val="both"/>
    </w:pPr>
    <w:rPr>
      <w:kern w:val="2"/>
      <w:sz w:val="21"/>
      <w:szCs w:val="24"/>
    </w:rPr>
  </w:style>
  <w:style w:type="paragraph" w:customStyle="1" w:styleId="153910">
    <w:name w:val="样式 1539 10 磅"/>
    <w:rsid w:val="005A0C0A"/>
    <w:pPr>
      <w:widowControl w:val="0"/>
      <w:jc w:val="both"/>
    </w:pPr>
    <w:rPr>
      <w:kern w:val="2"/>
      <w:sz w:val="21"/>
      <w:szCs w:val="24"/>
    </w:rPr>
  </w:style>
  <w:style w:type="paragraph" w:customStyle="1" w:styleId="154010">
    <w:name w:val="样式 1540 10 磅"/>
    <w:rsid w:val="005A0C0A"/>
    <w:pPr>
      <w:widowControl w:val="0"/>
      <w:jc w:val="both"/>
    </w:pPr>
    <w:rPr>
      <w:kern w:val="2"/>
      <w:sz w:val="21"/>
      <w:szCs w:val="24"/>
    </w:rPr>
  </w:style>
  <w:style w:type="paragraph" w:customStyle="1" w:styleId="154110">
    <w:name w:val="样式 1541 10 磅"/>
    <w:rsid w:val="005A0C0A"/>
    <w:pPr>
      <w:widowControl w:val="0"/>
      <w:jc w:val="both"/>
    </w:pPr>
    <w:rPr>
      <w:kern w:val="2"/>
      <w:sz w:val="21"/>
      <w:szCs w:val="24"/>
    </w:rPr>
  </w:style>
  <w:style w:type="paragraph" w:customStyle="1" w:styleId="154210">
    <w:name w:val="样式 1542 10 磅"/>
    <w:rsid w:val="005A0C0A"/>
    <w:pPr>
      <w:widowControl w:val="0"/>
      <w:jc w:val="both"/>
    </w:pPr>
    <w:rPr>
      <w:kern w:val="2"/>
      <w:sz w:val="21"/>
      <w:szCs w:val="24"/>
    </w:rPr>
  </w:style>
  <w:style w:type="paragraph" w:customStyle="1" w:styleId="154310">
    <w:name w:val="样式 1543 10 磅"/>
    <w:rsid w:val="005A0C0A"/>
    <w:pPr>
      <w:widowControl w:val="0"/>
      <w:jc w:val="both"/>
    </w:pPr>
    <w:rPr>
      <w:kern w:val="2"/>
      <w:sz w:val="21"/>
      <w:szCs w:val="24"/>
    </w:rPr>
  </w:style>
  <w:style w:type="paragraph" w:customStyle="1" w:styleId="154410">
    <w:name w:val="样式 1544 10 磅"/>
    <w:rsid w:val="005A0C0A"/>
    <w:pPr>
      <w:widowControl w:val="0"/>
      <w:jc w:val="both"/>
    </w:pPr>
    <w:rPr>
      <w:kern w:val="2"/>
      <w:sz w:val="21"/>
      <w:szCs w:val="24"/>
    </w:rPr>
  </w:style>
  <w:style w:type="paragraph" w:customStyle="1" w:styleId="154510">
    <w:name w:val="样式 1545 10 磅"/>
    <w:rsid w:val="005A0C0A"/>
    <w:pPr>
      <w:widowControl w:val="0"/>
      <w:jc w:val="both"/>
    </w:pPr>
    <w:rPr>
      <w:kern w:val="2"/>
      <w:sz w:val="21"/>
      <w:szCs w:val="24"/>
    </w:rPr>
  </w:style>
  <w:style w:type="paragraph" w:customStyle="1" w:styleId="154610">
    <w:name w:val="样式 1546 10 磅"/>
    <w:rsid w:val="005A0C0A"/>
    <w:pPr>
      <w:widowControl w:val="0"/>
      <w:jc w:val="both"/>
    </w:pPr>
    <w:rPr>
      <w:kern w:val="2"/>
      <w:sz w:val="21"/>
      <w:szCs w:val="24"/>
    </w:rPr>
  </w:style>
  <w:style w:type="paragraph" w:customStyle="1" w:styleId="154710">
    <w:name w:val="样式 1547 10 磅"/>
    <w:rsid w:val="005A0C0A"/>
    <w:pPr>
      <w:widowControl w:val="0"/>
      <w:jc w:val="both"/>
    </w:pPr>
    <w:rPr>
      <w:kern w:val="2"/>
      <w:sz w:val="21"/>
      <w:szCs w:val="24"/>
    </w:rPr>
  </w:style>
  <w:style w:type="paragraph" w:customStyle="1" w:styleId="154810">
    <w:name w:val="样式 1548 10 磅"/>
    <w:rsid w:val="005A0C0A"/>
    <w:pPr>
      <w:widowControl w:val="0"/>
      <w:jc w:val="both"/>
    </w:pPr>
    <w:rPr>
      <w:kern w:val="2"/>
      <w:sz w:val="21"/>
      <w:szCs w:val="24"/>
    </w:rPr>
  </w:style>
  <w:style w:type="paragraph" w:customStyle="1" w:styleId="154910">
    <w:name w:val="样式 1549 10 磅"/>
    <w:rsid w:val="005A0C0A"/>
    <w:pPr>
      <w:widowControl w:val="0"/>
      <w:jc w:val="both"/>
    </w:pPr>
    <w:rPr>
      <w:kern w:val="2"/>
      <w:sz w:val="21"/>
      <w:szCs w:val="24"/>
    </w:rPr>
  </w:style>
  <w:style w:type="paragraph" w:customStyle="1" w:styleId="155010">
    <w:name w:val="样式 1550 10 磅"/>
    <w:rsid w:val="005A0C0A"/>
    <w:pPr>
      <w:widowControl w:val="0"/>
      <w:jc w:val="both"/>
    </w:pPr>
    <w:rPr>
      <w:kern w:val="2"/>
      <w:sz w:val="21"/>
      <w:szCs w:val="24"/>
    </w:rPr>
  </w:style>
  <w:style w:type="paragraph" w:customStyle="1" w:styleId="155110">
    <w:name w:val="样式 1551 10 磅"/>
    <w:rsid w:val="005A0C0A"/>
    <w:pPr>
      <w:widowControl w:val="0"/>
      <w:jc w:val="both"/>
    </w:pPr>
    <w:rPr>
      <w:kern w:val="2"/>
      <w:sz w:val="21"/>
      <w:szCs w:val="24"/>
    </w:rPr>
  </w:style>
  <w:style w:type="paragraph" w:customStyle="1" w:styleId="155210">
    <w:name w:val="样式 1552 10 磅"/>
    <w:rsid w:val="005A0C0A"/>
    <w:pPr>
      <w:widowControl w:val="0"/>
      <w:jc w:val="both"/>
    </w:pPr>
    <w:rPr>
      <w:kern w:val="2"/>
      <w:sz w:val="21"/>
      <w:szCs w:val="24"/>
    </w:rPr>
  </w:style>
  <w:style w:type="paragraph" w:customStyle="1" w:styleId="155310">
    <w:name w:val="样式 1553 10 磅"/>
    <w:rsid w:val="005A0C0A"/>
    <w:pPr>
      <w:widowControl w:val="0"/>
      <w:jc w:val="both"/>
    </w:pPr>
    <w:rPr>
      <w:kern w:val="2"/>
      <w:sz w:val="21"/>
      <w:szCs w:val="24"/>
    </w:rPr>
  </w:style>
  <w:style w:type="paragraph" w:customStyle="1" w:styleId="155410">
    <w:name w:val="样式 1554 10 磅"/>
    <w:rsid w:val="005A0C0A"/>
    <w:pPr>
      <w:widowControl w:val="0"/>
      <w:jc w:val="both"/>
    </w:pPr>
    <w:rPr>
      <w:kern w:val="2"/>
      <w:sz w:val="21"/>
      <w:szCs w:val="24"/>
    </w:rPr>
  </w:style>
  <w:style w:type="paragraph" w:customStyle="1" w:styleId="155510">
    <w:name w:val="样式 1555 10 磅"/>
    <w:rsid w:val="005A0C0A"/>
    <w:pPr>
      <w:widowControl w:val="0"/>
      <w:jc w:val="both"/>
    </w:pPr>
    <w:rPr>
      <w:kern w:val="2"/>
      <w:sz w:val="21"/>
      <w:szCs w:val="24"/>
    </w:rPr>
  </w:style>
  <w:style w:type="paragraph" w:customStyle="1" w:styleId="155610">
    <w:name w:val="样式 1556 10 磅"/>
    <w:rsid w:val="005A0C0A"/>
    <w:pPr>
      <w:widowControl w:val="0"/>
      <w:jc w:val="both"/>
    </w:pPr>
    <w:rPr>
      <w:kern w:val="2"/>
      <w:sz w:val="21"/>
      <w:szCs w:val="24"/>
    </w:rPr>
  </w:style>
  <w:style w:type="paragraph" w:customStyle="1" w:styleId="155710">
    <w:name w:val="样式 1557 10 磅"/>
    <w:rsid w:val="005A0C0A"/>
    <w:pPr>
      <w:widowControl w:val="0"/>
      <w:jc w:val="both"/>
    </w:pPr>
    <w:rPr>
      <w:kern w:val="2"/>
      <w:sz w:val="21"/>
      <w:szCs w:val="24"/>
    </w:rPr>
  </w:style>
  <w:style w:type="paragraph" w:customStyle="1" w:styleId="155810">
    <w:name w:val="样式 1558 10 磅"/>
    <w:rsid w:val="005A0C0A"/>
    <w:pPr>
      <w:widowControl w:val="0"/>
      <w:jc w:val="both"/>
    </w:pPr>
    <w:rPr>
      <w:kern w:val="2"/>
      <w:sz w:val="21"/>
      <w:szCs w:val="24"/>
    </w:rPr>
  </w:style>
  <w:style w:type="paragraph" w:customStyle="1" w:styleId="155910">
    <w:name w:val="样式 1559 10 磅"/>
    <w:rsid w:val="005A0C0A"/>
    <w:pPr>
      <w:widowControl w:val="0"/>
      <w:jc w:val="both"/>
    </w:pPr>
    <w:rPr>
      <w:kern w:val="2"/>
      <w:sz w:val="21"/>
      <w:szCs w:val="24"/>
    </w:rPr>
  </w:style>
  <w:style w:type="paragraph" w:customStyle="1" w:styleId="156010">
    <w:name w:val="样式 1560 10 磅"/>
    <w:rsid w:val="005A0C0A"/>
    <w:pPr>
      <w:widowControl w:val="0"/>
      <w:jc w:val="both"/>
    </w:pPr>
    <w:rPr>
      <w:kern w:val="2"/>
      <w:sz w:val="21"/>
      <w:szCs w:val="24"/>
    </w:rPr>
  </w:style>
  <w:style w:type="paragraph" w:customStyle="1" w:styleId="156110">
    <w:name w:val="样式 1561 10 磅"/>
    <w:rsid w:val="005A0C0A"/>
    <w:pPr>
      <w:widowControl w:val="0"/>
      <w:jc w:val="both"/>
    </w:pPr>
    <w:rPr>
      <w:kern w:val="2"/>
      <w:sz w:val="21"/>
      <w:szCs w:val="24"/>
    </w:rPr>
  </w:style>
  <w:style w:type="paragraph" w:customStyle="1" w:styleId="156210">
    <w:name w:val="样式 1562 10 磅"/>
    <w:rsid w:val="005A0C0A"/>
    <w:pPr>
      <w:widowControl w:val="0"/>
      <w:jc w:val="both"/>
    </w:pPr>
    <w:rPr>
      <w:kern w:val="2"/>
      <w:sz w:val="21"/>
      <w:szCs w:val="24"/>
    </w:rPr>
  </w:style>
  <w:style w:type="paragraph" w:customStyle="1" w:styleId="156310">
    <w:name w:val="样式 1563 10 磅"/>
    <w:rsid w:val="005A0C0A"/>
    <w:pPr>
      <w:widowControl w:val="0"/>
      <w:jc w:val="both"/>
    </w:pPr>
    <w:rPr>
      <w:kern w:val="2"/>
      <w:sz w:val="21"/>
      <w:szCs w:val="24"/>
    </w:rPr>
  </w:style>
  <w:style w:type="paragraph" w:customStyle="1" w:styleId="156410">
    <w:name w:val="样式 1564 10 磅"/>
    <w:rsid w:val="005A0C0A"/>
    <w:pPr>
      <w:widowControl w:val="0"/>
      <w:jc w:val="both"/>
    </w:pPr>
    <w:rPr>
      <w:kern w:val="2"/>
      <w:sz w:val="21"/>
      <w:szCs w:val="24"/>
    </w:rPr>
  </w:style>
  <w:style w:type="paragraph" w:customStyle="1" w:styleId="156510">
    <w:name w:val="样式 1565 10 磅"/>
    <w:rsid w:val="005A0C0A"/>
    <w:pPr>
      <w:widowControl w:val="0"/>
      <w:jc w:val="both"/>
    </w:pPr>
    <w:rPr>
      <w:kern w:val="2"/>
      <w:sz w:val="21"/>
      <w:szCs w:val="24"/>
    </w:rPr>
  </w:style>
  <w:style w:type="paragraph" w:customStyle="1" w:styleId="156610">
    <w:name w:val="样式 1566 10 磅"/>
    <w:rsid w:val="005A0C0A"/>
    <w:pPr>
      <w:widowControl w:val="0"/>
      <w:jc w:val="both"/>
    </w:pPr>
    <w:rPr>
      <w:kern w:val="2"/>
      <w:sz w:val="21"/>
      <w:szCs w:val="24"/>
    </w:rPr>
  </w:style>
  <w:style w:type="paragraph" w:customStyle="1" w:styleId="156710">
    <w:name w:val="样式 1567 10 磅"/>
    <w:rsid w:val="005A0C0A"/>
    <w:pPr>
      <w:widowControl w:val="0"/>
      <w:jc w:val="both"/>
    </w:pPr>
    <w:rPr>
      <w:kern w:val="2"/>
      <w:sz w:val="21"/>
      <w:szCs w:val="24"/>
    </w:rPr>
  </w:style>
  <w:style w:type="paragraph" w:customStyle="1" w:styleId="156810">
    <w:name w:val="样式 1568 10 磅"/>
    <w:rsid w:val="005A0C0A"/>
    <w:pPr>
      <w:widowControl w:val="0"/>
      <w:jc w:val="both"/>
    </w:pPr>
    <w:rPr>
      <w:kern w:val="2"/>
      <w:sz w:val="21"/>
      <w:szCs w:val="24"/>
    </w:rPr>
  </w:style>
  <w:style w:type="paragraph" w:customStyle="1" w:styleId="156910">
    <w:name w:val="样式 1569 10 磅"/>
    <w:rsid w:val="005A0C0A"/>
    <w:pPr>
      <w:widowControl w:val="0"/>
      <w:jc w:val="both"/>
    </w:pPr>
    <w:rPr>
      <w:kern w:val="2"/>
      <w:sz w:val="21"/>
      <w:szCs w:val="24"/>
    </w:rPr>
  </w:style>
  <w:style w:type="paragraph" w:customStyle="1" w:styleId="157010">
    <w:name w:val="样式 1570 10 磅"/>
    <w:rsid w:val="005A0C0A"/>
    <w:pPr>
      <w:widowControl w:val="0"/>
      <w:jc w:val="both"/>
    </w:pPr>
    <w:rPr>
      <w:kern w:val="2"/>
      <w:sz w:val="21"/>
      <w:szCs w:val="24"/>
    </w:rPr>
  </w:style>
  <w:style w:type="paragraph" w:customStyle="1" w:styleId="157110">
    <w:name w:val="样式 1571 10 磅"/>
    <w:rsid w:val="005A0C0A"/>
    <w:pPr>
      <w:widowControl w:val="0"/>
      <w:jc w:val="both"/>
    </w:pPr>
    <w:rPr>
      <w:kern w:val="2"/>
      <w:sz w:val="21"/>
      <w:szCs w:val="24"/>
    </w:rPr>
  </w:style>
  <w:style w:type="paragraph" w:customStyle="1" w:styleId="157210">
    <w:name w:val="样式 1572 10 磅"/>
    <w:rsid w:val="005A0C0A"/>
    <w:pPr>
      <w:widowControl w:val="0"/>
      <w:jc w:val="both"/>
    </w:pPr>
    <w:rPr>
      <w:kern w:val="2"/>
      <w:sz w:val="21"/>
      <w:szCs w:val="24"/>
    </w:rPr>
  </w:style>
  <w:style w:type="paragraph" w:customStyle="1" w:styleId="157310">
    <w:name w:val="样式 1573 10 磅"/>
    <w:rsid w:val="005A0C0A"/>
    <w:pPr>
      <w:widowControl w:val="0"/>
      <w:jc w:val="both"/>
    </w:pPr>
    <w:rPr>
      <w:kern w:val="2"/>
      <w:sz w:val="21"/>
      <w:szCs w:val="24"/>
    </w:rPr>
  </w:style>
  <w:style w:type="paragraph" w:customStyle="1" w:styleId="157410">
    <w:name w:val="样式 1574 10 磅"/>
    <w:rsid w:val="005A0C0A"/>
    <w:pPr>
      <w:widowControl w:val="0"/>
      <w:jc w:val="both"/>
    </w:pPr>
    <w:rPr>
      <w:kern w:val="2"/>
      <w:sz w:val="21"/>
      <w:szCs w:val="24"/>
    </w:rPr>
  </w:style>
  <w:style w:type="paragraph" w:customStyle="1" w:styleId="157510">
    <w:name w:val="样式 1575 10 磅"/>
    <w:rsid w:val="005A0C0A"/>
    <w:pPr>
      <w:widowControl w:val="0"/>
      <w:jc w:val="both"/>
    </w:pPr>
    <w:rPr>
      <w:kern w:val="2"/>
      <w:sz w:val="21"/>
      <w:szCs w:val="24"/>
    </w:rPr>
  </w:style>
  <w:style w:type="paragraph" w:customStyle="1" w:styleId="157610">
    <w:name w:val="样式 1576 10 磅"/>
    <w:rsid w:val="005A0C0A"/>
    <w:pPr>
      <w:widowControl w:val="0"/>
      <w:jc w:val="both"/>
    </w:pPr>
    <w:rPr>
      <w:kern w:val="2"/>
      <w:sz w:val="21"/>
      <w:szCs w:val="24"/>
    </w:rPr>
  </w:style>
  <w:style w:type="paragraph" w:customStyle="1" w:styleId="157710">
    <w:name w:val="样式 1577 10 磅"/>
    <w:rsid w:val="005A0C0A"/>
    <w:pPr>
      <w:widowControl w:val="0"/>
      <w:jc w:val="both"/>
    </w:pPr>
    <w:rPr>
      <w:kern w:val="2"/>
      <w:sz w:val="21"/>
      <w:szCs w:val="24"/>
    </w:rPr>
  </w:style>
  <w:style w:type="paragraph" w:customStyle="1" w:styleId="157810">
    <w:name w:val="样式 1578 10 磅"/>
    <w:rsid w:val="005A0C0A"/>
    <w:pPr>
      <w:widowControl w:val="0"/>
      <w:jc w:val="both"/>
    </w:pPr>
    <w:rPr>
      <w:kern w:val="2"/>
      <w:sz w:val="21"/>
      <w:szCs w:val="24"/>
    </w:rPr>
  </w:style>
  <w:style w:type="paragraph" w:customStyle="1" w:styleId="157910">
    <w:name w:val="样式 1579 10 磅"/>
    <w:rsid w:val="005A0C0A"/>
    <w:pPr>
      <w:widowControl w:val="0"/>
      <w:jc w:val="both"/>
    </w:pPr>
    <w:rPr>
      <w:kern w:val="2"/>
      <w:sz w:val="21"/>
      <w:szCs w:val="24"/>
    </w:rPr>
  </w:style>
  <w:style w:type="paragraph" w:customStyle="1" w:styleId="158010">
    <w:name w:val="样式 1580 10 磅"/>
    <w:rsid w:val="005A0C0A"/>
    <w:pPr>
      <w:widowControl w:val="0"/>
      <w:jc w:val="both"/>
    </w:pPr>
    <w:rPr>
      <w:kern w:val="2"/>
      <w:sz w:val="21"/>
      <w:szCs w:val="24"/>
    </w:rPr>
  </w:style>
  <w:style w:type="paragraph" w:customStyle="1" w:styleId="158110">
    <w:name w:val="样式 1581 10 磅"/>
    <w:rsid w:val="005A0C0A"/>
    <w:pPr>
      <w:widowControl w:val="0"/>
      <w:jc w:val="both"/>
    </w:pPr>
    <w:rPr>
      <w:kern w:val="2"/>
      <w:sz w:val="21"/>
      <w:szCs w:val="24"/>
    </w:rPr>
  </w:style>
  <w:style w:type="paragraph" w:customStyle="1" w:styleId="158210">
    <w:name w:val="样式 1582 10 磅"/>
    <w:rsid w:val="005A0C0A"/>
    <w:pPr>
      <w:widowControl w:val="0"/>
      <w:jc w:val="both"/>
    </w:pPr>
    <w:rPr>
      <w:kern w:val="2"/>
      <w:sz w:val="21"/>
      <w:szCs w:val="24"/>
    </w:rPr>
  </w:style>
  <w:style w:type="paragraph" w:customStyle="1" w:styleId="158310">
    <w:name w:val="样式 1583 10 磅"/>
    <w:rsid w:val="005A0C0A"/>
    <w:pPr>
      <w:widowControl w:val="0"/>
      <w:jc w:val="both"/>
    </w:pPr>
    <w:rPr>
      <w:kern w:val="2"/>
      <w:sz w:val="21"/>
      <w:szCs w:val="24"/>
    </w:rPr>
  </w:style>
  <w:style w:type="paragraph" w:customStyle="1" w:styleId="158410">
    <w:name w:val="样式 1584 10 磅"/>
    <w:rsid w:val="005A0C0A"/>
    <w:pPr>
      <w:widowControl w:val="0"/>
      <w:jc w:val="both"/>
    </w:pPr>
    <w:rPr>
      <w:kern w:val="2"/>
      <w:sz w:val="21"/>
      <w:szCs w:val="24"/>
    </w:rPr>
  </w:style>
  <w:style w:type="paragraph" w:customStyle="1" w:styleId="158510">
    <w:name w:val="样式 1585 10 磅"/>
    <w:rsid w:val="005A0C0A"/>
    <w:pPr>
      <w:widowControl w:val="0"/>
      <w:jc w:val="both"/>
    </w:pPr>
    <w:rPr>
      <w:kern w:val="2"/>
      <w:sz w:val="21"/>
      <w:szCs w:val="24"/>
    </w:rPr>
  </w:style>
  <w:style w:type="paragraph" w:customStyle="1" w:styleId="158610">
    <w:name w:val="样式 1586 10 磅"/>
    <w:rsid w:val="005A0C0A"/>
    <w:pPr>
      <w:widowControl w:val="0"/>
      <w:jc w:val="both"/>
    </w:pPr>
    <w:rPr>
      <w:kern w:val="2"/>
      <w:sz w:val="21"/>
      <w:szCs w:val="24"/>
    </w:rPr>
  </w:style>
  <w:style w:type="paragraph" w:customStyle="1" w:styleId="158710">
    <w:name w:val="样式 1587 10 磅"/>
    <w:rsid w:val="005A0C0A"/>
    <w:pPr>
      <w:widowControl w:val="0"/>
      <w:jc w:val="both"/>
    </w:pPr>
    <w:rPr>
      <w:kern w:val="2"/>
      <w:sz w:val="21"/>
      <w:szCs w:val="24"/>
    </w:rPr>
  </w:style>
  <w:style w:type="paragraph" w:customStyle="1" w:styleId="158810">
    <w:name w:val="样式 1588 10 磅"/>
    <w:rsid w:val="005A0C0A"/>
    <w:pPr>
      <w:widowControl w:val="0"/>
      <w:jc w:val="both"/>
    </w:pPr>
    <w:rPr>
      <w:kern w:val="2"/>
      <w:sz w:val="21"/>
      <w:szCs w:val="24"/>
    </w:rPr>
  </w:style>
  <w:style w:type="paragraph" w:customStyle="1" w:styleId="158910">
    <w:name w:val="样式 1589 10 磅"/>
    <w:rsid w:val="005A0C0A"/>
    <w:pPr>
      <w:widowControl w:val="0"/>
      <w:jc w:val="both"/>
    </w:pPr>
    <w:rPr>
      <w:kern w:val="2"/>
      <w:sz w:val="21"/>
      <w:szCs w:val="24"/>
    </w:rPr>
  </w:style>
  <w:style w:type="paragraph" w:customStyle="1" w:styleId="159010">
    <w:name w:val="样式 1590 10 磅"/>
    <w:rsid w:val="005A0C0A"/>
    <w:pPr>
      <w:widowControl w:val="0"/>
      <w:jc w:val="both"/>
    </w:pPr>
    <w:rPr>
      <w:kern w:val="2"/>
      <w:sz w:val="21"/>
      <w:szCs w:val="24"/>
    </w:rPr>
  </w:style>
  <w:style w:type="paragraph" w:customStyle="1" w:styleId="159110">
    <w:name w:val="样式 1591 10 磅"/>
    <w:rsid w:val="005A0C0A"/>
    <w:pPr>
      <w:widowControl w:val="0"/>
      <w:jc w:val="both"/>
    </w:pPr>
    <w:rPr>
      <w:kern w:val="2"/>
      <w:sz w:val="21"/>
      <w:szCs w:val="24"/>
    </w:rPr>
  </w:style>
  <w:style w:type="paragraph" w:customStyle="1" w:styleId="159210">
    <w:name w:val="样式 1592 10 磅"/>
    <w:rsid w:val="005A0C0A"/>
    <w:pPr>
      <w:widowControl w:val="0"/>
      <w:jc w:val="both"/>
    </w:pPr>
    <w:rPr>
      <w:kern w:val="2"/>
      <w:sz w:val="21"/>
      <w:szCs w:val="24"/>
    </w:rPr>
  </w:style>
  <w:style w:type="paragraph" w:customStyle="1" w:styleId="159310">
    <w:name w:val="样式 1593 10 磅"/>
    <w:rsid w:val="005A0C0A"/>
    <w:pPr>
      <w:widowControl w:val="0"/>
      <w:jc w:val="both"/>
    </w:pPr>
    <w:rPr>
      <w:kern w:val="2"/>
      <w:sz w:val="21"/>
      <w:szCs w:val="24"/>
    </w:rPr>
  </w:style>
  <w:style w:type="paragraph" w:customStyle="1" w:styleId="159410">
    <w:name w:val="样式 1594 10 磅"/>
    <w:rsid w:val="005A0C0A"/>
    <w:pPr>
      <w:widowControl w:val="0"/>
      <w:jc w:val="both"/>
    </w:pPr>
    <w:rPr>
      <w:kern w:val="2"/>
      <w:sz w:val="21"/>
      <w:szCs w:val="24"/>
    </w:rPr>
  </w:style>
  <w:style w:type="paragraph" w:customStyle="1" w:styleId="159510">
    <w:name w:val="样式 1595 10 磅"/>
    <w:rsid w:val="005A0C0A"/>
    <w:pPr>
      <w:widowControl w:val="0"/>
      <w:jc w:val="both"/>
    </w:pPr>
    <w:rPr>
      <w:kern w:val="2"/>
      <w:sz w:val="21"/>
      <w:szCs w:val="24"/>
    </w:rPr>
  </w:style>
  <w:style w:type="paragraph" w:customStyle="1" w:styleId="159610">
    <w:name w:val="样式 1596 10 磅"/>
    <w:rsid w:val="005A0C0A"/>
    <w:pPr>
      <w:widowControl w:val="0"/>
      <w:jc w:val="both"/>
    </w:pPr>
    <w:rPr>
      <w:kern w:val="2"/>
      <w:sz w:val="21"/>
      <w:szCs w:val="24"/>
    </w:rPr>
  </w:style>
  <w:style w:type="paragraph" w:customStyle="1" w:styleId="159710">
    <w:name w:val="样式 1597 10 磅"/>
    <w:rsid w:val="005A0C0A"/>
    <w:pPr>
      <w:widowControl w:val="0"/>
      <w:jc w:val="both"/>
    </w:pPr>
    <w:rPr>
      <w:kern w:val="2"/>
      <w:sz w:val="21"/>
      <w:szCs w:val="24"/>
    </w:rPr>
  </w:style>
  <w:style w:type="paragraph" w:customStyle="1" w:styleId="159810">
    <w:name w:val="样式 1598 10 磅"/>
    <w:rsid w:val="005A0C0A"/>
    <w:pPr>
      <w:widowControl w:val="0"/>
      <w:jc w:val="both"/>
    </w:pPr>
    <w:rPr>
      <w:kern w:val="2"/>
      <w:sz w:val="21"/>
      <w:szCs w:val="24"/>
    </w:rPr>
  </w:style>
  <w:style w:type="paragraph" w:customStyle="1" w:styleId="159910">
    <w:name w:val="样式 1599 10 磅"/>
    <w:rsid w:val="005A0C0A"/>
    <w:pPr>
      <w:widowControl w:val="0"/>
      <w:jc w:val="both"/>
    </w:pPr>
    <w:rPr>
      <w:kern w:val="2"/>
      <w:sz w:val="21"/>
      <w:szCs w:val="24"/>
    </w:rPr>
  </w:style>
  <w:style w:type="paragraph" w:customStyle="1" w:styleId="160010">
    <w:name w:val="样式 1600 10 磅"/>
    <w:rsid w:val="005A0C0A"/>
    <w:pPr>
      <w:widowControl w:val="0"/>
      <w:jc w:val="both"/>
    </w:pPr>
    <w:rPr>
      <w:kern w:val="2"/>
      <w:sz w:val="21"/>
      <w:szCs w:val="24"/>
    </w:rPr>
  </w:style>
  <w:style w:type="paragraph" w:customStyle="1" w:styleId="160110">
    <w:name w:val="样式 1601 10 磅"/>
    <w:rsid w:val="005A0C0A"/>
    <w:pPr>
      <w:widowControl w:val="0"/>
      <w:jc w:val="both"/>
    </w:pPr>
    <w:rPr>
      <w:kern w:val="2"/>
      <w:sz w:val="21"/>
      <w:szCs w:val="24"/>
    </w:rPr>
  </w:style>
  <w:style w:type="paragraph" w:customStyle="1" w:styleId="160210">
    <w:name w:val="样式 1602 10 磅"/>
    <w:rsid w:val="005A0C0A"/>
    <w:pPr>
      <w:widowControl w:val="0"/>
      <w:jc w:val="both"/>
    </w:pPr>
    <w:rPr>
      <w:kern w:val="2"/>
      <w:sz w:val="21"/>
      <w:szCs w:val="24"/>
    </w:rPr>
  </w:style>
  <w:style w:type="paragraph" w:customStyle="1" w:styleId="160310">
    <w:name w:val="样式 1603 10 磅"/>
    <w:rsid w:val="005A0C0A"/>
    <w:pPr>
      <w:widowControl w:val="0"/>
      <w:jc w:val="both"/>
    </w:pPr>
    <w:rPr>
      <w:kern w:val="2"/>
      <w:sz w:val="21"/>
      <w:szCs w:val="24"/>
    </w:rPr>
  </w:style>
  <w:style w:type="paragraph" w:customStyle="1" w:styleId="160410">
    <w:name w:val="样式 1604 10 磅"/>
    <w:rsid w:val="005A0C0A"/>
    <w:pPr>
      <w:widowControl w:val="0"/>
      <w:jc w:val="both"/>
    </w:pPr>
    <w:rPr>
      <w:kern w:val="2"/>
      <w:sz w:val="21"/>
      <w:szCs w:val="24"/>
    </w:rPr>
  </w:style>
  <w:style w:type="paragraph" w:customStyle="1" w:styleId="160510">
    <w:name w:val="样式 1605 10 磅"/>
    <w:rsid w:val="005A0C0A"/>
    <w:pPr>
      <w:widowControl w:val="0"/>
      <w:jc w:val="both"/>
    </w:pPr>
    <w:rPr>
      <w:kern w:val="2"/>
      <w:sz w:val="21"/>
      <w:szCs w:val="24"/>
    </w:rPr>
  </w:style>
  <w:style w:type="paragraph" w:customStyle="1" w:styleId="160610">
    <w:name w:val="样式 1606 10 磅"/>
    <w:rsid w:val="005A0C0A"/>
    <w:pPr>
      <w:widowControl w:val="0"/>
      <w:jc w:val="both"/>
    </w:pPr>
    <w:rPr>
      <w:kern w:val="2"/>
      <w:sz w:val="21"/>
      <w:szCs w:val="24"/>
    </w:rPr>
  </w:style>
  <w:style w:type="paragraph" w:customStyle="1" w:styleId="160710">
    <w:name w:val="样式 1607 10 磅"/>
    <w:rsid w:val="005A0C0A"/>
    <w:pPr>
      <w:widowControl w:val="0"/>
      <w:jc w:val="both"/>
    </w:pPr>
    <w:rPr>
      <w:kern w:val="2"/>
      <w:sz w:val="21"/>
      <w:szCs w:val="24"/>
    </w:rPr>
  </w:style>
  <w:style w:type="paragraph" w:customStyle="1" w:styleId="160810">
    <w:name w:val="样式 1608 10 磅"/>
    <w:rsid w:val="005A0C0A"/>
    <w:pPr>
      <w:widowControl w:val="0"/>
      <w:jc w:val="both"/>
    </w:pPr>
    <w:rPr>
      <w:kern w:val="2"/>
      <w:sz w:val="21"/>
      <w:szCs w:val="24"/>
    </w:rPr>
  </w:style>
  <w:style w:type="paragraph" w:customStyle="1" w:styleId="160910">
    <w:name w:val="样式 1609 10 磅"/>
    <w:rsid w:val="005A0C0A"/>
    <w:pPr>
      <w:widowControl w:val="0"/>
      <w:jc w:val="both"/>
    </w:pPr>
    <w:rPr>
      <w:kern w:val="2"/>
      <w:sz w:val="21"/>
      <w:szCs w:val="24"/>
    </w:rPr>
  </w:style>
  <w:style w:type="paragraph" w:customStyle="1" w:styleId="161010">
    <w:name w:val="样式 1610 10 磅"/>
    <w:rsid w:val="005A0C0A"/>
    <w:pPr>
      <w:widowControl w:val="0"/>
      <w:jc w:val="both"/>
    </w:pPr>
    <w:rPr>
      <w:kern w:val="2"/>
      <w:sz w:val="21"/>
      <w:szCs w:val="24"/>
    </w:rPr>
  </w:style>
  <w:style w:type="paragraph" w:customStyle="1" w:styleId="161110">
    <w:name w:val="样式 1611 10 磅"/>
    <w:rsid w:val="005A0C0A"/>
    <w:pPr>
      <w:widowControl w:val="0"/>
      <w:jc w:val="both"/>
    </w:pPr>
    <w:rPr>
      <w:kern w:val="2"/>
      <w:sz w:val="21"/>
      <w:szCs w:val="24"/>
    </w:rPr>
  </w:style>
  <w:style w:type="paragraph" w:customStyle="1" w:styleId="161210">
    <w:name w:val="样式 1612 10 磅"/>
    <w:rsid w:val="005A0C0A"/>
    <w:pPr>
      <w:widowControl w:val="0"/>
      <w:jc w:val="both"/>
    </w:pPr>
    <w:rPr>
      <w:kern w:val="2"/>
      <w:sz w:val="21"/>
      <w:szCs w:val="24"/>
    </w:rPr>
  </w:style>
  <w:style w:type="paragraph" w:customStyle="1" w:styleId="161310">
    <w:name w:val="样式 1613 10 磅"/>
    <w:rsid w:val="005A0C0A"/>
    <w:pPr>
      <w:widowControl w:val="0"/>
      <w:jc w:val="both"/>
    </w:pPr>
    <w:rPr>
      <w:kern w:val="2"/>
      <w:sz w:val="21"/>
      <w:szCs w:val="24"/>
    </w:rPr>
  </w:style>
  <w:style w:type="paragraph" w:customStyle="1" w:styleId="161410">
    <w:name w:val="样式 1614 10 磅"/>
    <w:rsid w:val="005A0C0A"/>
    <w:pPr>
      <w:widowControl w:val="0"/>
      <w:jc w:val="both"/>
    </w:pPr>
    <w:rPr>
      <w:kern w:val="2"/>
      <w:sz w:val="21"/>
      <w:szCs w:val="24"/>
    </w:rPr>
  </w:style>
  <w:style w:type="paragraph" w:customStyle="1" w:styleId="161510">
    <w:name w:val="样式 1615 10 磅"/>
    <w:rsid w:val="005A0C0A"/>
    <w:pPr>
      <w:widowControl w:val="0"/>
      <w:jc w:val="both"/>
    </w:pPr>
    <w:rPr>
      <w:kern w:val="2"/>
      <w:sz w:val="21"/>
      <w:szCs w:val="24"/>
    </w:rPr>
  </w:style>
  <w:style w:type="paragraph" w:customStyle="1" w:styleId="161610">
    <w:name w:val="样式 1616 10 磅"/>
    <w:rsid w:val="005A0C0A"/>
    <w:pPr>
      <w:widowControl w:val="0"/>
      <w:jc w:val="both"/>
    </w:pPr>
    <w:rPr>
      <w:kern w:val="2"/>
      <w:sz w:val="21"/>
      <w:szCs w:val="24"/>
    </w:rPr>
  </w:style>
  <w:style w:type="paragraph" w:customStyle="1" w:styleId="161710">
    <w:name w:val="样式 1617 10 磅"/>
    <w:rsid w:val="005A0C0A"/>
    <w:pPr>
      <w:widowControl w:val="0"/>
      <w:jc w:val="both"/>
    </w:pPr>
    <w:rPr>
      <w:kern w:val="2"/>
      <w:sz w:val="21"/>
      <w:szCs w:val="24"/>
    </w:rPr>
  </w:style>
  <w:style w:type="paragraph" w:customStyle="1" w:styleId="161810">
    <w:name w:val="样式 1618 10 磅"/>
    <w:rsid w:val="005A0C0A"/>
    <w:pPr>
      <w:widowControl w:val="0"/>
      <w:jc w:val="both"/>
    </w:pPr>
    <w:rPr>
      <w:kern w:val="2"/>
      <w:sz w:val="21"/>
      <w:szCs w:val="24"/>
    </w:rPr>
  </w:style>
  <w:style w:type="paragraph" w:customStyle="1" w:styleId="161910">
    <w:name w:val="样式 1619 10 磅"/>
    <w:rsid w:val="005A0C0A"/>
    <w:pPr>
      <w:widowControl w:val="0"/>
      <w:jc w:val="both"/>
    </w:pPr>
    <w:rPr>
      <w:kern w:val="2"/>
      <w:sz w:val="21"/>
      <w:szCs w:val="24"/>
    </w:rPr>
  </w:style>
  <w:style w:type="paragraph" w:customStyle="1" w:styleId="162010">
    <w:name w:val="样式 1620 10 磅"/>
    <w:rsid w:val="005A0C0A"/>
    <w:pPr>
      <w:widowControl w:val="0"/>
      <w:jc w:val="both"/>
    </w:pPr>
    <w:rPr>
      <w:kern w:val="2"/>
      <w:sz w:val="21"/>
      <w:szCs w:val="24"/>
    </w:rPr>
  </w:style>
  <w:style w:type="paragraph" w:customStyle="1" w:styleId="162110">
    <w:name w:val="样式 1621 10 磅"/>
    <w:rsid w:val="005A0C0A"/>
    <w:pPr>
      <w:widowControl w:val="0"/>
      <w:jc w:val="both"/>
    </w:pPr>
    <w:rPr>
      <w:kern w:val="2"/>
      <w:sz w:val="21"/>
      <w:szCs w:val="24"/>
    </w:rPr>
  </w:style>
  <w:style w:type="paragraph" w:customStyle="1" w:styleId="162210">
    <w:name w:val="样式 1622 10 磅"/>
    <w:rsid w:val="005A0C0A"/>
    <w:pPr>
      <w:widowControl w:val="0"/>
      <w:jc w:val="both"/>
    </w:pPr>
    <w:rPr>
      <w:kern w:val="2"/>
      <w:sz w:val="21"/>
      <w:szCs w:val="24"/>
    </w:rPr>
  </w:style>
  <w:style w:type="paragraph" w:customStyle="1" w:styleId="162310">
    <w:name w:val="样式 1623 10 磅"/>
    <w:rsid w:val="005A0C0A"/>
    <w:pPr>
      <w:widowControl w:val="0"/>
      <w:jc w:val="both"/>
    </w:pPr>
    <w:rPr>
      <w:kern w:val="2"/>
      <w:sz w:val="21"/>
      <w:szCs w:val="24"/>
    </w:rPr>
  </w:style>
  <w:style w:type="paragraph" w:customStyle="1" w:styleId="162410">
    <w:name w:val="样式 1624 10 磅"/>
    <w:rsid w:val="005A0C0A"/>
    <w:pPr>
      <w:widowControl w:val="0"/>
      <w:jc w:val="both"/>
    </w:pPr>
    <w:rPr>
      <w:kern w:val="2"/>
      <w:sz w:val="21"/>
      <w:szCs w:val="24"/>
    </w:rPr>
  </w:style>
  <w:style w:type="paragraph" w:customStyle="1" w:styleId="162510">
    <w:name w:val="样式 1625 10 磅"/>
    <w:rsid w:val="005A0C0A"/>
    <w:pPr>
      <w:widowControl w:val="0"/>
      <w:jc w:val="both"/>
    </w:pPr>
    <w:rPr>
      <w:kern w:val="2"/>
      <w:sz w:val="21"/>
      <w:szCs w:val="24"/>
    </w:rPr>
  </w:style>
  <w:style w:type="paragraph" w:customStyle="1" w:styleId="162610">
    <w:name w:val="样式 1626 10 磅"/>
    <w:rsid w:val="005A0C0A"/>
    <w:pPr>
      <w:widowControl w:val="0"/>
      <w:jc w:val="both"/>
    </w:pPr>
    <w:rPr>
      <w:kern w:val="2"/>
      <w:sz w:val="21"/>
      <w:szCs w:val="24"/>
    </w:rPr>
  </w:style>
  <w:style w:type="paragraph" w:customStyle="1" w:styleId="162710">
    <w:name w:val="样式 1627 10 磅"/>
    <w:rsid w:val="005A0C0A"/>
    <w:pPr>
      <w:widowControl w:val="0"/>
      <w:jc w:val="both"/>
    </w:pPr>
    <w:rPr>
      <w:kern w:val="2"/>
      <w:sz w:val="21"/>
      <w:szCs w:val="24"/>
    </w:rPr>
  </w:style>
  <w:style w:type="paragraph" w:customStyle="1" w:styleId="162810">
    <w:name w:val="样式 1628 10 磅"/>
    <w:rsid w:val="005A0C0A"/>
    <w:pPr>
      <w:widowControl w:val="0"/>
      <w:jc w:val="both"/>
    </w:pPr>
    <w:rPr>
      <w:kern w:val="2"/>
      <w:sz w:val="21"/>
      <w:szCs w:val="24"/>
    </w:rPr>
  </w:style>
  <w:style w:type="paragraph" w:customStyle="1" w:styleId="162910">
    <w:name w:val="样式 1629 10 磅"/>
    <w:rsid w:val="005A0C0A"/>
    <w:pPr>
      <w:widowControl w:val="0"/>
      <w:jc w:val="both"/>
    </w:pPr>
    <w:rPr>
      <w:kern w:val="2"/>
      <w:sz w:val="21"/>
      <w:szCs w:val="24"/>
    </w:rPr>
  </w:style>
  <w:style w:type="paragraph" w:customStyle="1" w:styleId="163010">
    <w:name w:val="样式 1630 10 磅"/>
    <w:rsid w:val="005A0C0A"/>
    <w:pPr>
      <w:widowControl w:val="0"/>
      <w:jc w:val="both"/>
    </w:pPr>
    <w:rPr>
      <w:kern w:val="2"/>
      <w:sz w:val="21"/>
      <w:szCs w:val="24"/>
    </w:rPr>
  </w:style>
  <w:style w:type="paragraph" w:customStyle="1" w:styleId="163110">
    <w:name w:val="样式 1631 10 磅"/>
    <w:rsid w:val="005A0C0A"/>
    <w:pPr>
      <w:widowControl w:val="0"/>
      <w:jc w:val="both"/>
    </w:pPr>
    <w:rPr>
      <w:kern w:val="2"/>
      <w:sz w:val="21"/>
      <w:szCs w:val="24"/>
    </w:rPr>
  </w:style>
  <w:style w:type="paragraph" w:customStyle="1" w:styleId="163210">
    <w:name w:val="样式 1632 10 磅"/>
    <w:rsid w:val="005A0C0A"/>
    <w:pPr>
      <w:widowControl w:val="0"/>
      <w:jc w:val="both"/>
    </w:pPr>
    <w:rPr>
      <w:kern w:val="2"/>
      <w:sz w:val="21"/>
      <w:szCs w:val="24"/>
    </w:rPr>
  </w:style>
  <w:style w:type="paragraph" w:customStyle="1" w:styleId="163310">
    <w:name w:val="样式 1633 10 磅"/>
    <w:rsid w:val="005A0C0A"/>
    <w:pPr>
      <w:widowControl w:val="0"/>
      <w:jc w:val="both"/>
    </w:pPr>
    <w:rPr>
      <w:kern w:val="2"/>
      <w:sz w:val="21"/>
      <w:szCs w:val="24"/>
    </w:rPr>
  </w:style>
  <w:style w:type="paragraph" w:customStyle="1" w:styleId="163410">
    <w:name w:val="样式 1634 10 磅"/>
    <w:rsid w:val="005A0C0A"/>
    <w:pPr>
      <w:widowControl w:val="0"/>
      <w:jc w:val="both"/>
    </w:pPr>
    <w:rPr>
      <w:kern w:val="2"/>
      <w:sz w:val="21"/>
      <w:szCs w:val="24"/>
    </w:rPr>
  </w:style>
  <w:style w:type="paragraph" w:customStyle="1" w:styleId="163510">
    <w:name w:val="样式 1635 10 磅"/>
    <w:rsid w:val="005A0C0A"/>
    <w:pPr>
      <w:widowControl w:val="0"/>
      <w:jc w:val="both"/>
    </w:pPr>
    <w:rPr>
      <w:kern w:val="2"/>
      <w:sz w:val="21"/>
      <w:szCs w:val="24"/>
    </w:rPr>
  </w:style>
  <w:style w:type="paragraph" w:customStyle="1" w:styleId="163610">
    <w:name w:val="样式 1636 10 磅"/>
    <w:rsid w:val="005A0C0A"/>
    <w:pPr>
      <w:widowControl w:val="0"/>
      <w:jc w:val="both"/>
    </w:pPr>
    <w:rPr>
      <w:kern w:val="2"/>
      <w:sz w:val="21"/>
      <w:szCs w:val="24"/>
    </w:rPr>
  </w:style>
  <w:style w:type="paragraph" w:customStyle="1" w:styleId="163710">
    <w:name w:val="样式 1637 10 磅"/>
    <w:rsid w:val="005A0C0A"/>
    <w:pPr>
      <w:widowControl w:val="0"/>
      <w:jc w:val="both"/>
    </w:pPr>
    <w:rPr>
      <w:kern w:val="2"/>
      <w:sz w:val="21"/>
      <w:szCs w:val="24"/>
    </w:rPr>
  </w:style>
  <w:style w:type="paragraph" w:customStyle="1" w:styleId="163810">
    <w:name w:val="样式 1638 10 磅"/>
    <w:rsid w:val="005A0C0A"/>
    <w:pPr>
      <w:widowControl w:val="0"/>
      <w:jc w:val="both"/>
    </w:pPr>
    <w:rPr>
      <w:kern w:val="2"/>
      <w:sz w:val="21"/>
      <w:szCs w:val="24"/>
    </w:rPr>
  </w:style>
  <w:style w:type="paragraph" w:customStyle="1" w:styleId="163910">
    <w:name w:val="样式 1639 10 磅"/>
    <w:rsid w:val="005A0C0A"/>
    <w:pPr>
      <w:widowControl w:val="0"/>
      <w:jc w:val="both"/>
    </w:pPr>
    <w:rPr>
      <w:kern w:val="2"/>
      <w:sz w:val="21"/>
      <w:szCs w:val="24"/>
    </w:rPr>
  </w:style>
  <w:style w:type="paragraph" w:customStyle="1" w:styleId="164010">
    <w:name w:val="样式 1640 10 磅"/>
    <w:rsid w:val="005A0C0A"/>
    <w:pPr>
      <w:widowControl w:val="0"/>
      <w:jc w:val="both"/>
    </w:pPr>
    <w:rPr>
      <w:kern w:val="2"/>
      <w:sz w:val="21"/>
      <w:szCs w:val="24"/>
    </w:rPr>
  </w:style>
  <w:style w:type="paragraph" w:customStyle="1" w:styleId="164110">
    <w:name w:val="样式 1641 10 磅"/>
    <w:rsid w:val="005A0C0A"/>
    <w:pPr>
      <w:widowControl w:val="0"/>
      <w:jc w:val="both"/>
    </w:pPr>
    <w:rPr>
      <w:kern w:val="2"/>
      <w:sz w:val="21"/>
      <w:szCs w:val="24"/>
    </w:rPr>
  </w:style>
  <w:style w:type="paragraph" w:customStyle="1" w:styleId="164210">
    <w:name w:val="样式 1642 10 磅"/>
    <w:rsid w:val="005A0C0A"/>
    <w:pPr>
      <w:widowControl w:val="0"/>
      <w:jc w:val="both"/>
    </w:pPr>
    <w:rPr>
      <w:kern w:val="2"/>
      <w:sz w:val="21"/>
      <w:szCs w:val="24"/>
    </w:rPr>
  </w:style>
  <w:style w:type="paragraph" w:customStyle="1" w:styleId="164310">
    <w:name w:val="样式 1643 10 磅"/>
    <w:rsid w:val="005A0C0A"/>
    <w:pPr>
      <w:widowControl w:val="0"/>
      <w:jc w:val="both"/>
    </w:pPr>
    <w:rPr>
      <w:kern w:val="2"/>
      <w:sz w:val="21"/>
      <w:szCs w:val="24"/>
    </w:rPr>
  </w:style>
  <w:style w:type="paragraph" w:customStyle="1" w:styleId="164410">
    <w:name w:val="样式 1644 10 磅"/>
    <w:rsid w:val="005A0C0A"/>
    <w:pPr>
      <w:widowControl w:val="0"/>
      <w:jc w:val="both"/>
    </w:pPr>
    <w:rPr>
      <w:kern w:val="2"/>
      <w:sz w:val="21"/>
      <w:szCs w:val="24"/>
    </w:rPr>
  </w:style>
  <w:style w:type="paragraph" w:customStyle="1" w:styleId="164510">
    <w:name w:val="样式 1645 10 磅"/>
    <w:rsid w:val="005A0C0A"/>
    <w:pPr>
      <w:widowControl w:val="0"/>
      <w:jc w:val="both"/>
    </w:pPr>
    <w:rPr>
      <w:kern w:val="2"/>
      <w:sz w:val="21"/>
      <w:szCs w:val="24"/>
    </w:rPr>
  </w:style>
  <w:style w:type="paragraph" w:customStyle="1" w:styleId="164610">
    <w:name w:val="样式 1646 10 磅"/>
    <w:rsid w:val="005A0C0A"/>
    <w:pPr>
      <w:widowControl w:val="0"/>
      <w:jc w:val="both"/>
    </w:pPr>
    <w:rPr>
      <w:kern w:val="2"/>
      <w:sz w:val="21"/>
      <w:szCs w:val="24"/>
    </w:rPr>
  </w:style>
  <w:style w:type="paragraph" w:customStyle="1" w:styleId="164710">
    <w:name w:val="样式 1647 10 磅"/>
    <w:rsid w:val="005A0C0A"/>
    <w:pPr>
      <w:widowControl w:val="0"/>
      <w:jc w:val="both"/>
    </w:pPr>
    <w:rPr>
      <w:kern w:val="2"/>
      <w:sz w:val="21"/>
      <w:szCs w:val="24"/>
    </w:rPr>
  </w:style>
  <w:style w:type="paragraph" w:customStyle="1" w:styleId="164810">
    <w:name w:val="样式 1648 10 磅"/>
    <w:rsid w:val="005A0C0A"/>
    <w:pPr>
      <w:widowControl w:val="0"/>
      <w:jc w:val="both"/>
    </w:pPr>
    <w:rPr>
      <w:kern w:val="2"/>
      <w:sz w:val="21"/>
      <w:szCs w:val="24"/>
    </w:rPr>
  </w:style>
  <w:style w:type="paragraph" w:customStyle="1" w:styleId="164910">
    <w:name w:val="样式 1649 10 磅"/>
    <w:rsid w:val="005A0C0A"/>
    <w:pPr>
      <w:widowControl w:val="0"/>
      <w:jc w:val="both"/>
    </w:pPr>
    <w:rPr>
      <w:kern w:val="2"/>
      <w:sz w:val="21"/>
      <w:szCs w:val="24"/>
    </w:rPr>
  </w:style>
  <w:style w:type="paragraph" w:customStyle="1" w:styleId="165010">
    <w:name w:val="样式 1650 10 磅"/>
    <w:rsid w:val="005A0C0A"/>
    <w:pPr>
      <w:widowControl w:val="0"/>
      <w:jc w:val="both"/>
    </w:pPr>
    <w:rPr>
      <w:kern w:val="2"/>
      <w:sz w:val="21"/>
      <w:szCs w:val="24"/>
    </w:rPr>
  </w:style>
  <w:style w:type="paragraph" w:customStyle="1" w:styleId="165110">
    <w:name w:val="样式 1651 10 磅"/>
    <w:rsid w:val="005A0C0A"/>
    <w:pPr>
      <w:widowControl w:val="0"/>
      <w:jc w:val="both"/>
    </w:pPr>
    <w:rPr>
      <w:kern w:val="2"/>
      <w:sz w:val="21"/>
      <w:szCs w:val="24"/>
    </w:rPr>
  </w:style>
  <w:style w:type="paragraph" w:customStyle="1" w:styleId="165210">
    <w:name w:val="样式 1652 10 磅"/>
    <w:rsid w:val="005A0C0A"/>
    <w:pPr>
      <w:widowControl w:val="0"/>
      <w:jc w:val="both"/>
    </w:pPr>
    <w:rPr>
      <w:kern w:val="2"/>
      <w:sz w:val="21"/>
      <w:szCs w:val="24"/>
    </w:rPr>
  </w:style>
  <w:style w:type="paragraph" w:customStyle="1" w:styleId="165310">
    <w:name w:val="样式 1653 10 磅"/>
    <w:rsid w:val="005A0C0A"/>
    <w:pPr>
      <w:widowControl w:val="0"/>
      <w:jc w:val="both"/>
    </w:pPr>
    <w:rPr>
      <w:kern w:val="2"/>
      <w:sz w:val="21"/>
      <w:szCs w:val="24"/>
    </w:rPr>
  </w:style>
  <w:style w:type="paragraph" w:customStyle="1" w:styleId="165410">
    <w:name w:val="样式 1654 10 磅"/>
    <w:rsid w:val="005A0C0A"/>
    <w:pPr>
      <w:widowControl w:val="0"/>
      <w:jc w:val="both"/>
    </w:pPr>
    <w:rPr>
      <w:kern w:val="2"/>
      <w:sz w:val="21"/>
      <w:szCs w:val="24"/>
    </w:rPr>
  </w:style>
  <w:style w:type="paragraph" w:customStyle="1" w:styleId="165510">
    <w:name w:val="样式 1655 10 磅"/>
    <w:rsid w:val="005A0C0A"/>
    <w:pPr>
      <w:widowControl w:val="0"/>
      <w:jc w:val="both"/>
    </w:pPr>
    <w:rPr>
      <w:kern w:val="2"/>
      <w:sz w:val="21"/>
      <w:szCs w:val="24"/>
    </w:rPr>
  </w:style>
  <w:style w:type="paragraph" w:customStyle="1" w:styleId="165610">
    <w:name w:val="样式 1656 10 磅"/>
    <w:rsid w:val="005A0C0A"/>
    <w:pPr>
      <w:widowControl w:val="0"/>
      <w:jc w:val="both"/>
    </w:pPr>
    <w:rPr>
      <w:kern w:val="2"/>
      <w:sz w:val="21"/>
      <w:szCs w:val="24"/>
    </w:rPr>
  </w:style>
  <w:style w:type="paragraph" w:customStyle="1" w:styleId="165710">
    <w:name w:val="样式 1657 10 磅"/>
    <w:rsid w:val="005A0C0A"/>
    <w:pPr>
      <w:widowControl w:val="0"/>
      <w:jc w:val="both"/>
    </w:pPr>
    <w:rPr>
      <w:kern w:val="2"/>
      <w:sz w:val="21"/>
      <w:szCs w:val="24"/>
    </w:rPr>
  </w:style>
  <w:style w:type="paragraph" w:customStyle="1" w:styleId="165810">
    <w:name w:val="样式 1658 10 磅"/>
    <w:rsid w:val="005A0C0A"/>
    <w:pPr>
      <w:widowControl w:val="0"/>
      <w:jc w:val="both"/>
    </w:pPr>
    <w:rPr>
      <w:kern w:val="2"/>
      <w:sz w:val="21"/>
      <w:szCs w:val="24"/>
    </w:rPr>
  </w:style>
  <w:style w:type="paragraph" w:customStyle="1" w:styleId="165910">
    <w:name w:val="样式 1659 10 磅"/>
    <w:rsid w:val="005A0C0A"/>
    <w:pPr>
      <w:widowControl w:val="0"/>
      <w:jc w:val="both"/>
    </w:pPr>
    <w:rPr>
      <w:kern w:val="2"/>
      <w:sz w:val="21"/>
      <w:szCs w:val="24"/>
    </w:rPr>
  </w:style>
  <w:style w:type="paragraph" w:customStyle="1" w:styleId="166010">
    <w:name w:val="样式 1660 10 磅"/>
    <w:rsid w:val="005A0C0A"/>
    <w:pPr>
      <w:widowControl w:val="0"/>
      <w:jc w:val="both"/>
    </w:pPr>
    <w:rPr>
      <w:kern w:val="2"/>
      <w:sz w:val="21"/>
      <w:szCs w:val="24"/>
    </w:rPr>
  </w:style>
  <w:style w:type="paragraph" w:customStyle="1" w:styleId="166110">
    <w:name w:val="样式 1661 10 磅"/>
    <w:rsid w:val="005A0C0A"/>
    <w:pPr>
      <w:widowControl w:val="0"/>
      <w:jc w:val="both"/>
    </w:pPr>
    <w:rPr>
      <w:kern w:val="2"/>
      <w:sz w:val="21"/>
      <w:szCs w:val="24"/>
    </w:rPr>
  </w:style>
  <w:style w:type="paragraph" w:customStyle="1" w:styleId="166210">
    <w:name w:val="样式 1662 10 磅"/>
    <w:rsid w:val="005A0C0A"/>
    <w:pPr>
      <w:widowControl w:val="0"/>
      <w:jc w:val="both"/>
    </w:pPr>
    <w:rPr>
      <w:kern w:val="2"/>
      <w:sz w:val="21"/>
      <w:szCs w:val="24"/>
    </w:rPr>
  </w:style>
  <w:style w:type="paragraph" w:customStyle="1" w:styleId="166310">
    <w:name w:val="样式 1663 10 磅"/>
    <w:rsid w:val="005A0C0A"/>
    <w:pPr>
      <w:widowControl w:val="0"/>
      <w:jc w:val="both"/>
    </w:pPr>
    <w:rPr>
      <w:kern w:val="2"/>
      <w:sz w:val="21"/>
      <w:szCs w:val="24"/>
    </w:rPr>
  </w:style>
  <w:style w:type="paragraph" w:customStyle="1" w:styleId="166410">
    <w:name w:val="样式 1664 10 磅"/>
    <w:rsid w:val="005A0C0A"/>
    <w:pPr>
      <w:widowControl w:val="0"/>
      <w:jc w:val="both"/>
    </w:pPr>
    <w:rPr>
      <w:kern w:val="2"/>
      <w:sz w:val="21"/>
      <w:szCs w:val="24"/>
    </w:rPr>
  </w:style>
  <w:style w:type="paragraph" w:customStyle="1" w:styleId="166510">
    <w:name w:val="样式 1665 10 磅"/>
    <w:rsid w:val="005A0C0A"/>
    <w:pPr>
      <w:widowControl w:val="0"/>
      <w:jc w:val="both"/>
    </w:pPr>
    <w:rPr>
      <w:kern w:val="2"/>
      <w:sz w:val="21"/>
      <w:szCs w:val="24"/>
    </w:rPr>
  </w:style>
  <w:style w:type="paragraph" w:customStyle="1" w:styleId="166610">
    <w:name w:val="样式 1666 10 磅"/>
    <w:rsid w:val="005A0C0A"/>
    <w:pPr>
      <w:widowControl w:val="0"/>
      <w:jc w:val="both"/>
    </w:pPr>
    <w:rPr>
      <w:kern w:val="2"/>
      <w:sz w:val="21"/>
      <w:szCs w:val="24"/>
    </w:rPr>
  </w:style>
  <w:style w:type="paragraph" w:customStyle="1" w:styleId="166710">
    <w:name w:val="样式 1667 10 磅"/>
    <w:rsid w:val="005A0C0A"/>
    <w:pPr>
      <w:widowControl w:val="0"/>
      <w:jc w:val="both"/>
    </w:pPr>
    <w:rPr>
      <w:kern w:val="2"/>
      <w:sz w:val="21"/>
      <w:szCs w:val="24"/>
    </w:rPr>
  </w:style>
  <w:style w:type="paragraph" w:customStyle="1" w:styleId="166810">
    <w:name w:val="样式 1668 10 磅"/>
    <w:rsid w:val="005A0C0A"/>
    <w:pPr>
      <w:widowControl w:val="0"/>
      <w:jc w:val="both"/>
    </w:pPr>
    <w:rPr>
      <w:kern w:val="2"/>
      <w:sz w:val="21"/>
      <w:szCs w:val="24"/>
    </w:rPr>
  </w:style>
  <w:style w:type="paragraph" w:customStyle="1" w:styleId="166910">
    <w:name w:val="样式 1669 10 磅"/>
    <w:rsid w:val="005A0C0A"/>
    <w:pPr>
      <w:widowControl w:val="0"/>
      <w:jc w:val="both"/>
    </w:pPr>
    <w:rPr>
      <w:kern w:val="2"/>
      <w:sz w:val="21"/>
      <w:szCs w:val="24"/>
    </w:rPr>
  </w:style>
  <w:style w:type="paragraph" w:customStyle="1" w:styleId="167010">
    <w:name w:val="样式 1670 10 磅"/>
    <w:rsid w:val="005A0C0A"/>
    <w:pPr>
      <w:widowControl w:val="0"/>
      <w:jc w:val="both"/>
    </w:pPr>
    <w:rPr>
      <w:kern w:val="2"/>
      <w:sz w:val="21"/>
      <w:szCs w:val="24"/>
    </w:rPr>
  </w:style>
  <w:style w:type="paragraph" w:customStyle="1" w:styleId="167110">
    <w:name w:val="样式 1671 10 磅"/>
    <w:rsid w:val="005A0C0A"/>
    <w:pPr>
      <w:widowControl w:val="0"/>
      <w:jc w:val="both"/>
    </w:pPr>
    <w:rPr>
      <w:kern w:val="2"/>
      <w:sz w:val="21"/>
      <w:szCs w:val="24"/>
    </w:rPr>
  </w:style>
  <w:style w:type="paragraph" w:customStyle="1" w:styleId="167210">
    <w:name w:val="样式 1672 10 磅"/>
    <w:rsid w:val="005A0C0A"/>
    <w:pPr>
      <w:widowControl w:val="0"/>
      <w:jc w:val="both"/>
    </w:pPr>
    <w:rPr>
      <w:kern w:val="2"/>
      <w:sz w:val="21"/>
      <w:szCs w:val="24"/>
    </w:rPr>
  </w:style>
  <w:style w:type="paragraph" w:customStyle="1" w:styleId="167310">
    <w:name w:val="样式 1673 10 磅"/>
    <w:rsid w:val="005A0C0A"/>
    <w:pPr>
      <w:widowControl w:val="0"/>
      <w:jc w:val="both"/>
    </w:pPr>
    <w:rPr>
      <w:kern w:val="2"/>
      <w:sz w:val="21"/>
      <w:szCs w:val="24"/>
    </w:rPr>
  </w:style>
  <w:style w:type="paragraph" w:customStyle="1" w:styleId="167410">
    <w:name w:val="样式 1674 10 磅"/>
    <w:rsid w:val="005A0C0A"/>
    <w:pPr>
      <w:widowControl w:val="0"/>
      <w:jc w:val="both"/>
    </w:pPr>
    <w:rPr>
      <w:kern w:val="2"/>
      <w:sz w:val="21"/>
      <w:szCs w:val="24"/>
    </w:rPr>
  </w:style>
  <w:style w:type="paragraph" w:customStyle="1" w:styleId="167510">
    <w:name w:val="样式 1675 10 磅"/>
    <w:rsid w:val="005A0C0A"/>
    <w:pPr>
      <w:widowControl w:val="0"/>
      <w:jc w:val="both"/>
    </w:pPr>
    <w:rPr>
      <w:kern w:val="2"/>
      <w:sz w:val="21"/>
      <w:szCs w:val="24"/>
    </w:rPr>
  </w:style>
  <w:style w:type="paragraph" w:customStyle="1" w:styleId="167610">
    <w:name w:val="样式 1676 10 磅"/>
    <w:rsid w:val="005A0C0A"/>
    <w:pPr>
      <w:widowControl w:val="0"/>
      <w:jc w:val="both"/>
    </w:pPr>
    <w:rPr>
      <w:kern w:val="2"/>
      <w:sz w:val="21"/>
      <w:szCs w:val="24"/>
    </w:rPr>
  </w:style>
  <w:style w:type="paragraph" w:customStyle="1" w:styleId="167710">
    <w:name w:val="样式 1677 10 磅"/>
    <w:rsid w:val="005A0C0A"/>
    <w:pPr>
      <w:widowControl w:val="0"/>
      <w:jc w:val="both"/>
    </w:pPr>
    <w:rPr>
      <w:kern w:val="2"/>
      <w:sz w:val="21"/>
      <w:szCs w:val="24"/>
    </w:rPr>
  </w:style>
  <w:style w:type="paragraph" w:customStyle="1" w:styleId="167810">
    <w:name w:val="样式 1678 10 磅"/>
    <w:rsid w:val="005A0C0A"/>
    <w:pPr>
      <w:widowControl w:val="0"/>
      <w:jc w:val="both"/>
    </w:pPr>
    <w:rPr>
      <w:kern w:val="2"/>
      <w:sz w:val="21"/>
      <w:szCs w:val="24"/>
    </w:rPr>
  </w:style>
  <w:style w:type="paragraph" w:customStyle="1" w:styleId="167910">
    <w:name w:val="样式 1679 10 磅"/>
    <w:rsid w:val="005A0C0A"/>
    <w:pPr>
      <w:widowControl w:val="0"/>
      <w:jc w:val="both"/>
    </w:pPr>
    <w:rPr>
      <w:kern w:val="2"/>
      <w:sz w:val="21"/>
      <w:szCs w:val="24"/>
    </w:rPr>
  </w:style>
  <w:style w:type="paragraph" w:customStyle="1" w:styleId="168010">
    <w:name w:val="样式 1680 10 磅"/>
    <w:rsid w:val="005A0C0A"/>
    <w:pPr>
      <w:widowControl w:val="0"/>
      <w:jc w:val="both"/>
    </w:pPr>
    <w:rPr>
      <w:kern w:val="2"/>
      <w:sz w:val="21"/>
      <w:szCs w:val="24"/>
    </w:rPr>
  </w:style>
  <w:style w:type="paragraph" w:customStyle="1" w:styleId="168110">
    <w:name w:val="样式 1681 10 磅"/>
    <w:rsid w:val="005A0C0A"/>
    <w:pPr>
      <w:widowControl w:val="0"/>
      <w:jc w:val="both"/>
    </w:pPr>
    <w:rPr>
      <w:kern w:val="2"/>
      <w:sz w:val="21"/>
      <w:szCs w:val="24"/>
    </w:rPr>
  </w:style>
  <w:style w:type="paragraph" w:customStyle="1" w:styleId="168210">
    <w:name w:val="样式 1682 10 磅"/>
    <w:rsid w:val="005A0C0A"/>
    <w:pPr>
      <w:widowControl w:val="0"/>
      <w:jc w:val="both"/>
    </w:pPr>
    <w:rPr>
      <w:kern w:val="2"/>
      <w:sz w:val="21"/>
      <w:szCs w:val="24"/>
    </w:rPr>
  </w:style>
  <w:style w:type="paragraph" w:customStyle="1" w:styleId="168310">
    <w:name w:val="样式 1683 10 磅"/>
    <w:rsid w:val="005A0C0A"/>
    <w:pPr>
      <w:widowControl w:val="0"/>
      <w:jc w:val="both"/>
    </w:pPr>
    <w:rPr>
      <w:kern w:val="2"/>
      <w:sz w:val="21"/>
      <w:szCs w:val="24"/>
    </w:rPr>
  </w:style>
  <w:style w:type="paragraph" w:customStyle="1" w:styleId="168410">
    <w:name w:val="样式 1684 10 磅"/>
    <w:rsid w:val="005A0C0A"/>
    <w:pPr>
      <w:widowControl w:val="0"/>
      <w:jc w:val="both"/>
    </w:pPr>
    <w:rPr>
      <w:kern w:val="2"/>
      <w:sz w:val="21"/>
      <w:szCs w:val="24"/>
    </w:rPr>
  </w:style>
  <w:style w:type="paragraph" w:customStyle="1" w:styleId="168510">
    <w:name w:val="样式 1685 10 磅"/>
    <w:rsid w:val="005A0C0A"/>
    <w:pPr>
      <w:widowControl w:val="0"/>
      <w:jc w:val="both"/>
    </w:pPr>
    <w:rPr>
      <w:kern w:val="2"/>
      <w:sz w:val="21"/>
      <w:szCs w:val="24"/>
    </w:rPr>
  </w:style>
  <w:style w:type="paragraph" w:customStyle="1" w:styleId="168610">
    <w:name w:val="样式 1686 10 磅"/>
    <w:rsid w:val="005A0C0A"/>
    <w:pPr>
      <w:widowControl w:val="0"/>
      <w:jc w:val="both"/>
    </w:pPr>
    <w:rPr>
      <w:kern w:val="2"/>
      <w:sz w:val="21"/>
      <w:szCs w:val="24"/>
    </w:rPr>
  </w:style>
  <w:style w:type="paragraph" w:customStyle="1" w:styleId="168710">
    <w:name w:val="样式 1687 10 磅"/>
    <w:rsid w:val="005A0C0A"/>
    <w:pPr>
      <w:widowControl w:val="0"/>
      <w:jc w:val="both"/>
    </w:pPr>
    <w:rPr>
      <w:kern w:val="2"/>
      <w:sz w:val="21"/>
      <w:szCs w:val="24"/>
    </w:rPr>
  </w:style>
  <w:style w:type="paragraph" w:customStyle="1" w:styleId="168810">
    <w:name w:val="样式 1688 10 磅"/>
    <w:rsid w:val="005A0C0A"/>
    <w:pPr>
      <w:widowControl w:val="0"/>
      <w:jc w:val="both"/>
    </w:pPr>
    <w:rPr>
      <w:kern w:val="2"/>
      <w:sz w:val="21"/>
      <w:szCs w:val="24"/>
    </w:rPr>
  </w:style>
  <w:style w:type="paragraph" w:customStyle="1" w:styleId="168910">
    <w:name w:val="样式 1689 10 磅"/>
    <w:rsid w:val="005A0C0A"/>
    <w:pPr>
      <w:widowControl w:val="0"/>
      <w:jc w:val="both"/>
    </w:pPr>
    <w:rPr>
      <w:kern w:val="2"/>
      <w:sz w:val="21"/>
      <w:szCs w:val="24"/>
    </w:rPr>
  </w:style>
  <w:style w:type="paragraph" w:customStyle="1" w:styleId="169010">
    <w:name w:val="样式 1690 10 磅"/>
    <w:rsid w:val="005A0C0A"/>
    <w:pPr>
      <w:widowControl w:val="0"/>
      <w:jc w:val="both"/>
    </w:pPr>
    <w:rPr>
      <w:kern w:val="2"/>
      <w:sz w:val="21"/>
      <w:szCs w:val="24"/>
    </w:rPr>
  </w:style>
  <w:style w:type="paragraph" w:customStyle="1" w:styleId="169110">
    <w:name w:val="样式 1691 10 磅"/>
    <w:rsid w:val="005A0C0A"/>
    <w:pPr>
      <w:widowControl w:val="0"/>
      <w:jc w:val="both"/>
    </w:pPr>
    <w:rPr>
      <w:kern w:val="2"/>
      <w:sz w:val="21"/>
      <w:szCs w:val="24"/>
    </w:rPr>
  </w:style>
  <w:style w:type="paragraph" w:customStyle="1" w:styleId="169210">
    <w:name w:val="样式 1692 10 磅"/>
    <w:rsid w:val="005A0C0A"/>
    <w:pPr>
      <w:widowControl w:val="0"/>
      <w:jc w:val="both"/>
    </w:pPr>
    <w:rPr>
      <w:kern w:val="2"/>
      <w:sz w:val="21"/>
      <w:szCs w:val="24"/>
    </w:rPr>
  </w:style>
  <w:style w:type="paragraph" w:customStyle="1" w:styleId="169310">
    <w:name w:val="样式 1693 10 磅"/>
    <w:rsid w:val="005A0C0A"/>
    <w:pPr>
      <w:widowControl w:val="0"/>
      <w:jc w:val="both"/>
    </w:pPr>
    <w:rPr>
      <w:kern w:val="2"/>
      <w:sz w:val="21"/>
      <w:szCs w:val="24"/>
    </w:rPr>
  </w:style>
  <w:style w:type="paragraph" w:customStyle="1" w:styleId="169410">
    <w:name w:val="样式 1694 10 磅"/>
    <w:rsid w:val="005A0C0A"/>
    <w:pPr>
      <w:widowControl w:val="0"/>
      <w:jc w:val="both"/>
    </w:pPr>
    <w:rPr>
      <w:kern w:val="2"/>
      <w:sz w:val="21"/>
      <w:szCs w:val="24"/>
    </w:rPr>
  </w:style>
  <w:style w:type="paragraph" w:customStyle="1" w:styleId="169510">
    <w:name w:val="样式 1695 10 磅"/>
    <w:rsid w:val="005A0C0A"/>
    <w:pPr>
      <w:widowControl w:val="0"/>
      <w:jc w:val="both"/>
    </w:pPr>
    <w:rPr>
      <w:kern w:val="2"/>
      <w:sz w:val="21"/>
      <w:szCs w:val="24"/>
    </w:rPr>
  </w:style>
  <w:style w:type="paragraph" w:customStyle="1" w:styleId="169610">
    <w:name w:val="样式 1696 10 磅"/>
    <w:rsid w:val="005A0C0A"/>
    <w:pPr>
      <w:widowControl w:val="0"/>
      <w:jc w:val="both"/>
    </w:pPr>
    <w:rPr>
      <w:kern w:val="2"/>
      <w:sz w:val="21"/>
      <w:szCs w:val="24"/>
    </w:rPr>
  </w:style>
  <w:style w:type="paragraph" w:customStyle="1" w:styleId="169710">
    <w:name w:val="样式 1697 10 磅"/>
    <w:rsid w:val="005A0C0A"/>
    <w:pPr>
      <w:widowControl w:val="0"/>
      <w:jc w:val="both"/>
    </w:pPr>
    <w:rPr>
      <w:kern w:val="2"/>
      <w:sz w:val="21"/>
      <w:szCs w:val="24"/>
    </w:rPr>
  </w:style>
  <w:style w:type="paragraph" w:customStyle="1" w:styleId="169810">
    <w:name w:val="样式 1698 10 磅"/>
    <w:rsid w:val="005A0C0A"/>
    <w:pPr>
      <w:widowControl w:val="0"/>
      <w:jc w:val="both"/>
    </w:pPr>
    <w:rPr>
      <w:kern w:val="2"/>
      <w:sz w:val="21"/>
      <w:szCs w:val="24"/>
    </w:rPr>
  </w:style>
  <w:style w:type="paragraph" w:customStyle="1" w:styleId="169910">
    <w:name w:val="样式 1699 10 磅"/>
    <w:rsid w:val="005A0C0A"/>
    <w:pPr>
      <w:widowControl w:val="0"/>
      <w:jc w:val="both"/>
    </w:pPr>
    <w:rPr>
      <w:kern w:val="2"/>
      <w:sz w:val="21"/>
      <w:szCs w:val="24"/>
    </w:rPr>
  </w:style>
  <w:style w:type="paragraph" w:customStyle="1" w:styleId="170010">
    <w:name w:val="样式 1700 10 磅"/>
    <w:rsid w:val="005A0C0A"/>
    <w:pPr>
      <w:widowControl w:val="0"/>
      <w:jc w:val="both"/>
    </w:pPr>
    <w:rPr>
      <w:kern w:val="2"/>
      <w:sz w:val="21"/>
      <w:szCs w:val="24"/>
    </w:rPr>
  </w:style>
  <w:style w:type="paragraph" w:customStyle="1" w:styleId="170110">
    <w:name w:val="样式 1701 10 磅"/>
    <w:rsid w:val="005A0C0A"/>
    <w:pPr>
      <w:widowControl w:val="0"/>
      <w:jc w:val="both"/>
    </w:pPr>
    <w:rPr>
      <w:kern w:val="2"/>
      <w:sz w:val="21"/>
      <w:szCs w:val="24"/>
    </w:rPr>
  </w:style>
  <w:style w:type="paragraph" w:customStyle="1" w:styleId="170210">
    <w:name w:val="样式 1702 10 磅"/>
    <w:rsid w:val="005A0C0A"/>
    <w:pPr>
      <w:widowControl w:val="0"/>
      <w:jc w:val="both"/>
    </w:pPr>
    <w:rPr>
      <w:kern w:val="2"/>
      <w:sz w:val="21"/>
      <w:szCs w:val="24"/>
    </w:rPr>
  </w:style>
  <w:style w:type="paragraph" w:customStyle="1" w:styleId="170310">
    <w:name w:val="样式 1703 10 磅"/>
    <w:rsid w:val="005A0C0A"/>
    <w:pPr>
      <w:widowControl w:val="0"/>
      <w:jc w:val="both"/>
    </w:pPr>
    <w:rPr>
      <w:kern w:val="2"/>
      <w:sz w:val="21"/>
      <w:szCs w:val="24"/>
    </w:rPr>
  </w:style>
  <w:style w:type="paragraph" w:customStyle="1" w:styleId="170410">
    <w:name w:val="样式 1704 10 磅"/>
    <w:rsid w:val="005A0C0A"/>
    <w:pPr>
      <w:widowControl w:val="0"/>
      <w:jc w:val="both"/>
    </w:pPr>
    <w:rPr>
      <w:kern w:val="2"/>
      <w:sz w:val="21"/>
      <w:szCs w:val="24"/>
    </w:rPr>
  </w:style>
  <w:style w:type="paragraph" w:customStyle="1" w:styleId="170510">
    <w:name w:val="样式 1705 10 磅"/>
    <w:rsid w:val="005A0C0A"/>
    <w:pPr>
      <w:widowControl w:val="0"/>
      <w:jc w:val="both"/>
    </w:pPr>
    <w:rPr>
      <w:kern w:val="2"/>
      <w:sz w:val="21"/>
      <w:szCs w:val="24"/>
    </w:rPr>
  </w:style>
  <w:style w:type="paragraph" w:customStyle="1" w:styleId="170610">
    <w:name w:val="样式 1706 10 磅"/>
    <w:rsid w:val="005A0C0A"/>
    <w:pPr>
      <w:widowControl w:val="0"/>
      <w:jc w:val="both"/>
    </w:pPr>
    <w:rPr>
      <w:kern w:val="2"/>
      <w:sz w:val="21"/>
      <w:szCs w:val="24"/>
    </w:rPr>
  </w:style>
  <w:style w:type="paragraph" w:customStyle="1" w:styleId="170710">
    <w:name w:val="样式 1707 10 磅"/>
    <w:rsid w:val="005A0C0A"/>
    <w:pPr>
      <w:widowControl w:val="0"/>
      <w:jc w:val="both"/>
    </w:pPr>
    <w:rPr>
      <w:kern w:val="2"/>
      <w:sz w:val="21"/>
      <w:szCs w:val="24"/>
    </w:rPr>
  </w:style>
  <w:style w:type="paragraph" w:customStyle="1" w:styleId="170810">
    <w:name w:val="样式 1708 10 磅"/>
    <w:rsid w:val="005A0C0A"/>
    <w:pPr>
      <w:widowControl w:val="0"/>
      <w:jc w:val="both"/>
    </w:pPr>
    <w:rPr>
      <w:kern w:val="2"/>
      <w:sz w:val="21"/>
      <w:szCs w:val="24"/>
    </w:rPr>
  </w:style>
  <w:style w:type="paragraph" w:customStyle="1" w:styleId="170910">
    <w:name w:val="样式 1709 10 磅"/>
    <w:rsid w:val="005A0C0A"/>
    <w:pPr>
      <w:widowControl w:val="0"/>
      <w:jc w:val="both"/>
    </w:pPr>
    <w:rPr>
      <w:kern w:val="2"/>
      <w:sz w:val="21"/>
      <w:szCs w:val="24"/>
    </w:rPr>
  </w:style>
  <w:style w:type="paragraph" w:customStyle="1" w:styleId="171010">
    <w:name w:val="样式 1710 10 磅"/>
    <w:rsid w:val="005A0C0A"/>
    <w:pPr>
      <w:widowControl w:val="0"/>
      <w:jc w:val="both"/>
    </w:pPr>
    <w:rPr>
      <w:kern w:val="2"/>
      <w:sz w:val="21"/>
      <w:szCs w:val="24"/>
    </w:rPr>
  </w:style>
  <w:style w:type="paragraph" w:customStyle="1" w:styleId="171110">
    <w:name w:val="样式 1711 10 磅"/>
    <w:rsid w:val="005A0C0A"/>
    <w:pPr>
      <w:widowControl w:val="0"/>
      <w:jc w:val="both"/>
    </w:pPr>
    <w:rPr>
      <w:kern w:val="2"/>
      <w:sz w:val="21"/>
      <w:szCs w:val="24"/>
    </w:rPr>
  </w:style>
  <w:style w:type="paragraph" w:customStyle="1" w:styleId="171210">
    <w:name w:val="样式 1712 10 磅"/>
    <w:rsid w:val="005A0C0A"/>
    <w:pPr>
      <w:widowControl w:val="0"/>
      <w:jc w:val="both"/>
    </w:pPr>
    <w:rPr>
      <w:kern w:val="2"/>
      <w:sz w:val="21"/>
      <w:szCs w:val="24"/>
    </w:rPr>
  </w:style>
  <w:style w:type="paragraph" w:customStyle="1" w:styleId="171310">
    <w:name w:val="样式 1713 10 磅"/>
    <w:rsid w:val="005A0C0A"/>
    <w:pPr>
      <w:widowControl w:val="0"/>
      <w:jc w:val="both"/>
    </w:pPr>
    <w:rPr>
      <w:kern w:val="2"/>
      <w:sz w:val="21"/>
      <w:szCs w:val="24"/>
    </w:rPr>
  </w:style>
  <w:style w:type="paragraph" w:customStyle="1" w:styleId="171410">
    <w:name w:val="样式 1714 10 磅"/>
    <w:rsid w:val="005A0C0A"/>
    <w:pPr>
      <w:widowControl w:val="0"/>
      <w:jc w:val="both"/>
    </w:pPr>
    <w:rPr>
      <w:kern w:val="2"/>
      <w:sz w:val="21"/>
      <w:szCs w:val="24"/>
    </w:rPr>
  </w:style>
  <w:style w:type="paragraph" w:customStyle="1" w:styleId="171510">
    <w:name w:val="样式 1715 10 磅"/>
    <w:rsid w:val="005A0C0A"/>
    <w:pPr>
      <w:widowControl w:val="0"/>
      <w:jc w:val="both"/>
    </w:pPr>
    <w:rPr>
      <w:kern w:val="2"/>
      <w:sz w:val="21"/>
      <w:szCs w:val="24"/>
    </w:rPr>
  </w:style>
  <w:style w:type="paragraph" w:customStyle="1" w:styleId="171610">
    <w:name w:val="样式 1716 10 磅"/>
    <w:rsid w:val="005A0C0A"/>
    <w:pPr>
      <w:widowControl w:val="0"/>
      <w:jc w:val="both"/>
    </w:pPr>
    <w:rPr>
      <w:kern w:val="2"/>
      <w:sz w:val="21"/>
      <w:szCs w:val="24"/>
    </w:rPr>
  </w:style>
  <w:style w:type="paragraph" w:customStyle="1" w:styleId="171710">
    <w:name w:val="样式 1717 10 磅"/>
    <w:rsid w:val="005A0C0A"/>
    <w:pPr>
      <w:widowControl w:val="0"/>
      <w:jc w:val="both"/>
    </w:pPr>
    <w:rPr>
      <w:kern w:val="2"/>
      <w:sz w:val="21"/>
      <w:szCs w:val="24"/>
    </w:rPr>
  </w:style>
  <w:style w:type="paragraph" w:customStyle="1" w:styleId="171810">
    <w:name w:val="样式 1718 10 磅"/>
    <w:rsid w:val="005A0C0A"/>
    <w:pPr>
      <w:widowControl w:val="0"/>
      <w:jc w:val="both"/>
    </w:pPr>
    <w:rPr>
      <w:kern w:val="2"/>
      <w:sz w:val="21"/>
      <w:szCs w:val="24"/>
    </w:rPr>
  </w:style>
  <w:style w:type="paragraph" w:customStyle="1" w:styleId="171910">
    <w:name w:val="样式 1719 10 磅"/>
    <w:rsid w:val="005A0C0A"/>
    <w:pPr>
      <w:widowControl w:val="0"/>
      <w:jc w:val="both"/>
    </w:pPr>
    <w:rPr>
      <w:kern w:val="2"/>
      <w:sz w:val="21"/>
      <w:szCs w:val="24"/>
    </w:rPr>
  </w:style>
  <w:style w:type="paragraph" w:customStyle="1" w:styleId="172010">
    <w:name w:val="样式 1720 10 磅"/>
    <w:rsid w:val="005A0C0A"/>
    <w:pPr>
      <w:widowControl w:val="0"/>
      <w:jc w:val="both"/>
    </w:pPr>
    <w:rPr>
      <w:kern w:val="2"/>
      <w:sz w:val="21"/>
      <w:szCs w:val="24"/>
    </w:rPr>
  </w:style>
  <w:style w:type="paragraph" w:customStyle="1" w:styleId="172110">
    <w:name w:val="样式 1721 10 磅"/>
    <w:rsid w:val="005A0C0A"/>
    <w:pPr>
      <w:widowControl w:val="0"/>
      <w:jc w:val="both"/>
    </w:pPr>
    <w:rPr>
      <w:kern w:val="2"/>
      <w:sz w:val="21"/>
      <w:szCs w:val="24"/>
    </w:rPr>
  </w:style>
  <w:style w:type="paragraph" w:customStyle="1" w:styleId="172210">
    <w:name w:val="样式 1722 10 磅"/>
    <w:rsid w:val="005A0C0A"/>
    <w:pPr>
      <w:widowControl w:val="0"/>
      <w:jc w:val="both"/>
    </w:pPr>
    <w:rPr>
      <w:kern w:val="2"/>
      <w:sz w:val="21"/>
      <w:szCs w:val="24"/>
    </w:rPr>
  </w:style>
  <w:style w:type="paragraph" w:customStyle="1" w:styleId="172310">
    <w:name w:val="样式 1723 10 磅"/>
    <w:rsid w:val="005A0C0A"/>
    <w:pPr>
      <w:widowControl w:val="0"/>
      <w:jc w:val="both"/>
    </w:pPr>
    <w:rPr>
      <w:kern w:val="2"/>
      <w:sz w:val="21"/>
      <w:szCs w:val="24"/>
    </w:rPr>
  </w:style>
  <w:style w:type="paragraph" w:customStyle="1" w:styleId="172410">
    <w:name w:val="样式 1724 10 磅"/>
    <w:rsid w:val="005A0C0A"/>
    <w:pPr>
      <w:widowControl w:val="0"/>
      <w:jc w:val="both"/>
    </w:pPr>
    <w:rPr>
      <w:kern w:val="2"/>
      <w:sz w:val="21"/>
      <w:szCs w:val="24"/>
    </w:rPr>
  </w:style>
  <w:style w:type="paragraph" w:customStyle="1" w:styleId="172510">
    <w:name w:val="样式 1725 10 磅"/>
    <w:rsid w:val="005A0C0A"/>
    <w:pPr>
      <w:widowControl w:val="0"/>
      <w:jc w:val="both"/>
    </w:pPr>
    <w:rPr>
      <w:kern w:val="2"/>
      <w:sz w:val="21"/>
      <w:szCs w:val="24"/>
    </w:rPr>
  </w:style>
  <w:style w:type="paragraph" w:customStyle="1" w:styleId="172610">
    <w:name w:val="样式 1726 10 磅"/>
    <w:rsid w:val="005A0C0A"/>
    <w:pPr>
      <w:widowControl w:val="0"/>
      <w:jc w:val="both"/>
    </w:pPr>
    <w:rPr>
      <w:kern w:val="2"/>
      <w:sz w:val="21"/>
      <w:szCs w:val="24"/>
    </w:rPr>
  </w:style>
  <w:style w:type="paragraph" w:customStyle="1" w:styleId="172710">
    <w:name w:val="样式 1727 10 磅"/>
    <w:rsid w:val="005A0C0A"/>
    <w:pPr>
      <w:widowControl w:val="0"/>
      <w:jc w:val="both"/>
    </w:pPr>
    <w:rPr>
      <w:kern w:val="2"/>
      <w:sz w:val="21"/>
      <w:szCs w:val="24"/>
    </w:rPr>
  </w:style>
  <w:style w:type="paragraph" w:customStyle="1" w:styleId="172810">
    <w:name w:val="样式 1728 10 磅"/>
    <w:rsid w:val="005A0C0A"/>
    <w:pPr>
      <w:widowControl w:val="0"/>
      <w:jc w:val="both"/>
    </w:pPr>
    <w:rPr>
      <w:kern w:val="2"/>
      <w:sz w:val="21"/>
      <w:szCs w:val="24"/>
    </w:rPr>
  </w:style>
  <w:style w:type="paragraph" w:customStyle="1" w:styleId="172910">
    <w:name w:val="样式 1729 10 磅"/>
    <w:rsid w:val="005A0C0A"/>
    <w:pPr>
      <w:widowControl w:val="0"/>
      <w:jc w:val="both"/>
    </w:pPr>
    <w:rPr>
      <w:kern w:val="2"/>
      <w:sz w:val="21"/>
      <w:szCs w:val="24"/>
    </w:rPr>
  </w:style>
  <w:style w:type="paragraph" w:customStyle="1" w:styleId="173010">
    <w:name w:val="样式 1730 10 磅"/>
    <w:rsid w:val="005A0C0A"/>
    <w:pPr>
      <w:widowControl w:val="0"/>
      <w:jc w:val="both"/>
    </w:pPr>
    <w:rPr>
      <w:kern w:val="2"/>
      <w:sz w:val="21"/>
      <w:szCs w:val="24"/>
    </w:rPr>
  </w:style>
  <w:style w:type="paragraph" w:customStyle="1" w:styleId="173110">
    <w:name w:val="样式 1731 10 磅"/>
    <w:rsid w:val="005A0C0A"/>
    <w:pPr>
      <w:widowControl w:val="0"/>
      <w:jc w:val="both"/>
    </w:pPr>
    <w:rPr>
      <w:kern w:val="2"/>
      <w:sz w:val="21"/>
      <w:szCs w:val="24"/>
    </w:rPr>
  </w:style>
  <w:style w:type="paragraph" w:customStyle="1" w:styleId="173210">
    <w:name w:val="样式 1732 10 磅"/>
    <w:rsid w:val="005A0C0A"/>
    <w:pPr>
      <w:widowControl w:val="0"/>
      <w:jc w:val="both"/>
    </w:pPr>
    <w:rPr>
      <w:kern w:val="2"/>
      <w:sz w:val="21"/>
      <w:szCs w:val="24"/>
    </w:rPr>
  </w:style>
  <w:style w:type="paragraph" w:customStyle="1" w:styleId="173310">
    <w:name w:val="样式 1733 10 磅"/>
    <w:rsid w:val="005A0C0A"/>
    <w:pPr>
      <w:widowControl w:val="0"/>
      <w:jc w:val="both"/>
    </w:pPr>
    <w:rPr>
      <w:kern w:val="2"/>
      <w:sz w:val="21"/>
      <w:szCs w:val="24"/>
    </w:rPr>
  </w:style>
  <w:style w:type="paragraph" w:customStyle="1" w:styleId="173410">
    <w:name w:val="样式 1734 10 磅"/>
    <w:rsid w:val="005A0C0A"/>
    <w:pPr>
      <w:widowControl w:val="0"/>
      <w:jc w:val="both"/>
    </w:pPr>
    <w:rPr>
      <w:kern w:val="2"/>
      <w:sz w:val="21"/>
      <w:szCs w:val="24"/>
    </w:rPr>
  </w:style>
  <w:style w:type="paragraph" w:customStyle="1" w:styleId="173510">
    <w:name w:val="样式 1735 10 磅"/>
    <w:rsid w:val="005A0C0A"/>
    <w:pPr>
      <w:widowControl w:val="0"/>
      <w:jc w:val="both"/>
    </w:pPr>
    <w:rPr>
      <w:kern w:val="2"/>
      <w:sz w:val="21"/>
      <w:szCs w:val="24"/>
    </w:rPr>
  </w:style>
  <w:style w:type="paragraph" w:customStyle="1" w:styleId="173610">
    <w:name w:val="样式 1736 10 磅"/>
    <w:rsid w:val="005A0C0A"/>
    <w:pPr>
      <w:widowControl w:val="0"/>
      <w:jc w:val="both"/>
    </w:pPr>
    <w:rPr>
      <w:kern w:val="2"/>
      <w:sz w:val="21"/>
      <w:szCs w:val="24"/>
    </w:rPr>
  </w:style>
  <w:style w:type="paragraph" w:customStyle="1" w:styleId="173710">
    <w:name w:val="样式 1737 10 磅"/>
    <w:rsid w:val="005A0C0A"/>
    <w:pPr>
      <w:widowControl w:val="0"/>
      <w:jc w:val="both"/>
    </w:pPr>
    <w:rPr>
      <w:kern w:val="2"/>
      <w:sz w:val="21"/>
      <w:szCs w:val="24"/>
    </w:rPr>
  </w:style>
  <w:style w:type="paragraph" w:customStyle="1" w:styleId="173810">
    <w:name w:val="样式 1738 10 磅"/>
    <w:rsid w:val="005A0C0A"/>
    <w:pPr>
      <w:widowControl w:val="0"/>
      <w:jc w:val="both"/>
    </w:pPr>
    <w:rPr>
      <w:kern w:val="2"/>
      <w:sz w:val="21"/>
      <w:szCs w:val="24"/>
    </w:rPr>
  </w:style>
  <w:style w:type="paragraph" w:customStyle="1" w:styleId="173910">
    <w:name w:val="样式 1739 10 磅"/>
    <w:rsid w:val="005A0C0A"/>
    <w:pPr>
      <w:widowControl w:val="0"/>
      <w:jc w:val="both"/>
    </w:pPr>
    <w:rPr>
      <w:kern w:val="2"/>
      <w:sz w:val="21"/>
      <w:szCs w:val="24"/>
    </w:rPr>
  </w:style>
  <w:style w:type="paragraph" w:customStyle="1" w:styleId="174010">
    <w:name w:val="样式 1740 10 磅"/>
    <w:rsid w:val="005A0C0A"/>
    <w:pPr>
      <w:widowControl w:val="0"/>
      <w:jc w:val="both"/>
    </w:pPr>
    <w:rPr>
      <w:kern w:val="2"/>
      <w:sz w:val="21"/>
      <w:szCs w:val="24"/>
    </w:rPr>
  </w:style>
  <w:style w:type="paragraph" w:customStyle="1" w:styleId="174110">
    <w:name w:val="样式 1741 10 磅"/>
    <w:rsid w:val="005A0C0A"/>
    <w:pPr>
      <w:widowControl w:val="0"/>
      <w:jc w:val="both"/>
    </w:pPr>
    <w:rPr>
      <w:kern w:val="2"/>
      <w:sz w:val="21"/>
      <w:szCs w:val="24"/>
    </w:rPr>
  </w:style>
  <w:style w:type="paragraph" w:customStyle="1" w:styleId="174210">
    <w:name w:val="样式 1742 10 磅"/>
    <w:rsid w:val="005A0C0A"/>
    <w:pPr>
      <w:widowControl w:val="0"/>
      <w:jc w:val="both"/>
    </w:pPr>
    <w:rPr>
      <w:kern w:val="2"/>
      <w:sz w:val="21"/>
      <w:szCs w:val="24"/>
    </w:rPr>
  </w:style>
  <w:style w:type="paragraph" w:customStyle="1" w:styleId="174310">
    <w:name w:val="样式 1743 10 磅"/>
    <w:rsid w:val="005A0C0A"/>
    <w:pPr>
      <w:widowControl w:val="0"/>
      <w:jc w:val="both"/>
    </w:pPr>
    <w:rPr>
      <w:kern w:val="2"/>
      <w:sz w:val="21"/>
      <w:szCs w:val="24"/>
    </w:rPr>
  </w:style>
  <w:style w:type="paragraph" w:customStyle="1" w:styleId="174410">
    <w:name w:val="样式 1744 10 磅"/>
    <w:rsid w:val="005A0C0A"/>
    <w:pPr>
      <w:widowControl w:val="0"/>
      <w:jc w:val="both"/>
    </w:pPr>
    <w:rPr>
      <w:kern w:val="2"/>
      <w:sz w:val="21"/>
      <w:szCs w:val="24"/>
    </w:rPr>
  </w:style>
  <w:style w:type="paragraph" w:customStyle="1" w:styleId="174510">
    <w:name w:val="样式 1745 10 磅"/>
    <w:rsid w:val="005A0C0A"/>
    <w:pPr>
      <w:widowControl w:val="0"/>
      <w:jc w:val="both"/>
    </w:pPr>
    <w:rPr>
      <w:kern w:val="2"/>
      <w:sz w:val="21"/>
      <w:szCs w:val="24"/>
    </w:rPr>
  </w:style>
  <w:style w:type="paragraph" w:customStyle="1" w:styleId="174610">
    <w:name w:val="样式 1746 10 磅"/>
    <w:rsid w:val="005A0C0A"/>
    <w:pPr>
      <w:widowControl w:val="0"/>
      <w:jc w:val="both"/>
    </w:pPr>
    <w:rPr>
      <w:kern w:val="2"/>
      <w:sz w:val="21"/>
      <w:szCs w:val="24"/>
    </w:rPr>
  </w:style>
  <w:style w:type="paragraph" w:customStyle="1" w:styleId="174710">
    <w:name w:val="样式 1747 10 磅"/>
    <w:rsid w:val="005A0C0A"/>
    <w:pPr>
      <w:widowControl w:val="0"/>
      <w:jc w:val="both"/>
    </w:pPr>
    <w:rPr>
      <w:kern w:val="2"/>
      <w:sz w:val="21"/>
      <w:szCs w:val="24"/>
    </w:rPr>
  </w:style>
  <w:style w:type="paragraph" w:customStyle="1" w:styleId="174810">
    <w:name w:val="样式 1748 10 磅"/>
    <w:rsid w:val="005A0C0A"/>
    <w:pPr>
      <w:widowControl w:val="0"/>
      <w:jc w:val="both"/>
    </w:pPr>
    <w:rPr>
      <w:kern w:val="2"/>
      <w:sz w:val="21"/>
      <w:szCs w:val="24"/>
    </w:rPr>
  </w:style>
  <w:style w:type="paragraph" w:customStyle="1" w:styleId="174910">
    <w:name w:val="样式 1749 10 磅"/>
    <w:rsid w:val="005A0C0A"/>
    <w:pPr>
      <w:widowControl w:val="0"/>
      <w:jc w:val="both"/>
    </w:pPr>
    <w:rPr>
      <w:kern w:val="2"/>
      <w:sz w:val="21"/>
      <w:szCs w:val="24"/>
    </w:rPr>
  </w:style>
  <w:style w:type="paragraph" w:customStyle="1" w:styleId="175010">
    <w:name w:val="样式 1750 10 磅"/>
    <w:rsid w:val="005A0C0A"/>
    <w:pPr>
      <w:widowControl w:val="0"/>
      <w:jc w:val="both"/>
    </w:pPr>
    <w:rPr>
      <w:kern w:val="2"/>
      <w:sz w:val="21"/>
      <w:szCs w:val="24"/>
    </w:rPr>
  </w:style>
  <w:style w:type="paragraph" w:customStyle="1" w:styleId="175110">
    <w:name w:val="样式 1751 10 磅"/>
    <w:rsid w:val="005A0C0A"/>
    <w:pPr>
      <w:widowControl w:val="0"/>
      <w:jc w:val="both"/>
    </w:pPr>
    <w:rPr>
      <w:kern w:val="2"/>
      <w:sz w:val="21"/>
      <w:szCs w:val="24"/>
    </w:rPr>
  </w:style>
  <w:style w:type="paragraph" w:customStyle="1" w:styleId="175210">
    <w:name w:val="样式 1752 10 磅"/>
    <w:rsid w:val="005A0C0A"/>
    <w:pPr>
      <w:widowControl w:val="0"/>
      <w:jc w:val="both"/>
    </w:pPr>
    <w:rPr>
      <w:kern w:val="2"/>
      <w:sz w:val="21"/>
      <w:szCs w:val="24"/>
    </w:rPr>
  </w:style>
  <w:style w:type="paragraph" w:customStyle="1" w:styleId="175310">
    <w:name w:val="样式 1753 10 磅"/>
    <w:rsid w:val="005A0C0A"/>
    <w:pPr>
      <w:widowControl w:val="0"/>
      <w:jc w:val="both"/>
    </w:pPr>
    <w:rPr>
      <w:kern w:val="2"/>
      <w:sz w:val="21"/>
      <w:szCs w:val="24"/>
    </w:rPr>
  </w:style>
  <w:style w:type="paragraph" w:customStyle="1" w:styleId="175410">
    <w:name w:val="样式 1754 10 磅"/>
    <w:rsid w:val="005A0C0A"/>
    <w:pPr>
      <w:widowControl w:val="0"/>
      <w:jc w:val="both"/>
    </w:pPr>
    <w:rPr>
      <w:kern w:val="2"/>
      <w:sz w:val="21"/>
      <w:szCs w:val="24"/>
    </w:rPr>
  </w:style>
  <w:style w:type="paragraph" w:customStyle="1" w:styleId="175510">
    <w:name w:val="样式 1755 10 磅"/>
    <w:rsid w:val="005A0C0A"/>
    <w:pPr>
      <w:widowControl w:val="0"/>
      <w:jc w:val="both"/>
    </w:pPr>
    <w:rPr>
      <w:kern w:val="2"/>
      <w:sz w:val="21"/>
      <w:szCs w:val="24"/>
    </w:rPr>
  </w:style>
  <w:style w:type="paragraph" w:customStyle="1" w:styleId="175610">
    <w:name w:val="样式 1756 10 磅"/>
    <w:rsid w:val="005A0C0A"/>
    <w:pPr>
      <w:widowControl w:val="0"/>
      <w:jc w:val="both"/>
    </w:pPr>
    <w:rPr>
      <w:kern w:val="2"/>
      <w:sz w:val="21"/>
      <w:szCs w:val="24"/>
    </w:rPr>
  </w:style>
  <w:style w:type="paragraph" w:customStyle="1" w:styleId="175710">
    <w:name w:val="样式 1757 10 磅"/>
    <w:rsid w:val="005A0C0A"/>
    <w:pPr>
      <w:widowControl w:val="0"/>
      <w:jc w:val="both"/>
    </w:pPr>
    <w:rPr>
      <w:kern w:val="2"/>
      <w:sz w:val="21"/>
      <w:szCs w:val="24"/>
    </w:rPr>
  </w:style>
  <w:style w:type="paragraph" w:customStyle="1" w:styleId="175810">
    <w:name w:val="样式 1758 10 磅"/>
    <w:rsid w:val="005A0C0A"/>
    <w:pPr>
      <w:widowControl w:val="0"/>
      <w:jc w:val="both"/>
    </w:pPr>
    <w:rPr>
      <w:kern w:val="2"/>
      <w:sz w:val="21"/>
      <w:szCs w:val="24"/>
    </w:rPr>
  </w:style>
  <w:style w:type="paragraph" w:customStyle="1" w:styleId="175910">
    <w:name w:val="样式 1759 10 磅"/>
    <w:rsid w:val="005A0C0A"/>
    <w:pPr>
      <w:widowControl w:val="0"/>
      <w:jc w:val="both"/>
    </w:pPr>
    <w:rPr>
      <w:kern w:val="2"/>
      <w:sz w:val="21"/>
      <w:szCs w:val="24"/>
    </w:rPr>
  </w:style>
  <w:style w:type="paragraph" w:customStyle="1" w:styleId="176010">
    <w:name w:val="样式 1760 10 磅"/>
    <w:rsid w:val="005A0C0A"/>
    <w:pPr>
      <w:widowControl w:val="0"/>
      <w:jc w:val="both"/>
    </w:pPr>
    <w:rPr>
      <w:kern w:val="2"/>
      <w:sz w:val="21"/>
      <w:szCs w:val="24"/>
    </w:rPr>
  </w:style>
  <w:style w:type="paragraph" w:customStyle="1" w:styleId="176110">
    <w:name w:val="样式 1761 10 磅"/>
    <w:rsid w:val="005A0C0A"/>
    <w:pPr>
      <w:widowControl w:val="0"/>
      <w:jc w:val="both"/>
    </w:pPr>
    <w:rPr>
      <w:kern w:val="2"/>
      <w:sz w:val="21"/>
      <w:szCs w:val="24"/>
    </w:rPr>
  </w:style>
  <w:style w:type="paragraph" w:customStyle="1" w:styleId="176210">
    <w:name w:val="样式 1762 10 磅"/>
    <w:rsid w:val="005A0C0A"/>
    <w:pPr>
      <w:widowControl w:val="0"/>
      <w:jc w:val="both"/>
    </w:pPr>
    <w:rPr>
      <w:kern w:val="2"/>
      <w:sz w:val="21"/>
      <w:szCs w:val="24"/>
    </w:rPr>
  </w:style>
  <w:style w:type="paragraph" w:customStyle="1" w:styleId="176310">
    <w:name w:val="样式 1763 10 磅"/>
    <w:rsid w:val="005A0C0A"/>
    <w:pPr>
      <w:widowControl w:val="0"/>
      <w:jc w:val="both"/>
    </w:pPr>
    <w:rPr>
      <w:kern w:val="2"/>
      <w:sz w:val="21"/>
      <w:szCs w:val="24"/>
    </w:rPr>
  </w:style>
  <w:style w:type="paragraph" w:customStyle="1" w:styleId="176410">
    <w:name w:val="样式 1764 10 磅"/>
    <w:rsid w:val="005A0C0A"/>
    <w:pPr>
      <w:widowControl w:val="0"/>
      <w:jc w:val="both"/>
    </w:pPr>
    <w:rPr>
      <w:kern w:val="2"/>
      <w:sz w:val="21"/>
      <w:szCs w:val="24"/>
    </w:rPr>
  </w:style>
  <w:style w:type="paragraph" w:customStyle="1" w:styleId="176510">
    <w:name w:val="样式 1765 10 磅"/>
    <w:rsid w:val="005A0C0A"/>
    <w:pPr>
      <w:widowControl w:val="0"/>
      <w:jc w:val="both"/>
    </w:pPr>
    <w:rPr>
      <w:kern w:val="2"/>
      <w:sz w:val="21"/>
      <w:szCs w:val="24"/>
    </w:rPr>
  </w:style>
  <w:style w:type="paragraph" w:customStyle="1" w:styleId="176610">
    <w:name w:val="样式 1766 10 磅"/>
    <w:rsid w:val="005A0C0A"/>
    <w:pPr>
      <w:widowControl w:val="0"/>
      <w:jc w:val="both"/>
    </w:pPr>
    <w:rPr>
      <w:kern w:val="2"/>
      <w:sz w:val="21"/>
      <w:szCs w:val="24"/>
    </w:rPr>
  </w:style>
  <w:style w:type="paragraph" w:customStyle="1" w:styleId="176710">
    <w:name w:val="样式 1767 10 磅"/>
    <w:rsid w:val="005A0C0A"/>
    <w:pPr>
      <w:widowControl w:val="0"/>
      <w:jc w:val="both"/>
    </w:pPr>
    <w:rPr>
      <w:kern w:val="2"/>
      <w:sz w:val="21"/>
      <w:szCs w:val="24"/>
    </w:rPr>
  </w:style>
  <w:style w:type="paragraph" w:customStyle="1" w:styleId="176810">
    <w:name w:val="样式 1768 10 磅"/>
    <w:rsid w:val="005A0C0A"/>
    <w:pPr>
      <w:widowControl w:val="0"/>
      <w:jc w:val="both"/>
    </w:pPr>
    <w:rPr>
      <w:kern w:val="2"/>
      <w:sz w:val="21"/>
      <w:szCs w:val="24"/>
    </w:rPr>
  </w:style>
  <w:style w:type="paragraph" w:customStyle="1" w:styleId="176910">
    <w:name w:val="样式 1769 10 磅"/>
    <w:rsid w:val="005A0C0A"/>
    <w:pPr>
      <w:widowControl w:val="0"/>
      <w:jc w:val="both"/>
    </w:pPr>
    <w:rPr>
      <w:kern w:val="2"/>
      <w:sz w:val="21"/>
      <w:szCs w:val="24"/>
    </w:rPr>
  </w:style>
  <w:style w:type="paragraph" w:customStyle="1" w:styleId="177010">
    <w:name w:val="样式 1770 10 磅"/>
    <w:rsid w:val="005A0C0A"/>
    <w:pPr>
      <w:widowControl w:val="0"/>
      <w:jc w:val="both"/>
    </w:pPr>
    <w:rPr>
      <w:kern w:val="2"/>
      <w:sz w:val="21"/>
      <w:szCs w:val="24"/>
    </w:rPr>
  </w:style>
  <w:style w:type="paragraph" w:customStyle="1" w:styleId="177110">
    <w:name w:val="样式 1771 10 磅"/>
    <w:rsid w:val="005A0C0A"/>
    <w:pPr>
      <w:widowControl w:val="0"/>
      <w:jc w:val="both"/>
    </w:pPr>
    <w:rPr>
      <w:kern w:val="2"/>
      <w:sz w:val="21"/>
      <w:szCs w:val="24"/>
    </w:rPr>
  </w:style>
  <w:style w:type="paragraph" w:customStyle="1" w:styleId="177210">
    <w:name w:val="样式 1772 10 磅"/>
    <w:rsid w:val="005A0C0A"/>
    <w:pPr>
      <w:widowControl w:val="0"/>
      <w:jc w:val="both"/>
    </w:pPr>
    <w:rPr>
      <w:kern w:val="2"/>
      <w:sz w:val="21"/>
      <w:szCs w:val="24"/>
    </w:rPr>
  </w:style>
  <w:style w:type="paragraph" w:customStyle="1" w:styleId="177310">
    <w:name w:val="样式 1773 10 磅"/>
    <w:rsid w:val="005A0C0A"/>
    <w:pPr>
      <w:widowControl w:val="0"/>
      <w:jc w:val="both"/>
    </w:pPr>
    <w:rPr>
      <w:kern w:val="2"/>
      <w:sz w:val="21"/>
      <w:szCs w:val="24"/>
    </w:rPr>
  </w:style>
  <w:style w:type="paragraph" w:customStyle="1" w:styleId="177410">
    <w:name w:val="样式 1774 10 磅"/>
    <w:rsid w:val="005A0C0A"/>
    <w:pPr>
      <w:widowControl w:val="0"/>
      <w:jc w:val="both"/>
    </w:pPr>
    <w:rPr>
      <w:kern w:val="2"/>
      <w:sz w:val="21"/>
      <w:szCs w:val="24"/>
    </w:rPr>
  </w:style>
  <w:style w:type="paragraph" w:customStyle="1" w:styleId="177510">
    <w:name w:val="样式 1775 10 磅"/>
    <w:rsid w:val="005A0C0A"/>
    <w:pPr>
      <w:widowControl w:val="0"/>
      <w:jc w:val="both"/>
    </w:pPr>
    <w:rPr>
      <w:kern w:val="2"/>
      <w:sz w:val="21"/>
      <w:szCs w:val="24"/>
    </w:rPr>
  </w:style>
  <w:style w:type="paragraph" w:customStyle="1" w:styleId="177610">
    <w:name w:val="样式 1776 10 磅"/>
    <w:rsid w:val="005A0C0A"/>
    <w:pPr>
      <w:widowControl w:val="0"/>
      <w:jc w:val="both"/>
    </w:pPr>
    <w:rPr>
      <w:kern w:val="2"/>
      <w:sz w:val="21"/>
      <w:szCs w:val="24"/>
    </w:rPr>
  </w:style>
  <w:style w:type="paragraph" w:customStyle="1" w:styleId="177710">
    <w:name w:val="样式 1777 10 磅"/>
    <w:rsid w:val="005A0C0A"/>
    <w:pPr>
      <w:widowControl w:val="0"/>
      <w:jc w:val="both"/>
    </w:pPr>
    <w:rPr>
      <w:kern w:val="2"/>
      <w:sz w:val="21"/>
      <w:szCs w:val="24"/>
    </w:rPr>
  </w:style>
  <w:style w:type="paragraph" w:customStyle="1" w:styleId="177810">
    <w:name w:val="样式 1778 10 磅"/>
    <w:rsid w:val="005A0C0A"/>
    <w:pPr>
      <w:widowControl w:val="0"/>
      <w:jc w:val="both"/>
    </w:pPr>
    <w:rPr>
      <w:kern w:val="2"/>
      <w:sz w:val="21"/>
      <w:szCs w:val="24"/>
    </w:rPr>
  </w:style>
  <w:style w:type="paragraph" w:customStyle="1" w:styleId="177910">
    <w:name w:val="样式 1779 10 磅"/>
    <w:rsid w:val="005A0C0A"/>
    <w:pPr>
      <w:widowControl w:val="0"/>
      <w:jc w:val="both"/>
    </w:pPr>
    <w:rPr>
      <w:kern w:val="2"/>
      <w:sz w:val="21"/>
      <w:szCs w:val="24"/>
    </w:rPr>
  </w:style>
  <w:style w:type="paragraph" w:customStyle="1" w:styleId="178010">
    <w:name w:val="样式 1780 10 磅"/>
    <w:rsid w:val="005A0C0A"/>
    <w:pPr>
      <w:widowControl w:val="0"/>
      <w:jc w:val="both"/>
    </w:pPr>
    <w:rPr>
      <w:kern w:val="2"/>
      <w:sz w:val="21"/>
      <w:szCs w:val="24"/>
    </w:rPr>
  </w:style>
  <w:style w:type="paragraph" w:customStyle="1" w:styleId="178110">
    <w:name w:val="样式 1781 10 磅"/>
    <w:rsid w:val="005A0C0A"/>
    <w:pPr>
      <w:widowControl w:val="0"/>
      <w:jc w:val="both"/>
    </w:pPr>
    <w:rPr>
      <w:kern w:val="2"/>
      <w:sz w:val="21"/>
      <w:szCs w:val="24"/>
    </w:rPr>
  </w:style>
  <w:style w:type="paragraph" w:customStyle="1" w:styleId="178210">
    <w:name w:val="样式 1782 10 磅"/>
    <w:rsid w:val="005A0C0A"/>
    <w:pPr>
      <w:widowControl w:val="0"/>
      <w:jc w:val="both"/>
    </w:pPr>
    <w:rPr>
      <w:kern w:val="2"/>
      <w:sz w:val="21"/>
      <w:szCs w:val="24"/>
    </w:rPr>
  </w:style>
  <w:style w:type="paragraph" w:customStyle="1" w:styleId="178310">
    <w:name w:val="样式 1783 10 磅"/>
    <w:rsid w:val="005A0C0A"/>
    <w:pPr>
      <w:widowControl w:val="0"/>
      <w:jc w:val="both"/>
    </w:pPr>
    <w:rPr>
      <w:kern w:val="2"/>
      <w:sz w:val="21"/>
      <w:szCs w:val="24"/>
    </w:rPr>
  </w:style>
  <w:style w:type="paragraph" w:customStyle="1" w:styleId="178410">
    <w:name w:val="样式 1784 10 磅"/>
    <w:rsid w:val="005A0C0A"/>
    <w:pPr>
      <w:widowControl w:val="0"/>
      <w:jc w:val="both"/>
    </w:pPr>
    <w:rPr>
      <w:kern w:val="2"/>
      <w:sz w:val="21"/>
      <w:szCs w:val="24"/>
    </w:rPr>
  </w:style>
  <w:style w:type="paragraph" w:customStyle="1" w:styleId="178510">
    <w:name w:val="样式 1785 10 磅"/>
    <w:rsid w:val="005A0C0A"/>
    <w:pPr>
      <w:widowControl w:val="0"/>
      <w:jc w:val="both"/>
    </w:pPr>
    <w:rPr>
      <w:kern w:val="2"/>
      <w:sz w:val="21"/>
      <w:szCs w:val="24"/>
    </w:rPr>
  </w:style>
  <w:style w:type="paragraph" w:customStyle="1" w:styleId="178610">
    <w:name w:val="样式 1786 10 磅"/>
    <w:rsid w:val="005A0C0A"/>
    <w:pPr>
      <w:widowControl w:val="0"/>
      <w:jc w:val="both"/>
    </w:pPr>
    <w:rPr>
      <w:kern w:val="2"/>
      <w:sz w:val="21"/>
      <w:szCs w:val="24"/>
    </w:rPr>
  </w:style>
  <w:style w:type="paragraph" w:customStyle="1" w:styleId="178710">
    <w:name w:val="样式 1787 10 磅"/>
    <w:rsid w:val="005A0C0A"/>
    <w:pPr>
      <w:widowControl w:val="0"/>
      <w:jc w:val="both"/>
    </w:pPr>
    <w:rPr>
      <w:kern w:val="2"/>
      <w:sz w:val="21"/>
      <w:szCs w:val="24"/>
    </w:rPr>
  </w:style>
  <w:style w:type="paragraph" w:customStyle="1" w:styleId="178810">
    <w:name w:val="样式 1788 10 磅"/>
    <w:rsid w:val="005A0C0A"/>
    <w:pPr>
      <w:widowControl w:val="0"/>
      <w:jc w:val="both"/>
    </w:pPr>
    <w:rPr>
      <w:kern w:val="2"/>
      <w:sz w:val="21"/>
      <w:szCs w:val="24"/>
    </w:rPr>
  </w:style>
  <w:style w:type="paragraph" w:customStyle="1" w:styleId="178910">
    <w:name w:val="样式 1789 10 磅"/>
    <w:rsid w:val="005A0C0A"/>
    <w:pPr>
      <w:widowControl w:val="0"/>
      <w:jc w:val="both"/>
    </w:pPr>
    <w:rPr>
      <w:kern w:val="2"/>
      <w:sz w:val="21"/>
      <w:szCs w:val="24"/>
    </w:rPr>
  </w:style>
  <w:style w:type="paragraph" w:customStyle="1" w:styleId="179010">
    <w:name w:val="样式 1790 10 磅"/>
    <w:rsid w:val="005A0C0A"/>
    <w:pPr>
      <w:widowControl w:val="0"/>
      <w:jc w:val="both"/>
    </w:pPr>
    <w:rPr>
      <w:kern w:val="2"/>
      <w:sz w:val="21"/>
      <w:szCs w:val="24"/>
    </w:rPr>
  </w:style>
  <w:style w:type="paragraph" w:customStyle="1" w:styleId="179110">
    <w:name w:val="样式 1791 10 磅"/>
    <w:rsid w:val="005A0C0A"/>
    <w:pPr>
      <w:widowControl w:val="0"/>
      <w:jc w:val="both"/>
    </w:pPr>
    <w:rPr>
      <w:kern w:val="2"/>
      <w:sz w:val="21"/>
      <w:szCs w:val="24"/>
    </w:rPr>
  </w:style>
  <w:style w:type="paragraph" w:customStyle="1" w:styleId="179210">
    <w:name w:val="样式 1792 10 磅"/>
    <w:rsid w:val="005A0C0A"/>
    <w:pPr>
      <w:widowControl w:val="0"/>
      <w:jc w:val="both"/>
    </w:pPr>
    <w:rPr>
      <w:kern w:val="2"/>
      <w:sz w:val="21"/>
      <w:szCs w:val="24"/>
    </w:rPr>
  </w:style>
  <w:style w:type="paragraph" w:customStyle="1" w:styleId="179310">
    <w:name w:val="样式 1793 10 磅"/>
    <w:rsid w:val="005A0C0A"/>
    <w:pPr>
      <w:widowControl w:val="0"/>
      <w:jc w:val="both"/>
    </w:pPr>
    <w:rPr>
      <w:kern w:val="2"/>
      <w:sz w:val="21"/>
      <w:szCs w:val="24"/>
    </w:rPr>
  </w:style>
  <w:style w:type="paragraph" w:customStyle="1" w:styleId="179410">
    <w:name w:val="样式 1794 10 磅"/>
    <w:rsid w:val="005A0C0A"/>
    <w:pPr>
      <w:widowControl w:val="0"/>
      <w:jc w:val="both"/>
    </w:pPr>
    <w:rPr>
      <w:kern w:val="2"/>
      <w:sz w:val="21"/>
      <w:szCs w:val="24"/>
    </w:rPr>
  </w:style>
  <w:style w:type="paragraph" w:customStyle="1" w:styleId="179510">
    <w:name w:val="样式 1795 10 磅"/>
    <w:rsid w:val="005A0C0A"/>
    <w:pPr>
      <w:widowControl w:val="0"/>
      <w:jc w:val="both"/>
    </w:pPr>
    <w:rPr>
      <w:kern w:val="2"/>
      <w:sz w:val="21"/>
      <w:szCs w:val="24"/>
    </w:rPr>
  </w:style>
  <w:style w:type="paragraph" w:customStyle="1" w:styleId="179610">
    <w:name w:val="样式 1796 10 磅"/>
    <w:rsid w:val="005A0C0A"/>
    <w:pPr>
      <w:widowControl w:val="0"/>
      <w:jc w:val="both"/>
    </w:pPr>
    <w:rPr>
      <w:kern w:val="2"/>
      <w:sz w:val="21"/>
      <w:szCs w:val="24"/>
    </w:rPr>
  </w:style>
  <w:style w:type="paragraph" w:customStyle="1" w:styleId="179710">
    <w:name w:val="样式 1797 10 磅"/>
    <w:rsid w:val="005A0C0A"/>
    <w:pPr>
      <w:widowControl w:val="0"/>
      <w:jc w:val="both"/>
    </w:pPr>
    <w:rPr>
      <w:kern w:val="2"/>
      <w:sz w:val="21"/>
      <w:szCs w:val="24"/>
    </w:rPr>
  </w:style>
  <w:style w:type="paragraph" w:customStyle="1" w:styleId="179810">
    <w:name w:val="样式 1798 10 磅"/>
    <w:rsid w:val="005A0C0A"/>
    <w:pPr>
      <w:widowControl w:val="0"/>
      <w:jc w:val="both"/>
    </w:pPr>
    <w:rPr>
      <w:kern w:val="2"/>
      <w:sz w:val="21"/>
      <w:szCs w:val="24"/>
    </w:rPr>
  </w:style>
  <w:style w:type="paragraph" w:customStyle="1" w:styleId="179910">
    <w:name w:val="样式 1799 10 磅"/>
    <w:rsid w:val="005A0C0A"/>
    <w:pPr>
      <w:widowControl w:val="0"/>
      <w:jc w:val="both"/>
    </w:pPr>
    <w:rPr>
      <w:kern w:val="2"/>
      <w:sz w:val="21"/>
      <w:szCs w:val="24"/>
    </w:rPr>
  </w:style>
  <w:style w:type="paragraph" w:customStyle="1" w:styleId="180010">
    <w:name w:val="样式 1800 10 磅"/>
    <w:rsid w:val="005A0C0A"/>
    <w:pPr>
      <w:widowControl w:val="0"/>
      <w:jc w:val="both"/>
    </w:pPr>
    <w:rPr>
      <w:kern w:val="2"/>
      <w:sz w:val="21"/>
      <w:szCs w:val="24"/>
    </w:rPr>
  </w:style>
  <w:style w:type="paragraph" w:customStyle="1" w:styleId="180110">
    <w:name w:val="样式 1801 10 磅"/>
    <w:rsid w:val="005A0C0A"/>
    <w:pPr>
      <w:widowControl w:val="0"/>
      <w:jc w:val="both"/>
    </w:pPr>
    <w:rPr>
      <w:kern w:val="2"/>
      <w:sz w:val="21"/>
      <w:szCs w:val="24"/>
    </w:rPr>
  </w:style>
  <w:style w:type="paragraph" w:customStyle="1" w:styleId="180210">
    <w:name w:val="样式 1802 10 磅"/>
    <w:rsid w:val="005A0C0A"/>
    <w:pPr>
      <w:widowControl w:val="0"/>
      <w:jc w:val="both"/>
    </w:pPr>
    <w:rPr>
      <w:kern w:val="2"/>
      <w:sz w:val="21"/>
      <w:szCs w:val="24"/>
    </w:rPr>
  </w:style>
  <w:style w:type="paragraph" w:customStyle="1" w:styleId="180310">
    <w:name w:val="样式 1803 10 磅"/>
    <w:rsid w:val="005A0C0A"/>
    <w:pPr>
      <w:widowControl w:val="0"/>
      <w:jc w:val="both"/>
    </w:pPr>
    <w:rPr>
      <w:kern w:val="2"/>
      <w:sz w:val="21"/>
      <w:szCs w:val="24"/>
    </w:rPr>
  </w:style>
  <w:style w:type="paragraph" w:customStyle="1" w:styleId="180410">
    <w:name w:val="样式 1804 10 磅"/>
    <w:rsid w:val="005A0C0A"/>
    <w:pPr>
      <w:widowControl w:val="0"/>
      <w:jc w:val="both"/>
    </w:pPr>
    <w:rPr>
      <w:kern w:val="2"/>
      <w:sz w:val="21"/>
      <w:szCs w:val="24"/>
    </w:rPr>
  </w:style>
  <w:style w:type="paragraph" w:customStyle="1" w:styleId="180510">
    <w:name w:val="样式 1805 10 磅"/>
    <w:rsid w:val="005A0C0A"/>
    <w:pPr>
      <w:widowControl w:val="0"/>
      <w:jc w:val="both"/>
    </w:pPr>
    <w:rPr>
      <w:kern w:val="2"/>
      <w:sz w:val="21"/>
      <w:szCs w:val="24"/>
    </w:rPr>
  </w:style>
  <w:style w:type="paragraph" w:customStyle="1" w:styleId="180610">
    <w:name w:val="样式 1806 10 磅"/>
    <w:rsid w:val="005A0C0A"/>
    <w:pPr>
      <w:widowControl w:val="0"/>
      <w:jc w:val="both"/>
    </w:pPr>
    <w:rPr>
      <w:kern w:val="2"/>
      <w:sz w:val="21"/>
      <w:szCs w:val="24"/>
    </w:rPr>
  </w:style>
  <w:style w:type="paragraph" w:customStyle="1" w:styleId="180710">
    <w:name w:val="样式 1807 10 磅"/>
    <w:rsid w:val="005A0C0A"/>
    <w:pPr>
      <w:widowControl w:val="0"/>
      <w:jc w:val="both"/>
    </w:pPr>
    <w:rPr>
      <w:kern w:val="2"/>
      <w:sz w:val="21"/>
      <w:szCs w:val="24"/>
    </w:rPr>
  </w:style>
  <w:style w:type="paragraph" w:customStyle="1" w:styleId="180810">
    <w:name w:val="样式 1808 10 磅"/>
    <w:rsid w:val="005A0C0A"/>
    <w:pPr>
      <w:widowControl w:val="0"/>
      <w:jc w:val="both"/>
    </w:pPr>
    <w:rPr>
      <w:kern w:val="2"/>
      <w:sz w:val="21"/>
      <w:szCs w:val="24"/>
    </w:rPr>
  </w:style>
  <w:style w:type="paragraph" w:customStyle="1" w:styleId="180910">
    <w:name w:val="样式 1809 10 磅"/>
    <w:rsid w:val="005A0C0A"/>
    <w:pPr>
      <w:widowControl w:val="0"/>
      <w:jc w:val="both"/>
    </w:pPr>
    <w:rPr>
      <w:kern w:val="2"/>
      <w:sz w:val="21"/>
      <w:szCs w:val="24"/>
    </w:rPr>
  </w:style>
  <w:style w:type="paragraph" w:customStyle="1" w:styleId="181010">
    <w:name w:val="样式 1810 10 磅"/>
    <w:rsid w:val="005A0C0A"/>
    <w:pPr>
      <w:widowControl w:val="0"/>
      <w:jc w:val="both"/>
    </w:pPr>
    <w:rPr>
      <w:kern w:val="2"/>
      <w:sz w:val="21"/>
      <w:szCs w:val="24"/>
    </w:rPr>
  </w:style>
  <w:style w:type="paragraph" w:customStyle="1" w:styleId="181110">
    <w:name w:val="样式 1811 10 磅"/>
    <w:rsid w:val="005A0C0A"/>
    <w:pPr>
      <w:widowControl w:val="0"/>
      <w:jc w:val="both"/>
    </w:pPr>
    <w:rPr>
      <w:kern w:val="2"/>
      <w:sz w:val="21"/>
      <w:szCs w:val="24"/>
    </w:rPr>
  </w:style>
  <w:style w:type="paragraph" w:customStyle="1" w:styleId="181210">
    <w:name w:val="样式 1812 10 磅"/>
    <w:rsid w:val="005A0C0A"/>
    <w:pPr>
      <w:widowControl w:val="0"/>
      <w:jc w:val="both"/>
    </w:pPr>
    <w:rPr>
      <w:kern w:val="2"/>
      <w:sz w:val="21"/>
      <w:szCs w:val="24"/>
    </w:rPr>
  </w:style>
  <w:style w:type="paragraph" w:customStyle="1" w:styleId="181310">
    <w:name w:val="样式 1813 10 磅"/>
    <w:rsid w:val="005A0C0A"/>
    <w:pPr>
      <w:widowControl w:val="0"/>
      <w:jc w:val="both"/>
    </w:pPr>
    <w:rPr>
      <w:kern w:val="2"/>
      <w:sz w:val="21"/>
      <w:szCs w:val="24"/>
    </w:rPr>
  </w:style>
  <w:style w:type="paragraph" w:customStyle="1" w:styleId="181410">
    <w:name w:val="样式 1814 10 磅"/>
    <w:rsid w:val="005A0C0A"/>
    <w:pPr>
      <w:widowControl w:val="0"/>
      <w:jc w:val="both"/>
    </w:pPr>
    <w:rPr>
      <w:kern w:val="2"/>
      <w:sz w:val="21"/>
      <w:szCs w:val="24"/>
    </w:rPr>
  </w:style>
  <w:style w:type="paragraph" w:customStyle="1" w:styleId="181510">
    <w:name w:val="样式 1815 10 磅"/>
    <w:rsid w:val="005A0C0A"/>
    <w:pPr>
      <w:widowControl w:val="0"/>
      <w:jc w:val="both"/>
    </w:pPr>
    <w:rPr>
      <w:kern w:val="2"/>
      <w:sz w:val="21"/>
      <w:szCs w:val="24"/>
    </w:rPr>
  </w:style>
  <w:style w:type="paragraph" w:customStyle="1" w:styleId="181610">
    <w:name w:val="样式 1816 10 磅"/>
    <w:rsid w:val="005A0C0A"/>
    <w:pPr>
      <w:widowControl w:val="0"/>
      <w:jc w:val="both"/>
    </w:pPr>
    <w:rPr>
      <w:kern w:val="2"/>
      <w:sz w:val="21"/>
      <w:szCs w:val="24"/>
    </w:rPr>
  </w:style>
  <w:style w:type="paragraph" w:customStyle="1" w:styleId="181710">
    <w:name w:val="样式 1817 10 磅"/>
    <w:rsid w:val="005A0C0A"/>
    <w:pPr>
      <w:widowControl w:val="0"/>
      <w:jc w:val="both"/>
    </w:pPr>
    <w:rPr>
      <w:kern w:val="2"/>
      <w:sz w:val="21"/>
      <w:szCs w:val="24"/>
    </w:rPr>
  </w:style>
  <w:style w:type="paragraph" w:customStyle="1" w:styleId="181810">
    <w:name w:val="样式 1818 10 磅"/>
    <w:rsid w:val="005A0C0A"/>
    <w:pPr>
      <w:widowControl w:val="0"/>
      <w:jc w:val="both"/>
    </w:pPr>
    <w:rPr>
      <w:kern w:val="2"/>
      <w:sz w:val="21"/>
      <w:szCs w:val="24"/>
    </w:rPr>
  </w:style>
  <w:style w:type="paragraph" w:customStyle="1" w:styleId="181910">
    <w:name w:val="样式 1819 10 磅"/>
    <w:rsid w:val="005A0C0A"/>
    <w:pPr>
      <w:widowControl w:val="0"/>
      <w:jc w:val="both"/>
    </w:pPr>
    <w:rPr>
      <w:kern w:val="2"/>
      <w:sz w:val="21"/>
      <w:szCs w:val="24"/>
    </w:rPr>
  </w:style>
  <w:style w:type="paragraph" w:customStyle="1" w:styleId="182010">
    <w:name w:val="样式 1820 10 磅"/>
    <w:rsid w:val="005A0C0A"/>
    <w:pPr>
      <w:widowControl w:val="0"/>
      <w:jc w:val="both"/>
    </w:pPr>
    <w:rPr>
      <w:kern w:val="2"/>
      <w:sz w:val="21"/>
      <w:szCs w:val="24"/>
    </w:rPr>
  </w:style>
  <w:style w:type="paragraph" w:customStyle="1" w:styleId="182110">
    <w:name w:val="样式 1821 10 磅"/>
    <w:rsid w:val="005A0C0A"/>
    <w:pPr>
      <w:widowControl w:val="0"/>
      <w:jc w:val="both"/>
    </w:pPr>
    <w:rPr>
      <w:kern w:val="2"/>
      <w:sz w:val="21"/>
      <w:szCs w:val="24"/>
    </w:rPr>
  </w:style>
  <w:style w:type="paragraph" w:customStyle="1" w:styleId="182210">
    <w:name w:val="样式 1822 10 磅"/>
    <w:rsid w:val="005A0C0A"/>
    <w:pPr>
      <w:widowControl w:val="0"/>
      <w:jc w:val="both"/>
    </w:pPr>
    <w:rPr>
      <w:kern w:val="2"/>
      <w:sz w:val="21"/>
      <w:szCs w:val="24"/>
    </w:rPr>
  </w:style>
  <w:style w:type="paragraph" w:customStyle="1" w:styleId="182310">
    <w:name w:val="样式 1823 10 磅"/>
    <w:rsid w:val="005A0C0A"/>
    <w:pPr>
      <w:widowControl w:val="0"/>
      <w:jc w:val="both"/>
    </w:pPr>
    <w:rPr>
      <w:kern w:val="2"/>
      <w:sz w:val="21"/>
      <w:szCs w:val="24"/>
    </w:rPr>
  </w:style>
  <w:style w:type="paragraph" w:customStyle="1" w:styleId="182410">
    <w:name w:val="样式 1824 10 磅"/>
    <w:rsid w:val="005A0C0A"/>
    <w:pPr>
      <w:widowControl w:val="0"/>
      <w:jc w:val="both"/>
    </w:pPr>
    <w:rPr>
      <w:kern w:val="2"/>
      <w:sz w:val="21"/>
      <w:szCs w:val="24"/>
    </w:rPr>
  </w:style>
  <w:style w:type="paragraph" w:customStyle="1" w:styleId="182510">
    <w:name w:val="样式 1825 10 磅"/>
    <w:rsid w:val="005A0C0A"/>
    <w:pPr>
      <w:widowControl w:val="0"/>
      <w:jc w:val="both"/>
    </w:pPr>
    <w:rPr>
      <w:kern w:val="2"/>
      <w:sz w:val="21"/>
      <w:szCs w:val="24"/>
    </w:rPr>
  </w:style>
  <w:style w:type="paragraph" w:customStyle="1" w:styleId="182610">
    <w:name w:val="样式 1826 10 磅"/>
    <w:rsid w:val="005A0C0A"/>
    <w:pPr>
      <w:widowControl w:val="0"/>
      <w:jc w:val="both"/>
    </w:pPr>
    <w:rPr>
      <w:kern w:val="2"/>
      <w:sz w:val="21"/>
      <w:szCs w:val="24"/>
    </w:rPr>
  </w:style>
  <w:style w:type="paragraph" w:customStyle="1" w:styleId="182710">
    <w:name w:val="样式 1827 10 磅"/>
    <w:rsid w:val="005A0C0A"/>
    <w:pPr>
      <w:widowControl w:val="0"/>
      <w:jc w:val="both"/>
    </w:pPr>
    <w:rPr>
      <w:kern w:val="2"/>
      <w:sz w:val="21"/>
      <w:szCs w:val="24"/>
    </w:rPr>
  </w:style>
  <w:style w:type="paragraph" w:customStyle="1" w:styleId="182810">
    <w:name w:val="样式 1828 10 磅"/>
    <w:rsid w:val="005A0C0A"/>
    <w:pPr>
      <w:widowControl w:val="0"/>
      <w:jc w:val="both"/>
    </w:pPr>
    <w:rPr>
      <w:kern w:val="2"/>
      <w:sz w:val="21"/>
      <w:szCs w:val="24"/>
    </w:rPr>
  </w:style>
  <w:style w:type="paragraph" w:customStyle="1" w:styleId="182910">
    <w:name w:val="样式 1829 10 磅"/>
    <w:rsid w:val="005A0C0A"/>
    <w:pPr>
      <w:widowControl w:val="0"/>
      <w:jc w:val="both"/>
    </w:pPr>
    <w:rPr>
      <w:kern w:val="2"/>
      <w:sz w:val="21"/>
      <w:szCs w:val="24"/>
    </w:rPr>
  </w:style>
  <w:style w:type="paragraph" w:customStyle="1" w:styleId="183010">
    <w:name w:val="样式 1830 10 磅"/>
    <w:rsid w:val="005A0C0A"/>
    <w:pPr>
      <w:widowControl w:val="0"/>
      <w:jc w:val="both"/>
    </w:pPr>
    <w:rPr>
      <w:kern w:val="2"/>
      <w:sz w:val="21"/>
      <w:szCs w:val="24"/>
    </w:rPr>
  </w:style>
  <w:style w:type="paragraph" w:customStyle="1" w:styleId="183110">
    <w:name w:val="样式 1831 10 磅"/>
    <w:rsid w:val="005A0C0A"/>
    <w:pPr>
      <w:widowControl w:val="0"/>
      <w:jc w:val="both"/>
    </w:pPr>
    <w:rPr>
      <w:kern w:val="2"/>
      <w:sz w:val="21"/>
      <w:szCs w:val="24"/>
    </w:rPr>
  </w:style>
  <w:style w:type="paragraph" w:customStyle="1" w:styleId="183210">
    <w:name w:val="样式 1832 10 磅"/>
    <w:rsid w:val="005A0C0A"/>
    <w:pPr>
      <w:widowControl w:val="0"/>
      <w:jc w:val="both"/>
    </w:pPr>
    <w:rPr>
      <w:kern w:val="2"/>
      <w:sz w:val="21"/>
      <w:szCs w:val="24"/>
    </w:rPr>
  </w:style>
  <w:style w:type="paragraph" w:customStyle="1" w:styleId="183310">
    <w:name w:val="样式 1833 10 磅"/>
    <w:rsid w:val="005A0C0A"/>
    <w:pPr>
      <w:widowControl w:val="0"/>
      <w:jc w:val="both"/>
    </w:pPr>
    <w:rPr>
      <w:kern w:val="2"/>
      <w:sz w:val="21"/>
      <w:szCs w:val="24"/>
    </w:rPr>
  </w:style>
  <w:style w:type="paragraph" w:customStyle="1" w:styleId="183410">
    <w:name w:val="样式 1834 10 磅"/>
    <w:rsid w:val="005A0C0A"/>
    <w:pPr>
      <w:widowControl w:val="0"/>
      <w:jc w:val="both"/>
    </w:pPr>
    <w:rPr>
      <w:kern w:val="2"/>
      <w:sz w:val="21"/>
      <w:szCs w:val="24"/>
    </w:rPr>
  </w:style>
  <w:style w:type="paragraph" w:customStyle="1" w:styleId="183510">
    <w:name w:val="样式 1835 10 磅"/>
    <w:rsid w:val="005A0C0A"/>
    <w:pPr>
      <w:widowControl w:val="0"/>
      <w:jc w:val="both"/>
    </w:pPr>
    <w:rPr>
      <w:kern w:val="2"/>
      <w:sz w:val="21"/>
      <w:szCs w:val="24"/>
    </w:rPr>
  </w:style>
  <w:style w:type="paragraph" w:customStyle="1" w:styleId="183610">
    <w:name w:val="样式 1836 10 磅"/>
    <w:rsid w:val="005A0C0A"/>
    <w:pPr>
      <w:widowControl w:val="0"/>
      <w:jc w:val="both"/>
    </w:pPr>
    <w:rPr>
      <w:kern w:val="2"/>
      <w:sz w:val="21"/>
      <w:szCs w:val="24"/>
    </w:rPr>
  </w:style>
  <w:style w:type="paragraph" w:customStyle="1" w:styleId="183710">
    <w:name w:val="样式 1837 10 磅"/>
    <w:rsid w:val="005A0C0A"/>
    <w:pPr>
      <w:widowControl w:val="0"/>
      <w:jc w:val="both"/>
    </w:pPr>
    <w:rPr>
      <w:kern w:val="2"/>
      <w:sz w:val="21"/>
      <w:szCs w:val="24"/>
    </w:rPr>
  </w:style>
  <w:style w:type="paragraph" w:customStyle="1" w:styleId="183810">
    <w:name w:val="样式 1838 10 磅"/>
    <w:rsid w:val="005A0C0A"/>
    <w:pPr>
      <w:widowControl w:val="0"/>
      <w:jc w:val="both"/>
    </w:pPr>
    <w:rPr>
      <w:kern w:val="2"/>
      <w:sz w:val="21"/>
      <w:szCs w:val="24"/>
    </w:rPr>
  </w:style>
  <w:style w:type="paragraph" w:customStyle="1" w:styleId="183910">
    <w:name w:val="样式 1839 10 磅"/>
    <w:rsid w:val="005A0C0A"/>
    <w:pPr>
      <w:widowControl w:val="0"/>
      <w:jc w:val="both"/>
    </w:pPr>
    <w:rPr>
      <w:kern w:val="2"/>
      <w:sz w:val="21"/>
      <w:szCs w:val="24"/>
    </w:rPr>
  </w:style>
  <w:style w:type="paragraph" w:customStyle="1" w:styleId="184010">
    <w:name w:val="样式 1840 10 磅"/>
    <w:rsid w:val="005A0C0A"/>
    <w:pPr>
      <w:widowControl w:val="0"/>
      <w:jc w:val="both"/>
    </w:pPr>
    <w:rPr>
      <w:kern w:val="2"/>
      <w:sz w:val="21"/>
      <w:szCs w:val="24"/>
    </w:rPr>
  </w:style>
  <w:style w:type="paragraph" w:customStyle="1" w:styleId="184110">
    <w:name w:val="样式 1841 10 磅"/>
    <w:rsid w:val="005A0C0A"/>
    <w:pPr>
      <w:widowControl w:val="0"/>
      <w:jc w:val="both"/>
    </w:pPr>
    <w:rPr>
      <w:kern w:val="2"/>
      <w:sz w:val="21"/>
      <w:szCs w:val="24"/>
    </w:rPr>
  </w:style>
  <w:style w:type="paragraph" w:customStyle="1" w:styleId="184210">
    <w:name w:val="样式 1842 10 磅"/>
    <w:rsid w:val="005A0C0A"/>
    <w:pPr>
      <w:widowControl w:val="0"/>
      <w:jc w:val="both"/>
    </w:pPr>
    <w:rPr>
      <w:kern w:val="2"/>
      <w:sz w:val="21"/>
      <w:szCs w:val="24"/>
    </w:rPr>
  </w:style>
  <w:style w:type="paragraph" w:customStyle="1" w:styleId="184310">
    <w:name w:val="样式 1843 10 磅"/>
    <w:rsid w:val="005A0C0A"/>
    <w:pPr>
      <w:widowControl w:val="0"/>
      <w:jc w:val="both"/>
    </w:pPr>
    <w:rPr>
      <w:kern w:val="2"/>
      <w:sz w:val="21"/>
      <w:szCs w:val="24"/>
    </w:rPr>
  </w:style>
  <w:style w:type="paragraph" w:customStyle="1" w:styleId="184410">
    <w:name w:val="样式 1844 10 磅"/>
    <w:rsid w:val="005A0C0A"/>
    <w:pPr>
      <w:widowControl w:val="0"/>
      <w:jc w:val="both"/>
    </w:pPr>
    <w:rPr>
      <w:kern w:val="2"/>
      <w:sz w:val="21"/>
      <w:szCs w:val="24"/>
    </w:rPr>
  </w:style>
  <w:style w:type="paragraph" w:customStyle="1" w:styleId="184510">
    <w:name w:val="样式 1845 10 磅"/>
    <w:rsid w:val="005A0C0A"/>
    <w:pPr>
      <w:widowControl w:val="0"/>
      <w:jc w:val="both"/>
    </w:pPr>
    <w:rPr>
      <w:kern w:val="2"/>
      <w:sz w:val="21"/>
      <w:szCs w:val="24"/>
    </w:rPr>
  </w:style>
  <w:style w:type="paragraph" w:customStyle="1" w:styleId="184610">
    <w:name w:val="样式 1846 10 磅"/>
    <w:rsid w:val="005A0C0A"/>
    <w:pPr>
      <w:widowControl w:val="0"/>
      <w:jc w:val="both"/>
    </w:pPr>
    <w:rPr>
      <w:kern w:val="2"/>
      <w:sz w:val="21"/>
      <w:szCs w:val="24"/>
    </w:rPr>
  </w:style>
  <w:style w:type="paragraph" w:customStyle="1" w:styleId="184710">
    <w:name w:val="样式 1847 10 磅"/>
    <w:rsid w:val="005A0C0A"/>
    <w:pPr>
      <w:widowControl w:val="0"/>
      <w:jc w:val="both"/>
    </w:pPr>
    <w:rPr>
      <w:kern w:val="2"/>
      <w:sz w:val="21"/>
      <w:szCs w:val="24"/>
    </w:rPr>
  </w:style>
  <w:style w:type="paragraph" w:customStyle="1" w:styleId="184810">
    <w:name w:val="样式 1848 10 磅"/>
    <w:rsid w:val="005A0C0A"/>
    <w:pPr>
      <w:widowControl w:val="0"/>
      <w:jc w:val="both"/>
    </w:pPr>
    <w:rPr>
      <w:kern w:val="2"/>
      <w:sz w:val="21"/>
      <w:szCs w:val="24"/>
    </w:rPr>
  </w:style>
  <w:style w:type="paragraph" w:customStyle="1" w:styleId="184910">
    <w:name w:val="样式 1849 10 磅"/>
    <w:rsid w:val="005A0C0A"/>
    <w:pPr>
      <w:widowControl w:val="0"/>
      <w:jc w:val="both"/>
    </w:pPr>
    <w:rPr>
      <w:kern w:val="2"/>
      <w:sz w:val="21"/>
      <w:szCs w:val="24"/>
    </w:rPr>
  </w:style>
  <w:style w:type="paragraph" w:customStyle="1" w:styleId="185010">
    <w:name w:val="样式 1850 10 磅"/>
    <w:rsid w:val="005A0C0A"/>
    <w:pPr>
      <w:widowControl w:val="0"/>
      <w:jc w:val="both"/>
    </w:pPr>
    <w:rPr>
      <w:kern w:val="2"/>
      <w:sz w:val="21"/>
      <w:szCs w:val="24"/>
    </w:rPr>
  </w:style>
  <w:style w:type="paragraph" w:customStyle="1" w:styleId="185110">
    <w:name w:val="样式 1851 10 磅"/>
    <w:rsid w:val="005A0C0A"/>
    <w:pPr>
      <w:widowControl w:val="0"/>
      <w:jc w:val="both"/>
    </w:pPr>
    <w:rPr>
      <w:kern w:val="2"/>
      <w:sz w:val="21"/>
      <w:szCs w:val="24"/>
    </w:rPr>
  </w:style>
  <w:style w:type="paragraph" w:customStyle="1" w:styleId="185210">
    <w:name w:val="样式 1852 10 磅"/>
    <w:rsid w:val="005A0C0A"/>
    <w:pPr>
      <w:widowControl w:val="0"/>
      <w:jc w:val="both"/>
    </w:pPr>
    <w:rPr>
      <w:kern w:val="2"/>
      <w:sz w:val="21"/>
      <w:szCs w:val="24"/>
    </w:rPr>
  </w:style>
  <w:style w:type="paragraph" w:customStyle="1" w:styleId="185310">
    <w:name w:val="样式 1853 10 磅"/>
    <w:rsid w:val="005A0C0A"/>
    <w:pPr>
      <w:widowControl w:val="0"/>
      <w:jc w:val="both"/>
    </w:pPr>
    <w:rPr>
      <w:kern w:val="2"/>
      <w:sz w:val="21"/>
      <w:szCs w:val="24"/>
    </w:rPr>
  </w:style>
  <w:style w:type="paragraph" w:customStyle="1" w:styleId="185410">
    <w:name w:val="样式 1854 10 磅"/>
    <w:rsid w:val="005A0C0A"/>
    <w:pPr>
      <w:widowControl w:val="0"/>
      <w:jc w:val="both"/>
    </w:pPr>
    <w:rPr>
      <w:kern w:val="2"/>
      <w:sz w:val="21"/>
      <w:szCs w:val="24"/>
    </w:rPr>
  </w:style>
  <w:style w:type="paragraph" w:customStyle="1" w:styleId="185510">
    <w:name w:val="样式 1855 10 磅"/>
    <w:rsid w:val="005A0C0A"/>
    <w:pPr>
      <w:widowControl w:val="0"/>
      <w:jc w:val="both"/>
    </w:pPr>
    <w:rPr>
      <w:kern w:val="2"/>
      <w:sz w:val="21"/>
      <w:szCs w:val="24"/>
    </w:rPr>
  </w:style>
  <w:style w:type="paragraph" w:customStyle="1" w:styleId="185610">
    <w:name w:val="样式 1856 10 磅"/>
    <w:rsid w:val="005A0C0A"/>
    <w:pPr>
      <w:widowControl w:val="0"/>
      <w:jc w:val="both"/>
    </w:pPr>
    <w:rPr>
      <w:kern w:val="2"/>
      <w:sz w:val="21"/>
      <w:szCs w:val="24"/>
    </w:rPr>
  </w:style>
  <w:style w:type="paragraph" w:customStyle="1" w:styleId="185710">
    <w:name w:val="样式 1857 10 磅"/>
    <w:rsid w:val="005A0C0A"/>
    <w:pPr>
      <w:widowControl w:val="0"/>
      <w:jc w:val="both"/>
    </w:pPr>
    <w:rPr>
      <w:kern w:val="2"/>
      <w:sz w:val="21"/>
      <w:szCs w:val="24"/>
    </w:rPr>
  </w:style>
  <w:style w:type="paragraph" w:customStyle="1" w:styleId="185810">
    <w:name w:val="样式 1858 10 磅"/>
    <w:rsid w:val="005A0C0A"/>
    <w:pPr>
      <w:widowControl w:val="0"/>
      <w:jc w:val="both"/>
    </w:pPr>
    <w:rPr>
      <w:kern w:val="2"/>
      <w:sz w:val="21"/>
      <w:szCs w:val="24"/>
    </w:rPr>
  </w:style>
  <w:style w:type="paragraph" w:customStyle="1" w:styleId="185910">
    <w:name w:val="样式 1859 10 磅"/>
    <w:rsid w:val="005A0C0A"/>
    <w:pPr>
      <w:widowControl w:val="0"/>
      <w:jc w:val="both"/>
    </w:pPr>
    <w:rPr>
      <w:kern w:val="2"/>
      <w:sz w:val="21"/>
      <w:szCs w:val="24"/>
    </w:rPr>
  </w:style>
  <w:style w:type="paragraph" w:customStyle="1" w:styleId="186010">
    <w:name w:val="样式 1860 10 磅"/>
    <w:rsid w:val="005A0C0A"/>
    <w:pPr>
      <w:widowControl w:val="0"/>
      <w:jc w:val="both"/>
    </w:pPr>
    <w:rPr>
      <w:kern w:val="2"/>
      <w:sz w:val="21"/>
      <w:szCs w:val="24"/>
    </w:rPr>
  </w:style>
  <w:style w:type="paragraph" w:customStyle="1" w:styleId="186110">
    <w:name w:val="样式 1861 10 磅"/>
    <w:rsid w:val="005A0C0A"/>
    <w:pPr>
      <w:widowControl w:val="0"/>
      <w:jc w:val="both"/>
    </w:pPr>
    <w:rPr>
      <w:kern w:val="2"/>
      <w:sz w:val="21"/>
      <w:szCs w:val="24"/>
    </w:rPr>
  </w:style>
  <w:style w:type="paragraph" w:customStyle="1" w:styleId="186210">
    <w:name w:val="样式 1862 10 磅"/>
    <w:rsid w:val="005A0C0A"/>
    <w:pPr>
      <w:widowControl w:val="0"/>
      <w:jc w:val="both"/>
    </w:pPr>
    <w:rPr>
      <w:kern w:val="2"/>
      <w:sz w:val="21"/>
      <w:szCs w:val="24"/>
    </w:rPr>
  </w:style>
  <w:style w:type="paragraph" w:customStyle="1" w:styleId="186310">
    <w:name w:val="样式 1863 10 磅"/>
    <w:rsid w:val="005A0C0A"/>
    <w:pPr>
      <w:widowControl w:val="0"/>
      <w:jc w:val="both"/>
    </w:pPr>
    <w:rPr>
      <w:kern w:val="2"/>
      <w:sz w:val="21"/>
      <w:szCs w:val="24"/>
    </w:rPr>
  </w:style>
  <w:style w:type="paragraph" w:customStyle="1" w:styleId="186410">
    <w:name w:val="样式 1864 10 磅"/>
    <w:rsid w:val="005A0C0A"/>
    <w:pPr>
      <w:widowControl w:val="0"/>
      <w:jc w:val="both"/>
    </w:pPr>
    <w:rPr>
      <w:kern w:val="2"/>
      <w:sz w:val="21"/>
      <w:szCs w:val="24"/>
    </w:rPr>
  </w:style>
  <w:style w:type="paragraph" w:customStyle="1" w:styleId="186510">
    <w:name w:val="样式 1865 10 磅"/>
    <w:rsid w:val="005A0C0A"/>
    <w:pPr>
      <w:widowControl w:val="0"/>
      <w:jc w:val="both"/>
    </w:pPr>
    <w:rPr>
      <w:kern w:val="2"/>
      <w:sz w:val="21"/>
      <w:szCs w:val="24"/>
    </w:rPr>
  </w:style>
  <w:style w:type="paragraph" w:customStyle="1" w:styleId="186610">
    <w:name w:val="样式 1866 10 磅"/>
    <w:rsid w:val="005A0C0A"/>
    <w:pPr>
      <w:widowControl w:val="0"/>
      <w:jc w:val="both"/>
    </w:pPr>
    <w:rPr>
      <w:kern w:val="2"/>
      <w:sz w:val="21"/>
      <w:szCs w:val="24"/>
    </w:rPr>
  </w:style>
  <w:style w:type="paragraph" w:customStyle="1" w:styleId="186710">
    <w:name w:val="样式 1867 10 磅"/>
    <w:rsid w:val="005A0C0A"/>
    <w:pPr>
      <w:widowControl w:val="0"/>
      <w:jc w:val="both"/>
    </w:pPr>
    <w:rPr>
      <w:kern w:val="2"/>
      <w:sz w:val="21"/>
      <w:szCs w:val="24"/>
    </w:rPr>
  </w:style>
  <w:style w:type="paragraph" w:customStyle="1" w:styleId="186810">
    <w:name w:val="样式 1868 10 磅"/>
    <w:rsid w:val="005A0C0A"/>
    <w:pPr>
      <w:widowControl w:val="0"/>
      <w:jc w:val="both"/>
    </w:pPr>
    <w:rPr>
      <w:kern w:val="2"/>
      <w:sz w:val="21"/>
      <w:szCs w:val="24"/>
    </w:rPr>
  </w:style>
  <w:style w:type="paragraph" w:customStyle="1" w:styleId="186910">
    <w:name w:val="样式 1869 10 磅"/>
    <w:rsid w:val="005A0C0A"/>
    <w:pPr>
      <w:widowControl w:val="0"/>
      <w:jc w:val="both"/>
    </w:pPr>
    <w:rPr>
      <w:kern w:val="2"/>
      <w:sz w:val="21"/>
      <w:szCs w:val="24"/>
    </w:rPr>
  </w:style>
  <w:style w:type="paragraph" w:customStyle="1" w:styleId="187010">
    <w:name w:val="样式 1870 10 磅"/>
    <w:rsid w:val="005A0C0A"/>
    <w:pPr>
      <w:widowControl w:val="0"/>
      <w:jc w:val="both"/>
    </w:pPr>
    <w:rPr>
      <w:kern w:val="2"/>
      <w:sz w:val="21"/>
      <w:szCs w:val="24"/>
    </w:rPr>
  </w:style>
  <w:style w:type="paragraph" w:customStyle="1" w:styleId="187110">
    <w:name w:val="样式 1871 10 磅"/>
    <w:rsid w:val="005A0C0A"/>
    <w:pPr>
      <w:widowControl w:val="0"/>
      <w:jc w:val="both"/>
    </w:pPr>
    <w:rPr>
      <w:kern w:val="2"/>
      <w:sz w:val="21"/>
      <w:szCs w:val="24"/>
    </w:rPr>
  </w:style>
  <w:style w:type="paragraph" w:customStyle="1" w:styleId="187210">
    <w:name w:val="样式 1872 10 磅"/>
    <w:rsid w:val="005A0C0A"/>
    <w:pPr>
      <w:widowControl w:val="0"/>
      <w:jc w:val="both"/>
    </w:pPr>
    <w:rPr>
      <w:kern w:val="2"/>
      <w:sz w:val="21"/>
      <w:szCs w:val="24"/>
    </w:rPr>
  </w:style>
  <w:style w:type="paragraph" w:customStyle="1" w:styleId="187310">
    <w:name w:val="样式 1873 10 磅"/>
    <w:rsid w:val="005A0C0A"/>
    <w:pPr>
      <w:widowControl w:val="0"/>
      <w:jc w:val="both"/>
    </w:pPr>
    <w:rPr>
      <w:kern w:val="2"/>
      <w:sz w:val="21"/>
      <w:szCs w:val="24"/>
    </w:rPr>
  </w:style>
  <w:style w:type="paragraph" w:customStyle="1" w:styleId="187410">
    <w:name w:val="样式 1874 10 磅"/>
    <w:rsid w:val="005A0C0A"/>
    <w:pPr>
      <w:widowControl w:val="0"/>
      <w:jc w:val="both"/>
    </w:pPr>
    <w:rPr>
      <w:kern w:val="2"/>
      <w:sz w:val="21"/>
      <w:szCs w:val="24"/>
    </w:rPr>
  </w:style>
  <w:style w:type="paragraph" w:customStyle="1" w:styleId="187510">
    <w:name w:val="样式 1875 10 磅"/>
    <w:rsid w:val="005A0C0A"/>
    <w:pPr>
      <w:widowControl w:val="0"/>
      <w:jc w:val="both"/>
    </w:pPr>
    <w:rPr>
      <w:kern w:val="2"/>
      <w:sz w:val="21"/>
      <w:szCs w:val="24"/>
    </w:rPr>
  </w:style>
  <w:style w:type="paragraph" w:customStyle="1" w:styleId="187610">
    <w:name w:val="样式 1876 10 磅"/>
    <w:rsid w:val="005A0C0A"/>
    <w:pPr>
      <w:widowControl w:val="0"/>
      <w:jc w:val="both"/>
    </w:pPr>
    <w:rPr>
      <w:kern w:val="2"/>
      <w:sz w:val="21"/>
      <w:szCs w:val="24"/>
    </w:rPr>
  </w:style>
  <w:style w:type="paragraph" w:customStyle="1" w:styleId="187710">
    <w:name w:val="样式 1877 10 磅"/>
    <w:rsid w:val="005A0C0A"/>
    <w:pPr>
      <w:widowControl w:val="0"/>
      <w:jc w:val="both"/>
    </w:pPr>
    <w:rPr>
      <w:kern w:val="2"/>
      <w:sz w:val="21"/>
      <w:szCs w:val="24"/>
    </w:rPr>
  </w:style>
  <w:style w:type="paragraph" w:customStyle="1" w:styleId="187810">
    <w:name w:val="样式 1878 10 磅"/>
    <w:rsid w:val="005A0C0A"/>
    <w:pPr>
      <w:widowControl w:val="0"/>
      <w:jc w:val="both"/>
    </w:pPr>
    <w:rPr>
      <w:kern w:val="2"/>
      <w:sz w:val="21"/>
      <w:szCs w:val="24"/>
    </w:rPr>
  </w:style>
  <w:style w:type="paragraph" w:customStyle="1" w:styleId="187910">
    <w:name w:val="样式 1879 10 磅"/>
    <w:rsid w:val="005A0C0A"/>
    <w:pPr>
      <w:widowControl w:val="0"/>
      <w:jc w:val="both"/>
    </w:pPr>
    <w:rPr>
      <w:kern w:val="2"/>
      <w:sz w:val="21"/>
      <w:szCs w:val="24"/>
    </w:rPr>
  </w:style>
  <w:style w:type="paragraph" w:customStyle="1" w:styleId="188010">
    <w:name w:val="样式 1880 10 磅"/>
    <w:rsid w:val="005A0C0A"/>
    <w:pPr>
      <w:widowControl w:val="0"/>
      <w:jc w:val="both"/>
    </w:pPr>
    <w:rPr>
      <w:kern w:val="2"/>
      <w:sz w:val="21"/>
      <w:szCs w:val="24"/>
    </w:rPr>
  </w:style>
  <w:style w:type="paragraph" w:customStyle="1" w:styleId="188110">
    <w:name w:val="样式 1881 10 磅"/>
    <w:rsid w:val="005A0C0A"/>
    <w:pPr>
      <w:widowControl w:val="0"/>
      <w:jc w:val="both"/>
    </w:pPr>
    <w:rPr>
      <w:kern w:val="2"/>
      <w:sz w:val="21"/>
      <w:szCs w:val="24"/>
    </w:rPr>
  </w:style>
  <w:style w:type="paragraph" w:customStyle="1" w:styleId="188210">
    <w:name w:val="样式 1882 10 磅"/>
    <w:rsid w:val="005A0C0A"/>
    <w:pPr>
      <w:widowControl w:val="0"/>
      <w:jc w:val="both"/>
    </w:pPr>
    <w:rPr>
      <w:kern w:val="2"/>
      <w:sz w:val="21"/>
      <w:szCs w:val="24"/>
    </w:rPr>
  </w:style>
  <w:style w:type="paragraph" w:customStyle="1" w:styleId="188310">
    <w:name w:val="样式 1883 10 磅"/>
    <w:rsid w:val="005A0C0A"/>
    <w:pPr>
      <w:widowControl w:val="0"/>
      <w:jc w:val="both"/>
    </w:pPr>
    <w:rPr>
      <w:kern w:val="2"/>
      <w:sz w:val="21"/>
      <w:szCs w:val="24"/>
    </w:rPr>
  </w:style>
  <w:style w:type="paragraph" w:customStyle="1" w:styleId="188410">
    <w:name w:val="样式 1884 10 磅"/>
    <w:rsid w:val="005A0C0A"/>
    <w:pPr>
      <w:widowControl w:val="0"/>
      <w:jc w:val="both"/>
    </w:pPr>
    <w:rPr>
      <w:kern w:val="2"/>
      <w:sz w:val="21"/>
      <w:szCs w:val="24"/>
    </w:rPr>
  </w:style>
  <w:style w:type="paragraph" w:customStyle="1" w:styleId="188510">
    <w:name w:val="样式 1885 10 磅"/>
    <w:rsid w:val="005A0C0A"/>
    <w:pPr>
      <w:widowControl w:val="0"/>
      <w:jc w:val="both"/>
    </w:pPr>
    <w:rPr>
      <w:kern w:val="2"/>
      <w:sz w:val="21"/>
      <w:szCs w:val="24"/>
    </w:rPr>
  </w:style>
  <w:style w:type="paragraph" w:customStyle="1" w:styleId="188610">
    <w:name w:val="样式 1886 10 磅"/>
    <w:rsid w:val="005A0C0A"/>
    <w:pPr>
      <w:widowControl w:val="0"/>
      <w:jc w:val="both"/>
    </w:pPr>
    <w:rPr>
      <w:kern w:val="2"/>
      <w:sz w:val="21"/>
      <w:szCs w:val="24"/>
    </w:rPr>
  </w:style>
  <w:style w:type="paragraph" w:customStyle="1" w:styleId="188710">
    <w:name w:val="样式 1887 10 磅"/>
    <w:rsid w:val="005A0C0A"/>
    <w:pPr>
      <w:widowControl w:val="0"/>
      <w:jc w:val="both"/>
    </w:pPr>
    <w:rPr>
      <w:kern w:val="2"/>
      <w:sz w:val="21"/>
      <w:szCs w:val="24"/>
    </w:rPr>
  </w:style>
  <w:style w:type="paragraph" w:customStyle="1" w:styleId="188810">
    <w:name w:val="样式 1888 10 磅"/>
    <w:rsid w:val="005A0C0A"/>
    <w:pPr>
      <w:widowControl w:val="0"/>
      <w:jc w:val="both"/>
    </w:pPr>
    <w:rPr>
      <w:kern w:val="2"/>
      <w:sz w:val="21"/>
      <w:szCs w:val="24"/>
    </w:rPr>
  </w:style>
  <w:style w:type="paragraph" w:customStyle="1" w:styleId="188910">
    <w:name w:val="样式 1889 10 磅"/>
    <w:rsid w:val="005A0C0A"/>
    <w:pPr>
      <w:widowControl w:val="0"/>
      <w:jc w:val="both"/>
    </w:pPr>
    <w:rPr>
      <w:kern w:val="2"/>
      <w:sz w:val="21"/>
      <w:szCs w:val="24"/>
    </w:rPr>
  </w:style>
  <w:style w:type="paragraph" w:customStyle="1" w:styleId="189010">
    <w:name w:val="样式 1890 10 磅"/>
    <w:rsid w:val="005A0C0A"/>
    <w:pPr>
      <w:widowControl w:val="0"/>
      <w:jc w:val="both"/>
    </w:pPr>
    <w:rPr>
      <w:kern w:val="2"/>
      <w:sz w:val="21"/>
      <w:szCs w:val="24"/>
    </w:rPr>
  </w:style>
  <w:style w:type="paragraph" w:customStyle="1" w:styleId="189110">
    <w:name w:val="样式 1891 10 磅"/>
    <w:rsid w:val="005A0C0A"/>
    <w:pPr>
      <w:widowControl w:val="0"/>
      <w:jc w:val="both"/>
    </w:pPr>
    <w:rPr>
      <w:kern w:val="2"/>
      <w:sz w:val="21"/>
      <w:szCs w:val="24"/>
    </w:rPr>
  </w:style>
  <w:style w:type="paragraph" w:customStyle="1" w:styleId="189210">
    <w:name w:val="样式 1892 10 磅"/>
    <w:rsid w:val="005A0C0A"/>
    <w:pPr>
      <w:widowControl w:val="0"/>
      <w:jc w:val="both"/>
    </w:pPr>
    <w:rPr>
      <w:kern w:val="2"/>
      <w:sz w:val="21"/>
      <w:szCs w:val="24"/>
    </w:rPr>
  </w:style>
  <w:style w:type="paragraph" w:customStyle="1" w:styleId="189310">
    <w:name w:val="样式 1893 10 磅"/>
    <w:rsid w:val="005A0C0A"/>
    <w:pPr>
      <w:widowControl w:val="0"/>
      <w:jc w:val="both"/>
    </w:pPr>
    <w:rPr>
      <w:kern w:val="2"/>
      <w:sz w:val="21"/>
      <w:szCs w:val="24"/>
    </w:rPr>
  </w:style>
  <w:style w:type="paragraph" w:customStyle="1" w:styleId="189410">
    <w:name w:val="样式 1894 10 磅"/>
    <w:rsid w:val="005A0C0A"/>
    <w:pPr>
      <w:widowControl w:val="0"/>
      <w:jc w:val="both"/>
    </w:pPr>
    <w:rPr>
      <w:kern w:val="2"/>
      <w:sz w:val="21"/>
      <w:szCs w:val="24"/>
    </w:rPr>
  </w:style>
  <w:style w:type="paragraph" w:customStyle="1" w:styleId="189510">
    <w:name w:val="样式 1895 10 磅"/>
    <w:rsid w:val="005A0C0A"/>
    <w:pPr>
      <w:widowControl w:val="0"/>
      <w:jc w:val="both"/>
    </w:pPr>
    <w:rPr>
      <w:kern w:val="2"/>
      <w:sz w:val="21"/>
      <w:szCs w:val="24"/>
    </w:rPr>
  </w:style>
  <w:style w:type="paragraph" w:customStyle="1" w:styleId="189610">
    <w:name w:val="样式 1896 10 磅"/>
    <w:rsid w:val="005A0C0A"/>
    <w:pPr>
      <w:widowControl w:val="0"/>
      <w:jc w:val="both"/>
    </w:pPr>
    <w:rPr>
      <w:kern w:val="2"/>
      <w:sz w:val="21"/>
      <w:szCs w:val="24"/>
    </w:rPr>
  </w:style>
  <w:style w:type="paragraph" w:customStyle="1" w:styleId="189710">
    <w:name w:val="样式 1897 10 磅"/>
    <w:rsid w:val="005A0C0A"/>
    <w:pPr>
      <w:widowControl w:val="0"/>
      <w:jc w:val="both"/>
    </w:pPr>
    <w:rPr>
      <w:kern w:val="2"/>
      <w:sz w:val="21"/>
      <w:szCs w:val="24"/>
    </w:rPr>
  </w:style>
  <w:style w:type="paragraph" w:customStyle="1" w:styleId="189810">
    <w:name w:val="样式 1898 10 磅"/>
    <w:rsid w:val="005A0C0A"/>
    <w:pPr>
      <w:widowControl w:val="0"/>
      <w:jc w:val="both"/>
    </w:pPr>
    <w:rPr>
      <w:kern w:val="2"/>
      <w:sz w:val="21"/>
      <w:szCs w:val="24"/>
    </w:rPr>
  </w:style>
  <w:style w:type="paragraph" w:customStyle="1" w:styleId="189910">
    <w:name w:val="样式 1899 10 磅"/>
    <w:rsid w:val="005A0C0A"/>
    <w:pPr>
      <w:widowControl w:val="0"/>
      <w:jc w:val="both"/>
    </w:pPr>
    <w:rPr>
      <w:kern w:val="2"/>
      <w:sz w:val="21"/>
      <w:szCs w:val="24"/>
    </w:rPr>
  </w:style>
  <w:style w:type="paragraph" w:customStyle="1" w:styleId="190010">
    <w:name w:val="样式 1900 10 磅"/>
    <w:rsid w:val="005A0C0A"/>
    <w:pPr>
      <w:widowControl w:val="0"/>
      <w:jc w:val="both"/>
    </w:pPr>
    <w:rPr>
      <w:kern w:val="2"/>
      <w:sz w:val="21"/>
      <w:szCs w:val="24"/>
    </w:rPr>
  </w:style>
  <w:style w:type="paragraph" w:customStyle="1" w:styleId="190110">
    <w:name w:val="样式 1901 10 磅"/>
    <w:rsid w:val="005A0C0A"/>
    <w:pPr>
      <w:widowControl w:val="0"/>
      <w:jc w:val="both"/>
    </w:pPr>
    <w:rPr>
      <w:kern w:val="2"/>
      <w:sz w:val="21"/>
      <w:szCs w:val="24"/>
    </w:rPr>
  </w:style>
  <w:style w:type="paragraph" w:customStyle="1" w:styleId="190210">
    <w:name w:val="样式 1902 10 磅"/>
    <w:rsid w:val="005A0C0A"/>
    <w:pPr>
      <w:widowControl w:val="0"/>
      <w:jc w:val="both"/>
    </w:pPr>
    <w:rPr>
      <w:kern w:val="2"/>
      <w:sz w:val="21"/>
      <w:szCs w:val="24"/>
    </w:rPr>
  </w:style>
  <w:style w:type="paragraph" w:customStyle="1" w:styleId="190310">
    <w:name w:val="样式 1903 10 磅"/>
    <w:rsid w:val="005A0C0A"/>
    <w:pPr>
      <w:widowControl w:val="0"/>
      <w:jc w:val="both"/>
    </w:pPr>
    <w:rPr>
      <w:kern w:val="2"/>
      <w:sz w:val="21"/>
      <w:szCs w:val="24"/>
    </w:rPr>
  </w:style>
  <w:style w:type="paragraph" w:customStyle="1" w:styleId="190410">
    <w:name w:val="样式 1904 10 磅"/>
    <w:rsid w:val="005A0C0A"/>
    <w:pPr>
      <w:widowControl w:val="0"/>
      <w:jc w:val="both"/>
    </w:pPr>
    <w:rPr>
      <w:kern w:val="2"/>
      <w:sz w:val="21"/>
      <w:szCs w:val="24"/>
    </w:rPr>
  </w:style>
  <w:style w:type="paragraph" w:customStyle="1" w:styleId="190510">
    <w:name w:val="样式 1905 10 磅"/>
    <w:rsid w:val="005A0C0A"/>
    <w:pPr>
      <w:widowControl w:val="0"/>
      <w:jc w:val="both"/>
    </w:pPr>
    <w:rPr>
      <w:kern w:val="2"/>
      <w:sz w:val="21"/>
      <w:szCs w:val="24"/>
    </w:rPr>
  </w:style>
  <w:style w:type="paragraph" w:customStyle="1" w:styleId="190610">
    <w:name w:val="样式 1906 10 磅"/>
    <w:rsid w:val="005A0C0A"/>
    <w:pPr>
      <w:widowControl w:val="0"/>
      <w:jc w:val="both"/>
    </w:pPr>
    <w:rPr>
      <w:kern w:val="2"/>
      <w:sz w:val="21"/>
      <w:szCs w:val="24"/>
    </w:rPr>
  </w:style>
  <w:style w:type="paragraph" w:customStyle="1" w:styleId="190710">
    <w:name w:val="样式 1907 10 磅"/>
    <w:rsid w:val="005A0C0A"/>
    <w:pPr>
      <w:widowControl w:val="0"/>
      <w:jc w:val="both"/>
    </w:pPr>
    <w:rPr>
      <w:kern w:val="2"/>
      <w:sz w:val="21"/>
      <w:szCs w:val="24"/>
    </w:rPr>
  </w:style>
  <w:style w:type="paragraph" w:customStyle="1" w:styleId="190810">
    <w:name w:val="样式 1908 10 磅"/>
    <w:rsid w:val="005A0C0A"/>
    <w:pPr>
      <w:widowControl w:val="0"/>
      <w:jc w:val="both"/>
    </w:pPr>
    <w:rPr>
      <w:kern w:val="2"/>
      <w:sz w:val="21"/>
      <w:szCs w:val="24"/>
    </w:rPr>
  </w:style>
  <w:style w:type="paragraph" w:customStyle="1" w:styleId="190910">
    <w:name w:val="样式 1909 10 磅"/>
    <w:rsid w:val="005A0C0A"/>
    <w:pPr>
      <w:widowControl w:val="0"/>
      <w:jc w:val="both"/>
    </w:pPr>
    <w:rPr>
      <w:kern w:val="2"/>
      <w:sz w:val="21"/>
      <w:szCs w:val="24"/>
    </w:rPr>
  </w:style>
  <w:style w:type="paragraph" w:customStyle="1" w:styleId="191010">
    <w:name w:val="样式 1910 10 磅"/>
    <w:rsid w:val="005A0C0A"/>
    <w:pPr>
      <w:widowControl w:val="0"/>
      <w:jc w:val="both"/>
    </w:pPr>
    <w:rPr>
      <w:kern w:val="2"/>
      <w:sz w:val="21"/>
      <w:szCs w:val="24"/>
    </w:rPr>
  </w:style>
  <w:style w:type="paragraph" w:customStyle="1" w:styleId="191110">
    <w:name w:val="样式 1911 10 磅"/>
    <w:rsid w:val="005A0C0A"/>
    <w:pPr>
      <w:widowControl w:val="0"/>
      <w:jc w:val="both"/>
    </w:pPr>
    <w:rPr>
      <w:kern w:val="2"/>
      <w:sz w:val="21"/>
      <w:szCs w:val="24"/>
    </w:rPr>
  </w:style>
  <w:style w:type="paragraph" w:customStyle="1" w:styleId="191210">
    <w:name w:val="样式 1912 10 磅"/>
    <w:rsid w:val="005A0C0A"/>
    <w:pPr>
      <w:widowControl w:val="0"/>
      <w:jc w:val="both"/>
    </w:pPr>
    <w:rPr>
      <w:kern w:val="2"/>
      <w:sz w:val="21"/>
      <w:szCs w:val="24"/>
    </w:rPr>
  </w:style>
  <w:style w:type="paragraph" w:customStyle="1" w:styleId="191310">
    <w:name w:val="样式 1913 10 磅"/>
    <w:rsid w:val="005A0C0A"/>
    <w:pPr>
      <w:widowControl w:val="0"/>
      <w:jc w:val="both"/>
    </w:pPr>
    <w:rPr>
      <w:kern w:val="2"/>
      <w:sz w:val="21"/>
      <w:szCs w:val="24"/>
    </w:rPr>
  </w:style>
  <w:style w:type="paragraph" w:customStyle="1" w:styleId="191410">
    <w:name w:val="样式 1914 10 磅"/>
    <w:rsid w:val="005A0C0A"/>
    <w:pPr>
      <w:widowControl w:val="0"/>
      <w:jc w:val="both"/>
    </w:pPr>
    <w:rPr>
      <w:kern w:val="2"/>
      <w:sz w:val="21"/>
      <w:szCs w:val="24"/>
    </w:rPr>
  </w:style>
  <w:style w:type="paragraph" w:customStyle="1" w:styleId="191510">
    <w:name w:val="样式 1915 10 磅"/>
    <w:rsid w:val="005A0C0A"/>
    <w:pPr>
      <w:widowControl w:val="0"/>
      <w:jc w:val="both"/>
    </w:pPr>
    <w:rPr>
      <w:kern w:val="2"/>
      <w:sz w:val="21"/>
      <w:szCs w:val="24"/>
    </w:rPr>
  </w:style>
  <w:style w:type="paragraph" w:customStyle="1" w:styleId="191610">
    <w:name w:val="样式 1916 10 磅"/>
    <w:rsid w:val="005A0C0A"/>
    <w:pPr>
      <w:widowControl w:val="0"/>
      <w:jc w:val="both"/>
    </w:pPr>
    <w:rPr>
      <w:kern w:val="2"/>
      <w:sz w:val="21"/>
      <w:szCs w:val="24"/>
    </w:rPr>
  </w:style>
  <w:style w:type="paragraph" w:customStyle="1" w:styleId="191710">
    <w:name w:val="样式 1917 10 磅"/>
    <w:rsid w:val="005A0C0A"/>
    <w:pPr>
      <w:widowControl w:val="0"/>
      <w:jc w:val="both"/>
    </w:pPr>
    <w:rPr>
      <w:kern w:val="2"/>
      <w:sz w:val="21"/>
      <w:szCs w:val="24"/>
    </w:rPr>
  </w:style>
  <w:style w:type="paragraph" w:customStyle="1" w:styleId="191810">
    <w:name w:val="样式 1918 10 磅"/>
    <w:rsid w:val="005A0C0A"/>
    <w:pPr>
      <w:widowControl w:val="0"/>
      <w:jc w:val="both"/>
    </w:pPr>
    <w:rPr>
      <w:kern w:val="2"/>
      <w:sz w:val="21"/>
      <w:szCs w:val="24"/>
    </w:rPr>
  </w:style>
  <w:style w:type="paragraph" w:customStyle="1" w:styleId="191910">
    <w:name w:val="样式 1919 10 磅"/>
    <w:rsid w:val="005A0C0A"/>
    <w:pPr>
      <w:widowControl w:val="0"/>
      <w:jc w:val="both"/>
    </w:pPr>
    <w:rPr>
      <w:kern w:val="2"/>
      <w:sz w:val="21"/>
      <w:szCs w:val="24"/>
    </w:rPr>
  </w:style>
  <w:style w:type="paragraph" w:customStyle="1" w:styleId="192010">
    <w:name w:val="样式 1920 10 磅"/>
    <w:rsid w:val="005A0C0A"/>
    <w:pPr>
      <w:widowControl w:val="0"/>
      <w:jc w:val="both"/>
    </w:pPr>
    <w:rPr>
      <w:kern w:val="2"/>
      <w:sz w:val="21"/>
      <w:szCs w:val="24"/>
    </w:rPr>
  </w:style>
  <w:style w:type="paragraph" w:customStyle="1" w:styleId="192110">
    <w:name w:val="样式 1921 10 磅"/>
    <w:rsid w:val="005A0C0A"/>
    <w:pPr>
      <w:widowControl w:val="0"/>
      <w:jc w:val="both"/>
    </w:pPr>
    <w:rPr>
      <w:kern w:val="2"/>
      <w:sz w:val="21"/>
      <w:szCs w:val="24"/>
    </w:rPr>
  </w:style>
  <w:style w:type="paragraph" w:customStyle="1" w:styleId="192210">
    <w:name w:val="样式 1922 10 磅"/>
    <w:rsid w:val="005A0C0A"/>
    <w:pPr>
      <w:widowControl w:val="0"/>
      <w:jc w:val="both"/>
    </w:pPr>
    <w:rPr>
      <w:kern w:val="2"/>
      <w:sz w:val="21"/>
      <w:szCs w:val="24"/>
    </w:rPr>
  </w:style>
  <w:style w:type="paragraph" w:customStyle="1" w:styleId="192310">
    <w:name w:val="样式 1923 10 磅"/>
    <w:rsid w:val="005A0C0A"/>
    <w:pPr>
      <w:widowControl w:val="0"/>
      <w:jc w:val="both"/>
    </w:pPr>
    <w:rPr>
      <w:kern w:val="2"/>
      <w:sz w:val="21"/>
      <w:szCs w:val="24"/>
    </w:rPr>
  </w:style>
  <w:style w:type="paragraph" w:customStyle="1" w:styleId="192410">
    <w:name w:val="样式 1924 10 磅"/>
    <w:rsid w:val="005A0C0A"/>
    <w:pPr>
      <w:widowControl w:val="0"/>
      <w:jc w:val="both"/>
    </w:pPr>
    <w:rPr>
      <w:kern w:val="2"/>
      <w:sz w:val="21"/>
      <w:szCs w:val="24"/>
    </w:rPr>
  </w:style>
  <w:style w:type="paragraph" w:customStyle="1" w:styleId="192510">
    <w:name w:val="样式 1925 10 磅"/>
    <w:rsid w:val="005A0C0A"/>
    <w:pPr>
      <w:widowControl w:val="0"/>
      <w:jc w:val="both"/>
    </w:pPr>
    <w:rPr>
      <w:kern w:val="2"/>
      <w:sz w:val="21"/>
      <w:szCs w:val="24"/>
    </w:rPr>
  </w:style>
  <w:style w:type="paragraph" w:customStyle="1" w:styleId="192610">
    <w:name w:val="样式 1926 10 磅"/>
    <w:rsid w:val="005A0C0A"/>
    <w:pPr>
      <w:widowControl w:val="0"/>
      <w:jc w:val="both"/>
    </w:pPr>
    <w:rPr>
      <w:kern w:val="2"/>
      <w:sz w:val="21"/>
      <w:szCs w:val="24"/>
    </w:rPr>
  </w:style>
  <w:style w:type="paragraph" w:customStyle="1" w:styleId="192710">
    <w:name w:val="样式 1927 10 磅"/>
    <w:rsid w:val="005A0C0A"/>
    <w:pPr>
      <w:widowControl w:val="0"/>
      <w:jc w:val="both"/>
    </w:pPr>
    <w:rPr>
      <w:kern w:val="2"/>
      <w:sz w:val="21"/>
      <w:szCs w:val="24"/>
    </w:rPr>
  </w:style>
  <w:style w:type="paragraph" w:customStyle="1" w:styleId="192810">
    <w:name w:val="样式 1928 10 磅"/>
    <w:rsid w:val="005A0C0A"/>
    <w:pPr>
      <w:widowControl w:val="0"/>
      <w:jc w:val="both"/>
    </w:pPr>
    <w:rPr>
      <w:kern w:val="2"/>
      <w:sz w:val="21"/>
      <w:szCs w:val="24"/>
    </w:rPr>
  </w:style>
  <w:style w:type="paragraph" w:customStyle="1" w:styleId="192910">
    <w:name w:val="样式 1929 10 磅"/>
    <w:rsid w:val="005A0C0A"/>
    <w:pPr>
      <w:widowControl w:val="0"/>
      <w:jc w:val="both"/>
    </w:pPr>
    <w:rPr>
      <w:kern w:val="2"/>
      <w:sz w:val="21"/>
      <w:szCs w:val="24"/>
    </w:rPr>
  </w:style>
  <w:style w:type="paragraph" w:customStyle="1" w:styleId="193010">
    <w:name w:val="样式 1930 10 磅"/>
    <w:rsid w:val="005A0C0A"/>
    <w:pPr>
      <w:widowControl w:val="0"/>
      <w:jc w:val="both"/>
    </w:pPr>
    <w:rPr>
      <w:kern w:val="2"/>
      <w:sz w:val="21"/>
      <w:szCs w:val="24"/>
    </w:rPr>
  </w:style>
  <w:style w:type="paragraph" w:customStyle="1" w:styleId="193110">
    <w:name w:val="样式 1931 10 磅"/>
    <w:rsid w:val="005A0C0A"/>
    <w:pPr>
      <w:widowControl w:val="0"/>
      <w:jc w:val="both"/>
    </w:pPr>
    <w:rPr>
      <w:kern w:val="2"/>
      <w:sz w:val="21"/>
      <w:szCs w:val="24"/>
    </w:rPr>
  </w:style>
  <w:style w:type="paragraph" w:customStyle="1" w:styleId="193210">
    <w:name w:val="样式 1932 10 磅"/>
    <w:rsid w:val="005A0C0A"/>
    <w:pPr>
      <w:widowControl w:val="0"/>
      <w:jc w:val="both"/>
    </w:pPr>
    <w:rPr>
      <w:kern w:val="2"/>
      <w:sz w:val="21"/>
      <w:szCs w:val="24"/>
    </w:rPr>
  </w:style>
  <w:style w:type="paragraph" w:customStyle="1" w:styleId="193310">
    <w:name w:val="样式 1933 10 磅"/>
    <w:rsid w:val="005A0C0A"/>
    <w:pPr>
      <w:widowControl w:val="0"/>
      <w:jc w:val="both"/>
    </w:pPr>
    <w:rPr>
      <w:kern w:val="2"/>
      <w:sz w:val="21"/>
      <w:szCs w:val="24"/>
    </w:rPr>
  </w:style>
  <w:style w:type="paragraph" w:customStyle="1" w:styleId="193410">
    <w:name w:val="样式 1934 10 磅"/>
    <w:rsid w:val="005A0C0A"/>
    <w:pPr>
      <w:widowControl w:val="0"/>
      <w:jc w:val="both"/>
    </w:pPr>
    <w:rPr>
      <w:kern w:val="2"/>
      <w:sz w:val="21"/>
      <w:szCs w:val="24"/>
    </w:rPr>
  </w:style>
  <w:style w:type="paragraph" w:customStyle="1" w:styleId="193510">
    <w:name w:val="样式 1935 10 磅"/>
    <w:rsid w:val="005A0C0A"/>
    <w:pPr>
      <w:widowControl w:val="0"/>
      <w:jc w:val="both"/>
    </w:pPr>
    <w:rPr>
      <w:kern w:val="2"/>
      <w:sz w:val="21"/>
      <w:szCs w:val="24"/>
    </w:rPr>
  </w:style>
  <w:style w:type="paragraph" w:customStyle="1" w:styleId="193610">
    <w:name w:val="样式 1936 10 磅"/>
    <w:rsid w:val="005A0C0A"/>
    <w:pPr>
      <w:widowControl w:val="0"/>
      <w:jc w:val="both"/>
    </w:pPr>
    <w:rPr>
      <w:kern w:val="2"/>
      <w:sz w:val="21"/>
      <w:szCs w:val="24"/>
    </w:rPr>
  </w:style>
  <w:style w:type="paragraph" w:customStyle="1" w:styleId="193710">
    <w:name w:val="样式 1937 10 磅"/>
    <w:rsid w:val="005A0C0A"/>
    <w:pPr>
      <w:widowControl w:val="0"/>
      <w:jc w:val="both"/>
    </w:pPr>
    <w:rPr>
      <w:kern w:val="2"/>
      <w:sz w:val="21"/>
      <w:szCs w:val="24"/>
    </w:rPr>
  </w:style>
  <w:style w:type="paragraph" w:customStyle="1" w:styleId="193810">
    <w:name w:val="样式 1938 10 磅"/>
    <w:rsid w:val="005A0C0A"/>
    <w:pPr>
      <w:widowControl w:val="0"/>
      <w:jc w:val="both"/>
    </w:pPr>
    <w:rPr>
      <w:kern w:val="2"/>
      <w:sz w:val="21"/>
      <w:szCs w:val="24"/>
    </w:rPr>
  </w:style>
  <w:style w:type="paragraph" w:customStyle="1" w:styleId="193910">
    <w:name w:val="样式 1939 10 磅"/>
    <w:rsid w:val="005A0C0A"/>
    <w:pPr>
      <w:widowControl w:val="0"/>
      <w:jc w:val="both"/>
    </w:pPr>
    <w:rPr>
      <w:kern w:val="2"/>
      <w:sz w:val="21"/>
      <w:szCs w:val="24"/>
    </w:rPr>
  </w:style>
  <w:style w:type="paragraph" w:customStyle="1" w:styleId="194010">
    <w:name w:val="样式 1940 10 磅"/>
    <w:rsid w:val="005A0C0A"/>
    <w:pPr>
      <w:widowControl w:val="0"/>
      <w:jc w:val="both"/>
    </w:pPr>
    <w:rPr>
      <w:kern w:val="2"/>
      <w:sz w:val="21"/>
      <w:szCs w:val="24"/>
    </w:rPr>
  </w:style>
  <w:style w:type="paragraph" w:customStyle="1" w:styleId="194110">
    <w:name w:val="样式 1941 10 磅"/>
    <w:rsid w:val="005A0C0A"/>
    <w:pPr>
      <w:widowControl w:val="0"/>
      <w:jc w:val="both"/>
    </w:pPr>
    <w:rPr>
      <w:kern w:val="2"/>
      <w:sz w:val="21"/>
      <w:szCs w:val="24"/>
    </w:rPr>
  </w:style>
  <w:style w:type="paragraph" w:customStyle="1" w:styleId="194210">
    <w:name w:val="样式 1942 10 磅"/>
    <w:rsid w:val="005A0C0A"/>
    <w:pPr>
      <w:widowControl w:val="0"/>
      <w:jc w:val="both"/>
    </w:pPr>
    <w:rPr>
      <w:kern w:val="2"/>
      <w:sz w:val="21"/>
      <w:szCs w:val="24"/>
    </w:rPr>
  </w:style>
  <w:style w:type="paragraph" w:customStyle="1" w:styleId="194310">
    <w:name w:val="样式 1943 10 磅"/>
    <w:rsid w:val="005A0C0A"/>
    <w:pPr>
      <w:widowControl w:val="0"/>
      <w:jc w:val="both"/>
    </w:pPr>
    <w:rPr>
      <w:kern w:val="2"/>
      <w:sz w:val="21"/>
      <w:szCs w:val="24"/>
    </w:rPr>
  </w:style>
  <w:style w:type="paragraph" w:customStyle="1" w:styleId="194410">
    <w:name w:val="样式 1944 10 磅"/>
    <w:rsid w:val="005A0C0A"/>
    <w:pPr>
      <w:widowControl w:val="0"/>
      <w:jc w:val="both"/>
    </w:pPr>
    <w:rPr>
      <w:kern w:val="2"/>
      <w:sz w:val="21"/>
      <w:szCs w:val="24"/>
    </w:rPr>
  </w:style>
  <w:style w:type="paragraph" w:customStyle="1" w:styleId="194510">
    <w:name w:val="样式 1945 10 磅"/>
    <w:rsid w:val="005A0C0A"/>
    <w:pPr>
      <w:widowControl w:val="0"/>
      <w:jc w:val="both"/>
    </w:pPr>
    <w:rPr>
      <w:kern w:val="2"/>
      <w:sz w:val="21"/>
      <w:szCs w:val="24"/>
    </w:rPr>
  </w:style>
  <w:style w:type="paragraph" w:customStyle="1" w:styleId="194610">
    <w:name w:val="样式 1946 10 磅"/>
    <w:rsid w:val="005A0C0A"/>
    <w:pPr>
      <w:widowControl w:val="0"/>
      <w:jc w:val="both"/>
    </w:pPr>
    <w:rPr>
      <w:kern w:val="2"/>
      <w:sz w:val="21"/>
      <w:szCs w:val="24"/>
    </w:rPr>
  </w:style>
  <w:style w:type="paragraph" w:customStyle="1" w:styleId="194710">
    <w:name w:val="样式 1947 10 磅"/>
    <w:rsid w:val="005A0C0A"/>
    <w:pPr>
      <w:widowControl w:val="0"/>
      <w:jc w:val="both"/>
    </w:pPr>
    <w:rPr>
      <w:kern w:val="2"/>
      <w:sz w:val="21"/>
      <w:szCs w:val="24"/>
    </w:rPr>
  </w:style>
  <w:style w:type="paragraph" w:customStyle="1" w:styleId="194810">
    <w:name w:val="样式 1948 10 磅"/>
    <w:rsid w:val="005A0C0A"/>
    <w:pPr>
      <w:widowControl w:val="0"/>
      <w:jc w:val="both"/>
    </w:pPr>
    <w:rPr>
      <w:kern w:val="2"/>
      <w:sz w:val="21"/>
      <w:szCs w:val="24"/>
    </w:rPr>
  </w:style>
  <w:style w:type="paragraph" w:customStyle="1" w:styleId="194910">
    <w:name w:val="样式 1949 10 磅"/>
    <w:rsid w:val="005A0C0A"/>
    <w:pPr>
      <w:widowControl w:val="0"/>
      <w:jc w:val="both"/>
    </w:pPr>
    <w:rPr>
      <w:kern w:val="2"/>
      <w:sz w:val="21"/>
      <w:szCs w:val="24"/>
    </w:rPr>
  </w:style>
  <w:style w:type="paragraph" w:customStyle="1" w:styleId="195010">
    <w:name w:val="样式 1950 10 磅"/>
    <w:rsid w:val="005A0C0A"/>
    <w:pPr>
      <w:widowControl w:val="0"/>
      <w:jc w:val="both"/>
    </w:pPr>
    <w:rPr>
      <w:kern w:val="2"/>
      <w:sz w:val="21"/>
      <w:szCs w:val="24"/>
    </w:rPr>
  </w:style>
  <w:style w:type="paragraph" w:customStyle="1" w:styleId="195110">
    <w:name w:val="样式 1951 10 磅"/>
    <w:rsid w:val="005A0C0A"/>
    <w:pPr>
      <w:widowControl w:val="0"/>
      <w:jc w:val="both"/>
    </w:pPr>
    <w:rPr>
      <w:kern w:val="2"/>
      <w:sz w:val="21"/>
      <w:szCs w:val="24"/>
    </w:rPr>
  </w:style>
  <w:style w:type="paragraph" w:customStyle="1" w:styleId="195210">
    <w:name w:val="样式 1952 10 磅"/>
    <w:rsid w:val="005A0C0A"/>
    <w:pPr>
      <w:widowControl w:val="0"/>
      <w:jc w:val="both"/>
    </w:pPr>
    <w:rPr>
      <w:kern w:val="2"/>
      <w:sz w:val="21"/>
      <w:szCs w:val="24"/>
    </w:rPr>
  </w:style>
  <w:style w:type="paragraph" w:customStyle="1" w:styleId="195310">
    <w:name w:val="样式 1953 10 磅"/>
    <w:rsid w:val="005A0C0A"/>
    <w:pPr>
      <w:widowControl w:val="0"/>
      <w:jc w:val="both"/>
    </w:pPr>
    <w:rPr>
      <w:kern w:val="2"/>
      <w:sz w:val="21"/>
      <w:szCs w:val="24"/>
    </w:rPr>
  </w:style>
  <w:style w:type="paragraph" w:customStyle="1" w:styleId="195410">
    <w:name w:val="样式 1954 10 磅"/>
    <w:rsid w:val="005A0C0A"/>
    <w:pPr>
      <w:widowControl w:val="0"/>
      <w:jc w:val="both"/>
    </w:pPr>
    <w:rPr>
      <w:kern w:val="2"/>
      <w:sz w:val="21"/>
      <w:szCs w:val="24"/>
    </w:rPr>
  </w:style>
  <w:style w:type="paragraph" w:customStyle="1" w:styleId="195510">
    <w:name w:val="样式 1955 10 磅"/>
    <w:rsid w:val="005A0C0A"/>
    <w:pPr>
      <w:widowControl w:val="0"/>
      <w:jc w:val="both"/>
    </w:pPr>
    <w:rPr>
      <w:kern w:val="2"/>
      <w:sz w:val="21"/>
      <w:szCs w:val="24"/>
    </w:rPr>
  </w:style>
  <w:style w:type="paragraph" w:customStyle="1" w:styleId="195610">
    <w:name w:val="样式 1956 10 磅"/>
    <w:rsid w:val="005A0C0A"/>
    <w:pPr>
      <w:widowControl w:val="0"/>
      <w:jc w:val="both"/>
    </w:pPr>
    <w:rPr>
      <w:kern w:val="2"/>
      <w:sz w:val="21"/>
      <w:szCs w:val="24"/>
    </w:rPr>
  </w:style>
  <w:style w:type="paragraph" w:customStyle="1" w:styleId="195710">
    <w:name w:val="样式 1957 10 磅"/>
    <w:rsid w:val="005A0C0A"/>
    <w:pPr>
      <w:widowControl w:val="0"/>
      <w:jc w:val="both"/>
    </w:pPr>
    <w:rPr>
      <w:kern w:val="2"/>
      <w:sz w:val="21"/>
      <w:szCs w:val="24"/>
    </w:rPr>
  </w:style>
  <w:style w:type="paragraph" w:customStyle="1" w:styleId="195810">
    <w:name w:val="样式 1958 10 磅"/>
    <w:rsid w:val="005A0C0A"/>
    <w:pPr>
      <w:widowControl w:val="0"/>
      <w:jc w:val="both"/>
    </w:pPr>
    <w:rPr>
      <w:kern w:val="2"/>
      <w:sz w:val="21"/>
      <w:szCs w:val="24"/>
    </w:rPr>
  </w:style>
  <w:style w:type="paragraph" w:customStyle="1" w:styleId="195910">
    <w:name w:val="样式 1959 10 磅"/>
    <w:rsid w:val="005A0C0A"/>
    <w:pPr>
      <w:widowControl w:val="0"/>
      <w:jc w:val="both"/>
    </w:pPr>
    <w:rPr>
      <w:kern w:val="2"/>
      <w:sz w:val="21"/>
      <w:szCs w:val="24"/>
    </w:rPr>
  </w:style>
  <w:style w:type="paragraph" w:customStyle="1" w:styleId="196010">
    <w:name w:val="样式 1960 10 磅"/>
    <w:rsid w:val="005A0C0A"/>
    <w:pPr>
      <w:widowControl w:val="0"/>
      <w:jc w:val="both"/>
    </w:pPr>
    <w:rPr>
      <w:kern w:val="2"/>
      <w:sz w:val="21"/>
      <w:szCs w:val="24"/>
    </w:rPr>
  </w:style>
  <w:style w:type="paragraph" w:customStyle="1" w:styleId="196110">
    <w:name w:val="样式 1961 10 磅"/>
    <w:rsid w:val="005A0C0A"/>
    <w:pPr>
      <w:widowControl w:val="0"/>
      <w:jc w:val="both"/>
    </w:pPr>
    <w:rPr>
      <w:kern w:val="2"/>
      <w:sz w:val="21"/>
      <w:szCs w:val="24"/>
    </w:rPr>
  </w:style>
  <w:style w:type="paragraph" w:customStyle="1" w:styleId="196210">
    <w:name w:val="样式 1962 10 磅"/>
    <w:rsid w:val="005A0C0A"/>
    <w:pPr>
      <w:widowControl w:val="0"/>
      <w:jc w:val="both"/>
    </w:pPr>
    <w:rPr>
      <w:kern w:val="2"/>
      <w:sz w:val="21"/>
      <w:szCs w:val="24"/>
    </w:rPr>
  </w:style>
  <w:style w:type="paragraph" w:customStyle="1" w:styleId="196310">
    <w:name w:val="样式 1963 10 磅"/>
    <w:rsid w:val="005A0C0A"/>
    <w:pPr>
      <w:widowControl w:val="0"/>
      <w:jc w:val="both"/>
    </w:pPr>
    <w:rPr>
      <w:kern w:val="2"/>
      <w:sz w:val="21"/>
      <w:szCs w:val="24"/>
    </w:rPr>
  </w:style>
  <w:style w:type="paragraph" w:customStyle="1" w:styleId="196410">
    <w:name w:val="样式 1964 10 磅"/>
    <w:rsid w:val="005A0C0A"/>
    <w:pPr>
      <w:widowControl w:val="0"/>
      <w:jc w:val="both"/>
    </w:pPr>
    <w:rPr>
      <w:kern w:val="2"/>
      <w:sz w:val="21"/>
      <w:szCs w:val="24"/>
    </w:rPr>
  </w:style>
  <w:style w:type="paragraph" w:customStyle="1" w:styleId="196510">
    <w:name w:val="样式 1965 10 磅"/>
    <w:rsid w:val="005A0C0A"/>
    <w:pPr>
      <w:widowControl w:val="0"/>
      <w:jc w:val="both"/>
    </w:pPr>
    <w:rPr>
      <w:kern w:val="2"/>
      <w:sz w:val="21"/>
      <w:szCs w:val="24"/>
    </w:rPr>
  </w:style>
  <w:style w:type="paragraph" w:customStyle="1" w:styleId="196610">
    <w:name w:val="样式 1966 10 磅"/>
    <w:rsid w:val="005A0C0A"/>
    <w:pPr>
      <w:widowControl w:val="0"/>
      <w:jc w:val="both"/>
    </w:pPr>
    <w:rPr>
      <w:kern w:val="2"/>
      <w:sz w:val="21"/>
      <w:szCs w:val="24"/>
    </w:rPr>
  </w:style>
  <w:style w:type="paragraph" w:customStyle="1" w:styleId="196710">
    <w:name w:val="样式 1967 10 磅"/>
    <w:rsid w:val="005A0C0A"/>
    <w:pPr>
      <w:widowControl w:val="0"/>
      <w:jc w:val="both"/>
    </w:pPr>
    <w:rPr>
      <w:kern w:val="2"/>
      <w:sz w:val="21"/>
      <w:szCs w:val="24"/>
    </w:rPr>
  </w:style>
  <w:style w:type="paragraph" w:customStyle="1" w:styleId="196810">
    <w:name w:val="样式 1968 10 磅"/>
    <w:rsid w:val="005A0C0A"/>
    <w:pPr>
      <w:widowControl w:val="0"/>
      <w:jc w:val="both"/>
    </w:pPr>
    <w:rPr>
      <w:kern w:val="2"/>
      <w:sz w:val="21"/>
      <w:szCs w:val="24"/>
    </w:rPr>
  </w:style>
  <w:style w:type="paragraph" w:customStyle="1" w:styleId="196910">
    <w:name w:val="样式 1969 10 磅"/>
    <w:rsid w:val="005A0C0A"/>
    <w:pPr>
      <w:widowControl w:val="0"/>
      <w:jc w:val="both"/>
    </w:pPr>
    <w:rPr>
      <w:kern w:val="2"/>
      <w:sz w:val="21"/>
      <w:szCs w:val="24"/>
    </w:rPr>
  </w:style>
  <w:style w:type="paragraph" w:customStyle="1" w:styleId="197010">
    <w:name w:val="样式 1970 10 磅"/>
    <w:rsid w:val="005A0C0A"/>
    <w:pPr>
      <w:widowControl w:val="0"/>
      <w:jc w:val="both"/>
    </w:pPr>
    <w:rPr>
      <w:kern w:val="2"/>
      <w:sz w:val="21"/>
      <w:szCs w:val="24"/>
    </w:rPr>
  </w:style>
  <w:style w:type="paragraph" w:customStyle="1" w:styleId="197110">
    <w:name w:val="样式 1971 10 磅"/>
    <w:rsid w:val="005A0C0A"/>
    <w:pPr>
      <w:widowControl w:val="0"/>
      <w:jc w:val="both"/>
    </w:pPr>
    <w:rPr>
      <w:kern w:val="2"/>
      <w:sz w:val="21"/>
      <w:szCs w:val="24"/>
    </w:rPr>
  </w:style>
  <w:style w:type="paragraph" w:customStyle="1" w:styleId="197210">
    <w:name w:val="样式 1972 10 磅"/>
    <w:rsid w:val="005A0C0A"/>
    <w:pPr>
      <w:widowControl w:val="0"/>
      <w:jc w:val="both"/>
    </w:pPr>
    <w:rPr>
      <w:kern w:val="2"/>
      <w:sz w:val="21"/>
      <w:szCs w:val="24"/>
    </w:rPr>
  </w:style>
  <w:style w:type="paragraph" w:customStyle="1" w:styleId="197310">
    <w:name w:val="样式 1973 10 磅"/>
    <w:rsid w:val="005A0C0A"/>
    <w:pPr>
      <w:widowControl w:val="0"/>
      <w:jc w:val="both"/>
    </w:pPr>
    <w:rPr>
      <w:kern w:val="2"/>
      <w:sz w:val="21"/>
      <w:szCs w:val="24"/>
    </w:rPr>
  </w:style>
  <w:style w:type="paragraph" w:customStyle="1" w:styleId="197410">
    <w:name w:val="样式 1974 10 磅"/>
    <w:rsid w:val="005A0C0A"/>
    <w:pPr>
      <w:widowControl w:val="0"/>
      <w:jc w:val="both"/>
    </w:pPr>
    <w:rPr>
      <w:kern w:val="2"/>
      <w:sz w:val="21"/>
      <w:szCs w:val="24"/>
    </w:rPr>
  </w:style>
  <w:style w:type="paragraph" w:customStyle="1" w:styleId="197510">
    <w:name w:val="样式 1975 10 磅"/>
    <w:rsid w:val="005A0C0A"/>
    <w:pPr>
      <w:widowControl w:val="0"/>
      <w:jc w:val="both"/>
    </w:pPr>
    <w:rPr>
      <w:kern w:val="2"/>
      <w:sz w:val="21"/>
      <w:szCs w:val="24"/>
    </w:rPr>
  </w:style>
  <w:style w:type="paragraph" w:customStyle="1" w:styleId="197610">
    <w:name w:val="样式 1976 10 磅"/>
    <w:rsid w:val="005A0C0A"/>
    <w:pPr>
      <w:widowControl w:val="0"/>
      <w:jc w:val="both"/>
    </w:pPr>
    <w:rPr>
      <w:kern w:val="2"/>
      <w:sz w:val="21"/>
      <w:szCs w:val="24"/>
    </w:rPr>
  </w:style>
  <w:style w:type="paragraph" w:customStyle="1" w:styleId="197710">
    <w:name w:val="样式 1977 10 磅"/>
    <w:rsid w:val="005A0C0A"/>
    <w:pPr>
      <w:widowControl w:val="0"/>
      <w:jc w:val="both"/>
    </w:pPr>
    <w:rPr>
      <w:kern w:val="2"/>
      <w:sz w:val="21"/>
      <w:szCs w:val="24"/>
    </w:rPr>
  </w:style>
  <w:style w:type="paragraph" w:customStyle="1" w:styleId="197810">
    <w:name w:val="样式 1978 10 磅"/>
    <w:rsid w:val="005A0C0A"/>
    <w:pPr>
      <w:widowControl w:val="0"/>
      <w:jc w:val="both"/>
    </w:pPr>
    <w:rPr>
      <w:kern w:val="2"/>
      <w:sz w:val="21"/>
      <w:szCs w:val="24"/>
    </w:rPr>
  </w:style>
  <w:style w:type="paragraph" w:customStyle="1" w:styleId="197910">
    <w:name w:val="样式 1979 10 磅"/>
    <w:rsid w:val="005A0C0A"/>
    <w:pPr>
      <w:widowControl w:val="0"/>
      <w:jc w:val="both"/>
    </w:pPr>
    <w:rPr>
      <w:kern w:val="2"/>
      <w:sz w:val="21"/>
      <w:szCs w:val="24"/>
    </w:rPr>
  </w:style>
  <w:style w:type="paragraph" w:customStyle="1" w:styleId="198010">
    <w:name w:val="样式 1980 10 磅"/>
    <w:rsid w:val="005A0C0A"/>
    <w:pPr>
      <w:widowControl w:val="0"/>
      <w:jc w:val="both"/>
    </w:pPr>
    <w:rPr>
      <w:kern w:val="2"/>
      <w:sz w:val="21"/>
      <w:szCs w:val="24"/>
    </w:rPr>
  </w:style>
  <w:style w:type="paragraph" w:customStyle="1" w:styleId="198110">
    <w:name w:val="样式 1981 10 磅"/>
    <w:rsid w:val="005A0C0A"/>
    <w:pPr>
      <w:widowControl w:val="0"/>
      <w:jc w:val="both"/>
    </w:pPr>
    <w:rPr>
      <w:kern w:val="2"/>
      <w:sz w:val="21"/>
      <w:szCs w:val="24"/>
    </w:rPr>
  </w:style>
  <w:style w:type="paragraph" w:customStyle="1" w:styleId="198210">
    <w:name w:val="样式 1982 10 磅"/>
    <w:rsid w:val="005A0C0A"/>
    <w:pPr>
      <w:widowControl w:val="0"/>
      <w:jc w:val="both"/>
    </w:pPr>
    <w:rPr>
      <w:kern w:val="2"/>
      <w:sz w:val="21"/>
      <w:szCs w:val="24"/>
    </w:rPr>
  </w:style>
  <w:style w:type="paragraph" w:customStyle="1" w:styleId="198310">
    <w:name w:val="样式 1983 10 磅"/>
    <w:rsid w:val="005A0C0A"/>
    <w:pPr>
      <w:widowControl w:val="0"/>
      <w:jc w:val="both"/>
    </w:pPr>
    <w:rPr>
      <w:kern w:val="2"/>
      <w:sz w:val="21"/>
      <w:szCs w:val="24"/>
    </w:rPr>
  </w:style>
  <w:style w:type="paragraph" w:customStyle="1" w:styleId="198410">
    <w:name w:val="样式 1984 10 磅"/>
    <w:rsid w:val="005A0C0A"/>
    <w:pPr>
      <w:widowControl w:val="0"/>
      <w:jc w:val="both"/>
    </w:pPr>
    <w:rPr>
      <w:kern w:val="2"/>
      <w:sz w:val="21"/>
      <w:szCs w:val="24"/>
    </w:rPr>
  </w:style>
  <w:style w:type="paragraph" w:customStyle="1" w:styleId="198510">
    <w:name w:val="样式 1985 10 磅"/>
    <w:rsid w:val="005A0C0A"/>
    <w:pPr>
      <w:widowControl w:val="0"/>
      <w:jc w:val="both"/>
    </w:pPr>
    <w:rPr>
      <w:kern w:val="2"/>
      <w:sz w:val="21"/>
      <w:szCs w:val="24"/>
    </w:rPr>
  </w:style>
  <w:style w:type="paragraph" w:customStyle="1" w:styleId="198610">
    <w:name w:val="样式 1986 10 磅"/>
    <w:rsid w:val="005A0C0A"/>
    <w:pPr>
      <w:widowControl w:val="0"/>
      <w:jc w:val="both"/>
    </w:pPr>
    <w:rPr>
      <w:kern w:val="2"/>
      <w:sz w:val="21"/>
      <w:szCs w:val="24"/>
    </w:rPr>
  </w:style>
  <w:style w:type="paragraph" w:customStyle="1" w:styleId="198710">
    <w:name w:val="样式 1987 10 磅"/>
    <w:rsid w:val="005A0C0A"/>
    <w:pPr>
      <w:widowControl w:val="0"/>
      <w:jc w:val="both"/>
    </w:pPr>
    <w:rPr>
      <w:kern w:val="2"/>
      <w:sz w:val="21"/>
      <w:szCs w:val="24"/>
    </w:rPr>
  </w:style>
  <w:style w:type="paragraph" w:customStyle="1" w:styleId="198810">
    <w:name w:val="样式 1988 10 磅"/>
    <w:rsid w:val="005A0C0A"/>
    <w:pPr>
      <w:widowControl w:val="0"/>
      <w:jc w:val="both"/>
    </w:pPr>
    <w:rPr>
      <w:kern w:val="2"/>
      <w:sz w:val="21"/>
      <w:szCs w:val="24"/>
    </w:rPr>
  </w:style>
  <w:style w:type="paragraph" w:customStyle="1" w:styleId="198910">
    <w:name w:val="样式 1989 10 磅"/>
    <w:rsid w:val="005A0C0A"/>
    <w:pPr>
      <w:widowControl w:val="0"/>
      <w:jc w:val="both"/>
    </w:pPr>
    <w:rPr>
      <w:kern w:val="2"/>
      <w:sz w:val="21"/>
      <w:szCs w:val="24"/>
    </w:rPr>
  </w:style>
  <w:style w:type="paragraph" w:customStyle="1" w:styleId="199010">
    <w:name w:val="样式 1990 10 磅"/>
    <w:rsid w:val="005A0C0A"/>
    <w:pPr>
      <w:widowControl w:val="0"/>
      <w:jc w:val="both"/>
    </w:pPr>
    <w:rPr>
      <w:kern w:val="2"/>
      <w:sz w:val="21"/>
      <w:szCs w:val="24"/>
    </w:rPr>
  </w:style>
  <w:style w:type="paragraph" w:customStyle="1" w:styleId="199110">
    <w:name w:val="样式 1991 10 磅"/>
    <w:rsid w:val="005A0C0A"/>
    <w:pPr>
      <w:widowControl w:val="0"/>
      <w:jc w:val="both"/>
    </w:pPr>
    <w:rPr>
      <w:kern w:val="2"/>
      <w:sz w:val="21"/>
      <w:szCs w:val="24"/>
    </w:rPr>
  </w:style>
  <w:style w:type="paragraph" w:customStyle="1" w:styleId="199210">
    <w:name w:val="样式 1992 10 磅"/>
    <w:rsid w:val="005A0C0A"/>
    <w:pPr>
      <w:widowControl w:val="0"/>
      <w:jc w:val="both"/>
    </w:pPr>
    <w:rPr>
      <w:kern w:val="2"/>
      <w:sz w:val="21"/>
      <w:szCs w:val="24"/>
    </w:rPr>
  </w:style>
  <w:style w:type="paragraph" w:customStyle="1" w:styleId="199310">
    <w:name w:val="样式 1993 10 磅"/>
    <w:rsid w:val="005A0C0A"/>
    <w:pPr>
      <w:widowControl w:val="0"/>
      <w:jc w:val="both"/>
    </w:pPr>
    <w:rPr>
      <w:kern w:val="2"/>
      <w:sz w:val="21"/>
      <w:szCs w:val="24"/>
    </w:rPr>
  </w:style>
  <w:style w:type="paragraph" w:customStyle="1" w:styleId="199410">
    <w:name w:val="样式 1994 10 磅"/>
    <w:rsid w:val="005A0C0A"/>
    <w:pPr>
      <w:widowControl w:val="0"/>
      <w:jc w:val="both"/>
    </w:pPr>
    <w:rPr>
      <w:kern w:val="2"/>
      <w:sz w:val="21"/>
      <w:szCs w:val="24"/>
    </w:rPr>
  </w:style>
  <w:style w:type="paragraph" w:customStyle="1" w:styleId="199510">
    <w:name w:val="样式 1995 10 磅"/>
    <w:rsid w:val="005A0C0A"/>
    <w:pPr>
      <w:widowControl w:val="0"/>
      <w:jc w:val="both"/>
    </w:pPr>
    <w:rPr>
      <w:kern w:val="2"/>
      <w:sz w:val="21"/>
      <w:szCs w:val="24"/>
    </w:rPr>
  </w:style>
  <w:style w:type="paragraph" w:customStyle="1" w:styleId="199610">
    <w:name w:val="样式 1996 10 磅"/>
    <w:rsid w:val="005A0C0A"/>
    <w:pPr>
      <w:widowControl w:val="0"/>
      <w:jc w:val="both"/>
    </w:pPr>
    <w:rPr>
      <w:kern w:val="2"/>
      <w:sz w:val="21"/>
      <w:szCs w:val="24"/>
    </w:rPr>
  </w:style>
  <w:style w:type="paragraph" w:customStyle="1" w:styleId="199710">
    <w:name w:val="样式 1997 10 磅"/>
    <w:rsid w:val="005A0C0A"/>
    <w:pPr>
      <w:widowControl w:val="0"/>
      <w:jc w:val="both"/>
    </w:pPr>
    <w:rPr>
      <w:kern w:val="2"/>
      <w:sz w:val="21"/>
      <w:szCs w:val="24"/>
    </w:rPr>
  </w:style>
  <w:style w:type="paragraph" w:customStyle="1" w:styleId="199810">
    <w:name w:val="样式 1998 10 磅"/>
    <w:rsid w:val="005A0C0A"/>
    <w:pPr>
      <w:widowControl w:val="0"/>
      <w:jc w:val="both"/>
    </w:pPr>
    <w:rPr>
      <w:kern w:val="2"/>
      <w:sz w:val="21"/>
      <w:szCs w:val="24"/>
    </w:rPr>
  </w:style>
  <w:style w:type="paragraph" w:customStyle="1" w:styleId="199910">
    <w:name w:val="样式 1999 10 磅"/>
    <w:rsid w:val="005A0C0A"/>
    <w:pPr>
      <w:widowControl w:val="0"/>
      <w:jc w:val="both"/>
    </w:pPr>
    <w:rPr>
      <w:kern w:val="2"/>
      <w:sz w:val="21"/>
      <w:szCs w:val="24"/>
    </w:rPr>
  </w:style>
  <w:style w:type="paragraph" w:customStyle="1" w:styleId="200010">
    <w:name w:val="样式 2000 10 磅"/>
    <w:rsid w:val="005A0C0A"/>
    <w:pPr>
      <w:widowControl w:val="0"/>
      <w:jc w:val="both"/>
    </w:pPr>
    <w:rPr>
      <w:kern w:val="2"/>
      <w:sz w:val="21"/>
      <w:szCs w:val="24"/>
    </w:rPr>
  </w:style>
  <w:style w:type="paragraph" w:customStyle="1" w:styleId="200110">
    <w:name w:val="样式 2001 10 磅"/>
    <w:rsid w:val="005A0C0A"/>
    <w:pPr>
      <w:widowControl w:val="0"/>
      <w:jc w:val="both"/>
    </w:pPr>
    <w:rPr>
      <w:kern w:val="2"/>
      <w:sz w:val="21"/>
      <w:szCs w:val="24"/>
    </w:rPr>
  </w:style>
  <w:style w:type="paragraph" w:customStyle="1" w:styleId="200210">
    <w:name w:val="样式 2002 10 磅"/>
    <w:rsid w:val="005A0C0A"/>
    <w:pPr>
      <w:widowControl w:val="0"/>
      <w:jc w:val="both"/>
    </w:pPr>
    <w:rPr>
      <w:kern w:val="2"/>
      <w:sz w:val="21"/>
      <w:szCs w:val="24"/>
    </w:rPr>
  </w:style>
  <w:style w:type="paragraph" w:customStyle="1" w:styleId="200310">
    <w:name w:val="样式 2003 10 磅"/>
    <w:rsid w:val="005A0C0A"/>
    <w:pPr>
      <w:widowControl w:val="0"/>
      <w:jc w:val="both"/>
    </w:pPr>
    <w:rPr>
      <w:kern w:val="2"/>
      <w:sz w:val="21"/>
      <w:szCs w:val="24"/>
    </w:rPr>
  </w:style>
  <w:style w:type="paragraph" w:customStyle="1" w:styleId="200410">
    <w:name w:val="样式 2004 10 磅"/>
    <w:rsid w:val="005A0C0A"/>
    <w:pPr>
      <w:widowControl w:val="0"/>
      <w:jc w:val="both"/>
    </w:pPr>
    <w:rPr>
      <w:kern w:val="2"/>
      <w:sz w:val="21"/>
      <w:szCs w:val="24"/>
    </w:rPr>
  </w:style>
  <w:style w:type="paragraph" w:customStyle="1" w:styleId="200510">
    <w:name w:val="样式 2005 10 磅"/>
    <w:rsid w:val="005A0C0A"/>
    <w:pPr>
      <w:widowControl w:val="0"/>
      <w:jc w:val="both"/>
    </w:pPr>
    <w:rPr>
      <w:kern w:val="2"/>
      <w:sz w:val="21"/>
      <w:szCs w:val="24"/>
    </w:rPr>
  </w:style>
  <w:style w:type="paragraph" w:customStyle="1" w:styleId="200610">
    <w:name w:val="样式 2006 10 磅"/>
    <w:rsid w:val="005A0C0A"/>
    <w:pPr>
      <w:widowControl w:val="0"/>
      <w:jc w:val="both"/>
    </w:pPr>
    <w:rPr>
      <w:kern w:val="2"/>
      <w:sz w:val="21"/>
      <w:szCs w:val="24"/>
    </w:rPr>
  </w:style>
  <w:style w:type="paragraph" w:customStyle="1" w:styleId="200710">
    <w:name w:val="样式 2007 10 磅"/>
    <w:rsid w:val="005A0C0A"/>
    <w:pPr>
      <w:widowControl w:val="0"/>
      <w:jc w:val="both"/>
    </w:pPr>
    <w:rPr>
      <w:kern w:val="2"/>
      <w:sz w:val="21"/>
      <w:szCs w:val="24"/>
    </w:rPr>
  </w:style>
  <w:style w:type="paragraph" w:customStyle="1" w:styleId="200810">
    <w:name w:val="样式 2008 10 磅"/>
    <w:rsid w:val="005A0C0A"/>
    <w:pPr>
      <w:widowControl w:val="0"/>
      <w:jc w:val="both"/>
    </w:pPr>
    <w:rPr>
      <w:kern w:val="2"/>
      <w:sz w:val="21"/>
      <w:szCs w:val="24"/>
    </w:rPr>
  </w:style>
  <w:style w:type="paragraph" w:customStyle="1" w:styleId="200910">
    <w:name w:val="样式 2009 10 磅"/>
    <w:rsid w:val="005A0C0A"/>
    <w:pPr>
      <w:widowControl w:val="0"/>
      <w:jc w:val="both"/>
    </w:pPr>
    <w:rPr>
      <w:kern w:val="2"/>
      <w:sz w:val="21"/>
      <w:szCs w:val="24"/>
    </w:rPr>
  </w:style>
  <w:style w:type="paragraph" w:customStyle="1" w:styleId="201010">
    <w:name w:val="样式 2010 10 磅"/>
    <w:rsid w:val="005A0C0A"/>
    <w:pPr>
      <w:widowControl w:val="0"/>
      <w:jc w:val="both"/>
    </w:pPr>
    <w:rPr>
      <w:kern w:val="2"/>
      <w:sz w:val="21"/>
      <w:szCs w:val="24"/>
    </w:rPr>
  </w:style>
  <w:style w:type="paragraph" w:customStyle="1" w:styleId="201110">
    <w:name w:val="样式 2011 10 磅"/>
    <w:rsid w:val="005A0C0A"/>
    <w:pPr>
      <w:widowControl w:val="0"/>
      <w:jc w:val="both"/>
    </w:pPr>
    <w:rPr>
      <w:kern w:val="2"/>
      <w:sz w:val="21"/>
      <w:szCs w:val="24"/>
    </w:rPr>
  </w:style>
  <w:style w:type="paragraph" w:customStyle="1" w:styleId="201210">
    <w:name w:val="样式 2012 10 磅"/>
    <w:rsid w:val="005A0C0A"/>
    <w:pPr>
      <w:widowControl w:val="0"/>
      <w:jc w:val="both"/>
    </w:pPr>
    <w:rPr>
      <w:kern w:val="2"/>
      <w:sz w:val="21"/>
      <w:szCs w:val="24"/>
    </w:rPr>
  </w:style>
  <w:style w:type="paragraph" w:customStyle="1" w:styleId="201310">
    <w:name w:val="样式 2013 10 磅"/>
    <w:rsid w:val="005A0C0A"/>
    <w:pPr>
      <w:widowControl w:val="0"/>
      <w:jc w:val="both"/>
    </w:pPr>
    <w:rPr>
      <w:kern w:val="2"/>
      <w:sz w:val="21"/>
      <w:szCs w:val="24"/>
    </w:rPr>
  </w:style>
  <w:style w:type="paragraph" w:customStyle="1" w:styleId="201410">
    <w:name w:val="样式 2014 10 磅"/>
    <w:rsid w:val="005A0C0A"/>
    <w:pPr>
      <w:widowControl w:val="0"/>
      <w:jc w:val="both"/>
    </w:pPr>
    <w:rPr>
      <w:kern w:val="2"/>
      <w:sz w:val="21"/>
      <w:szCs w:val="24"/>
    </w:rPr>
  </w:style>
  <w:style w:type="paragraph" w:customStyle="1" w:styleId="201510">
    <w:name w:val="样式 2015 10 磅"/>
    <w:rsid w:val="005A0C0A"/>
    <w:pPr>
      <w:widowControl w:val="0"/>
      <w:jc w:val="both"/>
    </w:pPr>
    <w:rPr>
      <w:kern w:val="2"/>
      <w:sz w:val="21"/>
      <w:szCs w:val="24"/>
    </w:rPr>
  </w:style>
  <w:style w:type="paragraph" w:customStyle="1" w:styleId="201610">
    <w:name w:val="样式 2016 10 磅"/>
    <w:rsid w:val="005A0C0A"/>
    <w:pPr>
      <w:widowControl w:val="0"/>
      <w:jc w:val="both"/>
    </w:pPr>
    <w:rPr>
      <w:kern w:val="2"/>
      <w:sz w:val="21"/>
      <w:szCs w:val="24"/>
    </w:rPr>
  </w:style>
  <w:style w:type="paragraph" w:customStyle="1" w:styleId="201710">
    <w:name w:val="样式 2017 10 磅"/>
    <w:rsid w:val="005A0C0A"/>
    <w:pPr>
      <w:widowControl w:val="0"/>
      <w:jc w:val="both"/>
    </w:pPr>
    <w:rPr>
      <w:kern w:val="2"/>
      <w:sz w:val="21"/>
      <w:szCs w:val="24"/>
    </w:rPr>
  </w:style>
  <w:style w:type="paragraph" w:customStyle="1" w:styleId="201810">
    <w:name w:val="样式 2018 10 磅"/>
    <w:rsid w:val="005A0C0A"/>
    <w:pPr>
      <w:widowControl w:val="0"/>
      <w:jc w:val="both"/>
    </w:pPr>
    <w:rPr>
      <w:kern w:val="2"/>
      <w:sz w:val="21"/>
      <w:szCs w:val="24"/>
    </w:rPr>
  </w:style>
  <w:style w:type="paragraph" w:customStyle="1" w:styleId="201910">
    <w:name w:val="样式 2019 10 磅"/>
    <w:rsid w:val="005A0C0A"/>
    <w:pPr>
      <w:widowControl w:val="0"/>
      <w:jc w:val="both"/>
    </w:pPr>
    <w:rPr>
      <w:kern w:val="2"/>
      <w:sz w:val="21"/>
      <w:szCs w:val="24"/>
    </w:rPr>
  </w:style>
  <w:style w:type="paragraph" w:customStyle="1" w:styleId="202010">
    <w:name w:val="样式 2020 10 磅"/>
    <w:rsid w:val="005A0C0A"/>
    <w:pPr>
      <w:widowControl w:val="0"/>
      <w:jc w:val="both"/>
    </w:pPr>
    <w:rPr>
      <w:kern w:val="2"/>
      <w:sz w:val="21"/>
      <w:szCs w:val="24"/>
    </w:rPr>
  </w:style>
  <w:style w:type="paragraph" w:customStyle="1" w:styleId="202110">
    <w:name w:val="样式 2021 10 磅"/>
    <w:rsid w:val="005A0C0A"/>
    <w:pPr>
      <w:widowControl w:val="0"/>
      <w:jc w:val="both"/>
    </w:pPr>
    <w:rPr>
      <w:kern w:val="2"/>
      <w:sz w:val="21"/>
      <w:szCs w:val="24"/>
    </w:rPr>
  </w:style>
  <w:style w:type="paragraph" w:customStyle="1" w:styleId="202210">
    <w:name w:val="样式 2022 10 磅"/>
    <w:rsid w:val="005A0C0A"/>
    <w:pPr>
      <w:widowControl w:val="0"/>
      <w:jc w:val="both"/>
    </w:pPr>
    <w:rPr>
      <w:kern w:val="2"/>
      <w:sz w:val="21"/>
      <w:szCs w:val="24"/>
    </w:rPr>
  </w:style>
  <w:style w:type="paragraph" w:customStyle="1" w:styleId="202310">
    <w:name w:val="样式 2023 10 磅"/>
    <w:rsid w:val="005A0C0A"/>
    <w:pPr>
      <w:widowControl w:val="0"/>
      <w:jc w:val="both"/>
    </w:pPr>
    <w:rPr>
      <w:kern w:val="2"/>
      <w:sz w:val="21"/>
      <w:szCs w:val="24"/>
    </w:rPr>
  </w:style>
  <w:style w:type="paragraph" w:customStyle="1" w:styleId="202410">
    <w:name w:val="样式 2024 10 磅"/>
    <w:rsid w:val="005A0C0A"/>
    <w:pPr>
      <w:widowControl w:val="0"/>
      <w:jc w:val="both"/>
    </w:pPr>
    <w:rPr>
      <w:kern w:val="2"/>
      <w:sz w:val="21"/>
      <w:szCs w:val="24"/>
    </w:rPr>
  </w:style>
  <w:style w:type="paragraph" w:customStyle="1" w:styleId="202510">
    <w:name w:val="样式 2025 10 磅"/>
    <w:rsid w:val="005A0C0A"/>
    <w:pPr>
      <w:widowControl w:val="0"/>
      <w:jc w:val="both"/>
    </w:pPr>
    <w:rPr>
      <w:kern w:val="2"/>
      <w:sz w:val="21"/>
      <w:szCs w:val="24"/>
    </w:rPr>
  </w:style>
  <w:style w:type="paragraph" w:customStyle="1" w:styleId="202610">
    <w:name w:val="样式 2026 10 磅"/>
    <w:rsid w:val="005A0C0A"/>
    <w:pPr>
      <w:widowControl w:val="0"/>
      <w:jc w:val="both"/>
    </w:pPr>
    <w:rPr>
      <w:kern w:val="2"/>
      <w:sz w:val="21"/>
      <w:szCs w:val="24"/>
    </w:rPr>
  </w:style>
  <w:style w:type="paragraph" w:customStyle="1" w:styleId="202710">
    <w:name w:val="样式 2027 10 磅"/>
    <w:rsid w:val="005A0C0A"/>
    <w:pPr>
      <w:widowControl w:val="0"/>
      <w:jc w:val="both"/>
    </w:pPr>
    <w:rPr>
      <w:kern w:val="2"/>
      <w:sz w:val="21"/>
      <w:szCs w:val="24"/>
    </w:rPr>
  </w:style>
  <w:style w:type="paragraph" w:customStyle="1" w:styleId="202810">
    <w:name w:val="样式 2028 10 磅"/>
    <w:rsid w:val="005A0C0A"/>
    <w:pPr>
      <w:widowControl w:val="0"/>
      <w:jc w:val="both"/>
    </w:pPr>
    <w:rPr>
      <w:kern w:val="2"/>
      <w:sz w:val="21"/>
      <w:szCs w:val="24"/>
    </w:rPr>
  </w:style>
  <w:style w:type="paragraph" w:customStyle="1" w:styleId="202910">
    <w:name w:val="样式 2029 10 磅"/>
    <w:rsid w:val="005A0C0A"/>
    <w:pPr>
      <w:widowControl w:val="0"/>
      <w:jc w:val="both"/>
    </w:pPr>
    <w:rPr>
      <w:kern w:val="2"/>
      <w:sz w:val="21"/>
      <w:szCs w:val="24"/>
    </w:rPr>
  </w:style>
  <w:style w:type="paragraph" w:customStyle="1" w:styleId="203010">
    <w:name w:val="样式 2030 10 磅"/>
    <w:rsid w:val="005A0C0A"/>
    <w:pPr>
      <w:widowControl w:val="0"/>
      <w:jc w:val="both"/>
    </w:pPr>
    <w:rPr>
      <w:kern w:val="2"/>
      <w:sz w:val="21"/>
      <w:szCs w:val="24"/>
    </w:rPr>
  </w:style>
  <w:style w:type="paragraph" w:customStyle="1" w:styleId="203110">
    <w:name w:val="样式 2031 10 磅"/>
    <w:rsid w:val="005A0C0A"/>
    <w:pPr>
      <w:widowControl w:val="0"/>
      <w:jc w:val="both"/>
    </w:pPr>
    <w:rPr>
      <w:kern w:val="2"/>
      <w:sz w:val="21"/>
      <w:szCs w:val="24"/>
    </w:rPr>
  </w:style>
  <w:style w:type="paragraph" w:customStyle="1" w:styleId="203210">
    <w:name w:val="样式 2032 10 磅"/>
    <w:rsid w:val="005A0C0A"/>
    <w:pPr>
      <w:widowControl w:val="0"/>
      <w:jc w:val="both"/>
    </w:pPr>
    <w:rPr>
      <w:kern w:val="2"/>
      <w:sz w:val="21"/>
      <w:szCs w:val="24"/>
    </w:rPr>
  </w:style>
  <w:style w:type="paragraph" w:customStyle="1" w:styleId="203310">
    <w:name w:val="样式 2033 10 磅"/>
    <w:rsid w:val="005A0C0A"/>
    <w:pPr>
      <w:widowControl w:val="0"/>
      <w:jc w:val="both"/>
    </w:pPr>
    <w:rPr>
      <w:kern w:val="2"/>
      <w:sz w:val="21"/>
      <w:szCs w:val="24"/>
    </w:rPr>
  </w:style>
  <w:style w:type="paragraph" w:customStyle="1" w:styleId="203410">
    <w:name w:val="样式 2034 10 磅"/>
    <w:rsid w:val="005A0C0A"/>
    <w:pPr>
      <w:widowControl w:val="0"/>
      <w:jc w:val="both"/>
    </w:pPr>
    <w:rPr>
      <w:kern w:val="2"/>
      <w:sz w:val="21"/>
      <w:szCs w:val="24"/>
    </w:rPr>
  </w:style>
  <w:style w:type="paragraph" w:customStyle="1" w:styleId="203510">
    <w:name w:val="样式 2035 10 磅"/>
    <w:rsid w:val="005A0C0A"/>
    <w:pPr>
      <w:widowControl w:val="0"/>
      <w:jc w:val="both"/>
    </w:pPr>
    <w:rPr>
      <w:kern w:val="2"/>
      <w:sz w:val="21"/>
      <w:szCs w:val="24"/>
    </w:rPr>
  </w:style>
  <w:style w:type="paragraph" w:customStyle="1" w:styleId="203610">
    <w:name w:val="样式 2036 10 磅"/>
    <w:rsid w:val="005A0C0A"/>
    <w:pPr>
      <w:widowControl w:val="0"/>
      <w:jc w:val="both"/>
    </w:pPr>
    <w:rPr>
      <w:kern w:val="2"/>
      <w:sz w:val="21"/>
      <w:szCs w:val="24"/>
    </w:rPr>
  </w:style>
  <w:style w:type="paragraph" w:customStyle="1" w:styleId="203710">
    <w:name w:val="样式 2037 10 磅"/>
    <w:rsid w:val="005A0C0A"/>
    <w:pPr>
      <w:widowControl w:val="0"/>
      <w:jc w:val="both"/>
    </w:pPr>
    <w:rPr>
      <w:kern w:val="2"/>
      <w:sz w:val="21"/>
      <w:szCs w:val="24"/>
    </w:rPr>
  </w:style>
  <w:style w:type="paragraph" w:customStyle="1" w:styleId="203810">
    <w:name w:val="样式 2038 10 磅"/>
    <w:rsid w:val="005A0C0A"/>
    <w:pPr>
      <w:widowControl w:val="0"/>
      <w:jc w:val="both"/>
    </w:pPr>
    <w:rPr>
      <w:kern w:val="2"/>
      <w:sz w:val="21"/>
      <w:szCs w:val="24"/>
    </w:rPr>
  </w:style>
  <w:style w:type="paragraph" w:customStyle="1" w:styleId="203910">
    <w:name w:val="样式 2039 10 磅"/>
    <w:rsid w:val="005A0C0A"/>
    <w:pPr>
      <w:widowControl w:val="0"/>
      <w:jc w:val="both"/>
    </w:pPr>
    <w:rPr>
      <w:kern w:val="2"/>
      <w:sz w:val="21"/>
      <w:szCs w:val="24"/>
    </w:rPr>
  </w:style>
  <w:style w:type="paragraph" w:customStyle="1" w:styleId="204010">
    <w:name w:val="样式 2040 10 磅"/>
    <w:rsid w:val="005A0C0A"/>
    <w:pPr>
      <w:widowControl w:val="0"/>
      <w:jc w:val="both"/>
    </w:pPr>
    <w:rPr>
      <w:kern w:val="2"/>
      <w:sz w:val="21"/>
      <w:szCs w:val="24"/>
    </w:rPr>
  </w:style>
  <w:style w:type="paragraph" w:customStyle="1" w:styleId="204110">
    <w:name w:val="样式 2041 10 磅"/>
    <w:rsid w:val="005A0C0A"/>
    <w:pPr>
      <w:widowControl w:val="0"/>
      <w:jc w:val="both"/>
    </w:pPr>
    <w:rPr>
      <w:kern w:val="2"/>
      <w:sz w:val="21"/>
      <w:szCs w:val="24"/>
    </w:rPr>
  </w:style>
  <w:style w:type="paragraph" w:customStyle="1" w:styleId="204210">
    <w:name w:val="样式 2042 10 磅"/>
    <w:rsid w:val="005A0C0A"/>
    <w:pPr>
      <w:widowControl w:val="0"/>
      <w:jc w:val="both"/>
    </w:pPr>
    <w:rPr>
      <w:kern w:val="2"/>
      <w:sz w:val="21"/>
      <w:szCs w:val="24"/>
    </w:rPr>
  </w:style>
  <w:style w:type="paragraph" w:customStyle="1" w:styleId="204310">
    <w:name w:val="样式 2043 10 磅"/>
    <w:rsid w:val="005A0C0A"/>
    <w:pPr>
      <w:widowControl w:val="0"/>
      <w:jc w:val="both"/>
    </w:pPr>
    <w:rPr>
      <w:kern w:val="2"/>
      <w:sz w:val="21"/>
      <w:szCs w:val="24"/>
    </w:rPr>
  </w:style>
  <w:style w:type="paragraph" w:customStyle="1" w:styleId="204410">
    <w:name w:val="样式 2044 10 磅"/>
    <w:rsid w:val="005A0C0A"/>
    <w:pPr>
      <w:widowControl w:val="0"/>
      <w:jc w:val="both"/>
    </w:pPr>
    <w:rPr>
      <w:kern w:val="2"/>
      <w:sz w:val="21"/>
      <w:szCs w:val="24"/>
    </w:rPr>
  </w:style>
  <w:style w:type="paragraph" w:customStyle="1" w:styleId="204510">
    <w:name w:val="样式 2045 10 磅"/>
    <w:rsid w:val="005A0C0A"/>
    <w:pPr>
      <w:widowControl w:val="0"/>
      <w:jc w:val="both"/>
    </w:pPr>
    <w:rPr>
      <w:kern w:val="2"/>
      <w:sz w:val="21"/>
      <w:szCs w:val="24"/>
    </w:rPr>
  </w:style>
  <w:style w:type="paragraph" w:customStyle="1" w:styleId="204610">
    <w:name w:val="样式 2046 10 磅"/>
    <w:rsid w:val="005A0C0A"/>
    <w:pPr>
      <w:widowControl w:val="0"/>
      <w:jc w:val="both"/>
    </w:pPr>
    <w:rPr>
      <w:kern w:val="2"/>
      <w:sz w:val="21"/>
      <w:szCs w:val="24"/>
    </w:rPr>
  </w:style>
  <w:style w:type="paragraph" w:customStyle="1" w:styleId="204710">
    <w:name w:val="样式 2047 10 磅"/>
    <w:rsid w:val="005A0C0A"/>
    <w:pPr>
      <w:widowControl w:val="0"/>
      <w:jc w:val="both"/>
    </w:pPr>
    <w:rPr>
      <w:kern w:val="2"/>
      <w:sz w:val="21"/>
      <w:szCs w:val="24"/>
    </w:rPr>
  </w:style>
  <w:style w:type="paragraph" w:customStyle="1" w:styleId="204810">
    <w:name w:val="样式 2048 10 磅"/>
    <w:rsid w:val="005A0C0A"/>
    <w:pPr>
      <w:widowControl w:val="0"/>
      <w:jc w:val="both"/>
    </w:pPr>
    <w:rPr>
      <w:kern w:val="2"/>
      <w:sz w:val="21"/>
      <w:szCs w:val="24"/>
    </w:rPr>
  </w:style>
  <w:style w:type="paragraph" w:customStyle="1" w:styleId="204910">
    <w:name w:val="样式 2049 10 磅"/>
    <w:rsid w:val="005A0C0A"/>
    <w:pPr>
      <w:widowControl w:val="0"/>
      <w:jc w:val="both"/>
    </w:pPr>
    <w:rPr>
      <w:kern w:val="2"/>
      <w:sz w:val="21"/>
      <w:szCs w:val="24"/>
    </w:rPr>
  </w:style>
  <w:style w:type="paragraph" w:customStyle="1" w:styleId="205010">
    <w:name w:val="样式 2050 10 磅"/>
    <w:rsid w:val="005A0C0A"/>
    <w:pPr>
      <w:widowControl w:val="0"/>
      <w:jc w:val="both"/>
    </w:pPr>
    <w:rPr>
      <w:kern w:val="2"/>
      <w:sz w:val="21"/>
      <w:szCs w:val="24"/>
    </w:rPr>
  </w:style>
  <w:style w:type="paragraph" w:customStyle="1" w:styleId="205110">
    <w:name w:val="样式 2051 10 磅"/>
    <w:rsid w:val="005A0C0A"/>
    <w:pPr>
      <w:widowControl w:val="0"/>
      <w:jc w:val="both"/>
    </w:pPr>
    <w:rPr>
      <w:kern w:val="2"/>
      <w:sz w:val="21"/>
      <w:szCs w:val="24"/>
    </w:rPr>
  </w:style>
  <w:style w:type="paragraph" w:customStyle="1" w:styleId="205210">
    <w:name w:val="样式 2052 10 磅"/>
    <w:rsid w:val="005A0C0A"/>
    <w:pPr>
      <w:widowControl w:val="0"/>
      <w:jc w:val="both"/>
    </w:pPr>
    <w:rPr>
      <w:kern w:val="2"/>
      <w:sz w:val="21"/>
      <w:szCs w:val="24"/>
    </w:rPr>
  </w:style>
  <w:style w:type="paragraph" w:customStyle="1" w:styleId="205310">
    <w:name w:val="样式 2053 10 磅"/>
    <w:rsid w:val="005A0C0A"/>
    <w:pPr>
      <w:widowControl w:val="0"/>
      <w:jc w:val="both"/>
    </w:pPr>
    <w:rPr>
      <w:kern w:val="2"/>
      <w:sz w:val="21"/>
      <w:szCs w:val="24"/>
    </w:rPr>
  </w:style>
  <w:style w:type="paragraph" w:customStyle="1" w:styleId="205410">
    <w:name w:val="样式 2054 10 磅"/>
    <w:rsid w:val="005A0C0A"/>
    <w:pPr>
      <w:widowControl w:val="0"/>
      <w:jc w:val="both"/>
    </w:pPr>
    <w:rPr>
      <w:kern w:val="2"/>
      <w:sz w:val="21"/>
      <w:szCs w:val="24"/>
    </w:rPr>
  </w:style>
  <w:style w:type="paragraph" w:customStyle="1" w:styleId="205510">
    <w:name w:val="样式 2055 10 磅"/>
    <w:rsid w:val="005A0C0A"/>
    <w:pPr>
      <w:widowControl w:val="0"/>
      <w:jc w:val="both"/>
    </w:pPr>
    <w:rPr>
      <w:kern w:val="2"/>
      <w:sz w:val="21"/>
      <w:szCs w:val="24"/>
    </w:rPr>
  </w:style>
  <w:style w:type="paragraph" w:customStyle="1" w:styleId="205610">
    <w:name w:val="样式 2056 10 磅"/>
    <w:rsid w:val="005A0C0A"/>
    <w:pPr>
      <w:widowControl w:val="0"/>
      <w:jc w:val="both"/>
    </w:pPr>
    <w:rPr>
      <w:kern w:val="2"/>
      <w:sz w:val="21"/>
      <w:szCs w:val="24"/>
    </w:rPr>
  </w:style>
  <w:style w:type="paragraph" w:customStyle="1" w:styleId="205710">
    <w:name w:val="样式 2057 10 磅"/>
    <w:rsid w:val="005A0C0A"/>
    <w:pPr>
      <w:widowControl w:val="0"/>
      <w:jc w:val="both"/>
    </w:pPr>
    <w:rPr>
      <w:kern w:val="2"/>
      <w:sz w:val="21"/>
      <w:szCs w:val="24"/>
    </w:rPr>
  </w:style>
  <w:style w:type="paragraph" w:customStyle="1" w:styleId="205810">
    <w:name w:val="样式 2058 10 磅"/>
    <w:rsid w:val="005A0C0A"/>
    <w:pPr>
      <w:widowControl w:val="0"/>
      <w:jc w:val="both"/>
    </w:pPr>
    <w:rPr>
      <w:kern w:val="2"/>
      <w:sz w:val="21"/>
      <w:szCs w:val="24"/>
    </w:rPr>
  </w:style>
  <w:style w:type="paragraph" w:customStyle="1" w:styleId="205910">
    <w:name w:val="样式 2059 10 磅"/>
    <w:rsid w:val="005A0C0A"/>
    <w:pPr>
      <w:widowControl w:val="0"/>
      <w:jc w:val="both"/>
    </w:pPr>
    <w:rPr>
      <w:kern w:val="2"/>
      <w:sz w:val="21"/>
      <w:szCs w:val="24"/>
    </w:rPr>
  </w:style>
  <w:style w:type="paragraph" w:customStyle="1" w:styleId="206010">
    <w:name w:val="样式 2060 10 磅"/>
    <w:rsid w:val="005A0C0A"/>
    <w:pPr>
      <w:widowControl w:val="0"/>
      <w:jc w:val="both"/>
    </w:pPr>
    <w:rPr>
      <w:kern w:val="2"/>
      <w:sz w:val="21"/>
      <w:szCs w:val="24"/>
    </w:rPr>
  </w:style>
  <w:style w:type="paragraph" w:customStyle="1" w:styleId="206110">
    <w:name w:val="样式 2061 10 磅"/>
    <w:rsid w:val="005A0C0A"/>
    <w:pPr>
      <w:widowControl w:val="0"/>
      <w:jc w:val="both"/>
    </w:pPr>
    <w:rPr>
      <w:kern w:val="2"/>
      <w:sz w:val="21"/>
      <w:szCs w:val="24"/>
    </w:rPr>
  </w:style>
  <w:style w:type="paragraph" w:customStyle="1" w:styleId="206210">
    <w:name w:val="样式 2062 10 磅"/>
    <w:rsid w:val="005A0C0A"/>
    <w:pPr>
      <w:widowControl w:val="0"/>
      <w:jc w:val="both"/>
    </w:pPr>
    <w:rPr>
      <w:kern w:val="2"/>
      <w:sz w:val="21"/>
      <w:szCs w:val="24"/>
    </w:rPr>
  </w:style>
  <w:style w:type="paragraph" w:customStyle="1" w:styleId="206310">
    <w:name w:val="样式 2063 10 磅"/>
    <w:rsid w:val="005A0C0A"/>
    <w:pPr>
      <w:widowControl w:val="0"/>
      <w:jc w:val="both"/>
    </w:pPr>
    <w:rPr>
      <w:kern w:val="2"/>
      <w:sz w:val="21"/>
      <w:szCs w:val="24"/>
    </w:rPr>
  </w:style>
  <w:style w:type="paragraph" w:customStyle="1" w:styleId="206410">
    <w:name w:val="样式 2064 10 磅"/>
    <w:rsid w:val="005A0C0A"/>
    <w:pPr>
      <w:widowControl w:val="0"/>
      <w:jc w:val="both"/>
    </w:pPr>
    <w:rPr>
      <w:kern w:val="2"/>
      <w:sz w:val="21"/>
      <w:szCs w:val="24"/>
    </w:rPr>
  </w:style>
  <w:style w:type="paragraph" w:customStyle="1" w:styleId="206510">
    <w:name w:val="样式 2065 10 磅"/>
    <w:rsid w:val="005A0C0A"/>
    <w:pPr>
      <w:widowControl w:val="0"/>
      <w:jc w:val="both"/>
    </w:pPr>
    <w:rPr>
      <w:kern w:val="2"/>
      <w:sz w:val="21"/>
      <w:szCs w:val="24"/>
    </w:rPr>
  </w:style>
  <w:style w:type="paragraph" w:customStyle="1" w:styleId="206610">
    <w:name w:val="样式 2066 10 磅"/>
    <w:rsid w:val="005A0C0A"/>
    <w:pPr>
      <w:widowControl w:val="0"/>
      <w:jc w:val="both"/>
    </w:pPr>
    <w:rPr>
      <w:kern w:val="2"/>
      <w:sz w:val="21"/>
      <w:szCs w:val="24"/>
    </w:rPr>
  </w:style>
  <w:style w:type="paragraph" w:customStyle="1" w:styleId="206710">
    <w:name w:val="样式 2067 10 磅"/>
    <w:rsid w:val="005A0C0A"/>
    <w:pPr>
      <w:widowControl w:val="0"/>
      <w:jc w:val="both"/>
    </w:pPr>
    <w:rPr>
      <w:kern w:val="2"/>
      <w:sz w:val="21"/>
      <w:szCs w:val="24"/>
    </w:rPr>
  </w:style>
  <w:style w:type="paragraph" w:customStyle="1" w:styleId="206810">
    <w:name w:val="样式 2068 10 磅"/>
    <w:rsid w:val="005A0C0A"/>
    <w:pPr>
      <w:widowControl w:val="0"/>
      <w:jc w:val="both"/>
    </w:pPr>
    <w:rPr>
      <w:kern w:val="2"/>
      <w:sz w:val="21"/>
      <w:szCs w:val="24"/>
    </w:rPr>
  </w:style>
  <w:style w:type="paragraph" w:customStyle="1" w:styleId="206910">
    <w:name w:val="样式 2069 10 磅"/>
    <w:rsid w:val="005A0C0A"/>
    <w:pPr>
      <w:widowControl w:val="0"/>
      <w:jc w:val="both"/>
    </w:pPr>
    <w:rPr>
      <w:kern w:val="2"/>
      <w:sz w:val="21"/>
      <w:szCs w:val="24"/>
    </w:rPr>
  </w:style>
  <w:style w:type="paragraph" w:customStyle="1" w:styleId="207010">
    <w:name w:val="样式 2070 10 磅"/>
    <w:rsid w:val="005A0C0A"/>
    <w:pPr>
      <w:widowControl w:val="0"/>
      <w:jc w:val="both"/>
    </w:pPr>
    <w:rPr>
      <w:kern w:val="2"/>
      <w:sz w:val="21"/>
      <w:szCs w:val="24"/>
    </w:rPr>
  </w:style>
  <w:style w:type="paragraph" w:customStyle="1" w:styleId="207110">
    <w:name w:val="样式 2071 10 磅"/>
    <w:rsid w:val="005A0C0A"/>
    <w:pPr>
      <w:widowControl w:val="0"/>
      <w:jc w:val="both"/>
    </w:pPr>
    <w:rPr>
      <w:kern w:val="2"/>
      <w:sz w:val="21"/>
      <w:szCs w:val="24"/>
    </w:rPr>
  </w:style>
  <w:style w:type="paragraph" w:customStyle="1" w:styleId="207210">
    <w:name w:val="样式 2072 10 磅"/>
    <w:rsid w:val="005A0C0A"/>
    <w:pPr>
      <w:widowControl w:val="0"/>
      <w:jc w:val="both"/>
    </w:pPr>
    <w:rPr>
      <w:kern w:val="2"/>
      <w:sz w:val="21"/>
      <w:szCs w:val="24"/>
    </w:rPr>
  </w:style>
  <w:style w:type="paragraph" w:customStyle="1" w:styleId="207310">
    <w:name w:val="样式 2073 10 磅"/>
    <w:rsid w:val="005A0C0A"/>
    <w:pPr>
      <w:widowControl w:val="0"/>
      <w:jc w:val="both"/>
    </w:pPr>
    <w:rPr>
      <w:kern w:val="2"/>
      <w:sz w:val="21"/>
      <w:szCs w:val="24"/>
    </w:rPr>
  </w:style>
  <w:style w:type="paragraph" w:customStyle="1" w:styleId="207410">
    <w:name w:val="样式 2074 10 磅"/>
    <w:rsid w:val="005A0C0A"/>
    <w:pPr>
      <w:widowControl w:val="0"/>
      <w:jc w:val="both"/>
    </w:pPr>
    <w:rPr>
      <w:kern w:val="2"/>
      <w:sz w:val="21"/>
      <w:szCs w:val="24"/>
    </w:rPr>
  </w:style>
  <w:style w:type="paragraph" w:customStyle="1" w:styleId="207510">
    <w:name w:val="样式 2075 10 磅"/>
    <w:rsid w:val="005A0C0A"/>
    <w:pPr>
      <w:widowControl w:val="0"/>
      <w:jc w:val="both"/>
    </w:pPr>
    <w:rPr>
      <w:kern w:val="2"/>
      <w:sz w:val="21"/>
      <w:szCs w:val="24"/>
    </w:rPr>
  </w:style>
  <w:style w:type="paragraph" w:customStyle="1" w:styleId="207610">
    <w:name w:val="样式 2076 10 磅"/>
    <w:rsid w:val="005A0C0A"/>
    <w:pPr>
      <w:widowControl w:val="0"/>
      <w:jc w:val="both"/>
    </w:pPr>
    <w:rPr>
      <w:kern w:val="2"/>
      <w:sz w:val="21"/>
      <w:szCs w:val="24"/>
    </w:rPr>
  </w:style>
  <w:style w:type="paragraph" w:customStyle="1" w:styleId="207710">
    <w:name w:val="样式 2077 10 磅"/>
    <w:rsid w:val="005A0C0A"/>
    <w:pPr>
      <w:widowControl w:val="0"/>
      <w:jc w:val="both"/>
    </w:pPr>
    <w:rPr>
      <w:kern w:val="2"/>
      <w:sz w:val="21"/>
      <w:szCs w:val="24"/>
    </w:rPr>
  </w:style>
  <w:style w:type="paragraph" w:customStyle="1" w:styleId="207810">
    <w:name w:val="样式 2078 10 磅"/>
    <w:rsid w:val="005A0C0A"/>
    <w:pPr>
      <w:widowControl w:val="0"/>
      <w:jc w:val="both"/>
    </w:pPr>
    <w:rPr>
      <w:kern w:val="2"/>
      <w:sz w:val="21"/>
      <w:szCs w:val="24"/>
    </w:rPr>
  </w:style>
  <w:style w:type="paragraph" w:customStyle="1" w:styleId="207910">
    <w:name w:val="样式 2079 10 磅"/>
    <w:rsid w:val="005A0C0A"/>
    <w:pPr>
      <w:widowControl w:val="0"/>
      <w:jc w:val="both"/>
    </w:pPr>
    <w:rPr>
      <w:kern w:val="2"/>
      <w:sz w:val="21"/>
      <w:szCs w:val="24"/>
    </w:rPr>
  </w:style>
  <w:style w:type="paragraph" w:customStyle="1" w:styleId="208010">
    <w:name w:val="样式 2080 10 磅"/>
    <w:rsid w:val="005A0C0A"/>
    <w:pPr>
      <w:widowControl w:val="0"/>
      <w:jc w:val="both"/>
    </w:pPr>
    <w:rPr>
      <w:kern w:val="2"/>
      <w:sz w:val="21"/>
      <w:szCs w:val="24"/>
    </w:rPr>
  </w:style>
  <w:style w:type="paragraph" w:customStyle="1" w:styleId="208110">
    <w:name w:val="样式 2081 10 磅"/>
    <w:rsid w:val="005A0C0A"/>
    <w:pPr>
      <w:widowControl w:val="0"/>
      <w:jc w:val="both"/>
    </w:pPr>
    <w:rPr>
      <w:kern w:val="2"/>
      <w:sz w:val="21"/>
      <w:szCs w:val="24"/>
    </w:rPr>
  </w:style>
  <w:style w:type="paragraph" w:customStyle="1" w:styleId="208210">
    <w:name w:val="样式 2082 10 磅"/>
    <w:rsid w:val="005A0C0A"/>
    <w:pPr>
      <w:widowControl w:val="0"/>
      <w:jc w:val="both"/>
    </w:pPr>
    <w:rPr>
      <w:kern w:val="2"/>
      <w:sz w:val="21"/>
      <w:szCs w:val="24"/>
    </w:rPr>
  </w:style>
  <w:style w:type="paragraph" w:customStyle="1" w:styleId="208310">
    <w:name w:val="样式 2083 10 磅"/>
    <w:rsid w:val="005A0C0A"/>
    <w:pPr>
      <w:widowControl w:val="0"/>
      <w:jc w:val="both"/>
    </w:pPr>
    <w:rPr>
      <w:kern w:val="2"/>
      <w:sz w:val="21"/>
      <w:szCs w:val="24"/>
    </w:rPr>
  </w:style>
  <w:style w:type="paragraph" w:customStyle="1" w:styleId="208410">
    <w:name w:val="样式 2084 10 磅"/>
    <w:rsid w:val="005A0C0A"/>
    <w:pPr>
      <w:widowControl w:val="0"/>
      <w:jc w:val="both"/>
    </w:pPr>
    <w:rPr>
      <w:kern w:val="2"/>
      <w:sz w:val="21"/>
      <w:szCs w:val="24"/>
    </w:rPr>
  </w:style>
  <w:style w:type="paragraph" w:customStyle="1" w:styleId="208510">
    <w:name w:val="样式 2085 10 磅"/>
    <w:rsid w:val="005A0C0A"/>
    <w:pPr>
      <w:widowControl w:val="0"/>
      <w:jc w:val="both"/>
    </w:pPr>
    <w:rPr>
      <w:kern w:val="2"/>
      <w:sz w:val="21"/>
      <w:szCs w:val="24"/>
    </w:rPr>
  </w:style>
  <w:style w:type="paragraph" w:customStyle="1" w:styleId="208610">
    <w:name w:val="样式 2086 10 磅"/>
    <w:rsid w:val="005A0C0A"/>
    <w:pPr>
      <w:widowControl w:val="0"/>
      <w:jc w:val="both"/>
    </w:pPr>
    <w:rPr>
      <w:kern w:val="2"/>
      <w:sz w:val="21"/>
      <w:szCs w:val="24"/>
    </w:rPr>
  </w:style>
  <w:style w:type="paragraph" w:customStyle="1" w:styleId="208710">
    <w:name w:val="样式 2087 10 磅"/>
    <w:rsid w:val="005A0C0A"/>
    <w:pPr>
      <w:widowControl w:val="0"/>
      <w:jc w:val="both"/>
    </w:pPr>
    <w:rPr>
      <w:kern w:val="2"/>
      <w:sz w:val="21"/>
      <w:szCs w:val="24"/>
    </w:rPr>
  </w:style>
  <w:style w:type="paragraph" w:customStyle="1" w:styleId="208810">
    <w:name w:val="样式 2088 10 磅"/>
    <w:rsid w:val="005A0C0A"/>
    <w:pPr>
      <w:widowControl w:val="0"/>
      <w:jc w:val="both"/>
    </w:pPr>
    <w:rPr>
      <w:kern w:val="2"/>
      <w:sz w:val="21"/>
      <w:szCs w:val="24"/>
    </w:rPr>
  </w:style>
  <w:style w:type="paragraph" w:customStyle="1" w:styleId="208910">
    <w:name w:val="样式 2089 10 磅"/>
    <w:rsid w:val="005A0C0A"/>
    <w:pPr>
      <w:widowControl w:val="0"/>
      <w:jc w:val="both"/>
    </w:pPr>
    <w:rPr>
      <w:kern w:val="2"/>
      <w:sz w:val="21"/>
      <w:szCs w:val="24"/>
    </w:rPr>
  </w:style>
  <w:style w:type="paragraph" w:customStyle="1" w:styleId="209010">
    <w:name w:val="样式 2090 10 磅"/>
    <w:rsid w:val="005A0C0A"/>
    <w:pPr>
      <w:widowControl w:val="0"/>
      <w:jc w:val="both"/>
    </w:pPr>
    <w:rPr>
      <w:kern w:val="2"/>
      <w:sz w:val="21"/>
      <w:szCs w:val="24"/>
    </w:rPr>
  </w:style>
  <w:style w:type="paragraph" w:customStyle="1" w:styleId="209110">
    <w:name w:val="样式 2091 10 磅"/>
    <w:rsid w:val="005A0C0A"/>
    <w:pPr>
      <w:widowControl w:val="0"/>
      <w:jc w:val="both"/>
    </w:pPr>
    <w:rPr>
      <w:kern w:val="2"/>
      <w:sz w:val="21"/>
      <w:szCs w:val="24"/>
    </w:rPr>
  </w:style>
  <w:style w:type="paragraph" w:customStyle="1" w:styleId="209210">
    <w:name w:val="样式 2092 10 磅"/>
    <w:rsid w:val="005A0C0A"/>
    <w:pPr>
      <w:widowControl w:val="0"/>
      <w:jc w:val="both"/>
    </w:pPr>
    <w:rPr>
      <w:kern w:val="2"/>
      <w:sz w:val="21"/>
      <w:szCs w:val="24"/>
    </w:rPr>
  </w:style>
  <w:style w:type="paragraph" w:customStyle="1" w:styleId="209310">
    <w:name w:val="样式 2093 10 磅"/>
    <w:rsid w:val="005A0C0A"/>
    <w:pPr>
      <w:widowControl w:val="0"/>
      <w:jc w:val="both"/>
    </w:pPr>
    <w:rPr>
      <w:kern w:val="2"/>
      <w:sz w:val="21"/>
      <w:szCs w:val="24"/>
    </w:rPr>
  </w:style>
  <w:style w:type="paragraph" w:customStyle="1" w:styleId="209410">
    <w:name w:val="样式 2094 10 磅"/>
    <w:rsid w:val="005A0C0A"/>
    <w:pPr>
      <w:widowControl w:val="0"/>
      <w:jc w:val="both"/>
    </w:pPr>
    <w:rPr>
      <w:kern w:val="2"/>
      <w:sz w:val="21"/>
      <w:szCs w:val="24"/>
    </w:rPr>
  </w:style>
  <w:style w:type="paragraph" w:customStyle="1" w:styleId="209510">
    <w:name w:val="样式 2095 10 磅"/>
    <w:rsid w:val="005A0C0A"/>
    <w:pPr>
      <w:widowControl w:val="0"/>
      <w:jc w:val="both"/>
    </w:pPr>
    <w:rPr>
      <w:kern w:val="2"/>
      <w:sz w:val="21"/>
      <w:szCs w:val="24"/>
    </w:rPr>
  </w:style>
  <w:style w:type="paragraph" w:customStyle="1" w:styleId="209610">
    <w:name w:val="样式 2096 10 磅"/>
    <w:rsid w:val="005A0C0A"/>
    <w:pPr>
      <w:widowControl w:val="0"/>
      <w:jc w:val="both"/>
    </w:pPr>
    <w:rPr>
      <w:kern w:val="2"/>
      <w:sz w:val="21"/>
      <w:szCs w:val="24"/>
    </w:rPr>
  </w:style>
  <w:style w:type="paragraph" w:customStyle="1" w:styleId="209710">
    <w:name w:val="样式 2097 10 磅"/>
    <w:rsid w:val="005A0C0A"/>
    <w:pPr>
      <w:widowControl w:val="0"/>
      <w:jc w:val="both"/>
    </w:pPr>
    <w:rPr>
      <w:kern w:val="2"/>
      <w:sz w:val="21"/>
      <w:szCs w:val="24"/>
    </w:rPr>
  </w:style>
  <w:style w:type="paragraph" w:customStyle="1" w:styleId="209810">
    <w:name w:val="样式 2098 10 磅"/>
    <w:rsid w:val="005A0C0A"/>
    <w:pPr>
      <w:widowControl w:val="0"/>
      <w:jc w:val="both"/>
    </w:pPr>
    <w:rPr>
      <w:kern w:val="2"/>
      <w:sz w:val="21"/>
      <w:szCs w:val="24"/>
    </w:rPr>
  </w:style>
  <w:style w:type="paragraph" w:customStyle="1" w:styleId="209910">
    <w:name w:val="样式 2099 10 磅"/>
    <w:rsid w:val="005A0C0A"/>
    <w:pPr>
      <w:widowControl w:val="0"/>
      <w:jc w:val="both"/>
    </w:pPr>
    <w:rPr>
      <w:kern w:val="2"/>
      <w:sz w:val="21"/>
      <w:szCs w:val="24"/>
    </w:rPr>
  </w:style>
  <w:style w:type="paragraph" w:customStyle="1" w:styleId="210010">
    <w:name w:val="样式 2100 10 磅"/>
    <w:rsid w:val="005A0C0A"/>
    <w:pPr>
      <w:widowControl w:val="0"/>
      <w:jc w:val="both"/>
    </w:pPr>
    <w:rPr>
      <w:kern w:val="2"/>
      <w:sz w:val="21"/>
      <w:szCs w:val="24"/>
    </w:rPr>
  </w:style>
  <w:style w:type="paragraph" w:customStyle="1" w:styleId="210110">
    <w:name w:val="样式 2101 10 磅"/>
    <w:rsid w:val="005A0C0A"/>
    <w:pPr>
      <w:widowControl w:val="0"/>
      <w:jc w:val="both"/>
    </w:pPr>
    <w:rPr>
      <w:kern w:val="2"/>
      <w:sz w:val="21"/>
      <w:szCs w:val="24"/>
    </w:rPr>
  </w:style>
  <w:style w:type="paragraph" w:customStyle="1" w:styleId="210210">
    <w:name w:val="样式 2102 10 磅"/>
    <w:rsid w:val="005A0C0A"/>
    <w:pPr>
      <w:widowControl w:val="0"/>
      <w:jc w:val="both"/>
    </w:pPr>
    <w:rPr>
      <w:kern w:val="2"/>
      <w:sz w:val="21"/>
      <w:szCs w:val="24"/>
    </w:rPr>
  </w:style>
  <w:style w:type="paragraph" w:customStyle="1" w:styleId="210310">
    <w:name w:val="样式 2103 10 磅"/>
    <w:rsid w:val="005A0C0A"/>
    <w:pPr>
      <w:widowControl w:val="0"/>
      <w:jc w:val="both"/>
    </w:pPr>
    <w:rPr>
      <w:kern w:val="2"/>
      <w:sz w:val="21"/>
      <w:szCs w:val="24"/>
    </w:rPr>
  </w:style>
  <w:style w:type="paragraph" w:customStyle="1" w:styleId="210410">
    <w:name w:val="样式 2104 10 磅"/>
    <w:rsid w:val="005A0C0A"/>
    <w:pPr>
      <w:widowControl w:val="0"/>
      <w:jc w:val="both"/>
    </w:pPr>
    <w:rPr>
      <w:kern w:val="2"/>
      <w:sz w:val="21"/>
      <w:szCs w:val="24"/>
    </w:rPr>
  </w:style>
  <w:style w:type="paragraph" w:customStyle="1" w:styleId="210510">
    <w:name w:val="样式 2105 10 磅"/>
    <w:rsid w:val="005A0C0A"/>
    <w:pPr>
      <w:widowControl w:val="0"/>
      <w:jc w:val="both"/>
    </w:pPr>
    <w:rPr>
      <w:kern w:val="2"/>
      <w:sz w:val="21"/>
      <w:szCs w:val="24"/>
    </w:rPr>
  </w:style>
  <w:style w:type="paragraph" w:customStyle="1" w:styleId="210610">
    <w:name w:val="样式 2106 10 磅"/>
    <w:rsid w:val="005A0C0A"/>
    <w:pPr>
      <w:widowControl w:val="0"/>
      <w:jc w:val="both"/>
    </w:pPr>
    <w:rPr>
      <w:kern w:val="2"/>
      <w:sz w:val="21"/>
      <w:szCs w:val="24"/>
    </w:rPr>
  </w:style>
  <w:style w:type="paragraph" w:customStyle="1" w:styleId="210710">
    <w:name w:val="样式 2107 10 磅"/>
    <w:rsid w:val="005A0C0A"/>
    <w:pPr>
      <w:widowControl w:val="0"/>
      <w:jc w:val="both"/>
    </w:pPr>
    <w:rPr>
      <w:kern w:val="2"/>
      <w:sz w:val="21"/>
      <w:szCs w:val="24"/>
    </w:rPr>
  </w:style>
  <w:style w:type="paragraph" w:customStyle="1" w:styleId="210810">
    <w:name w:val="样式 2108 10 磅"/>
    <w:rsid w:val="005A0C0A"/>
    <w:pPr>
      <w:widowControl w:val="0"/>
      <w:jc w:val="both"/>
    </w:pPr>
    <w:rPr>
      <w:kern w:val="2"/>
      <w:sz w:val="21"/>
      <w:szCs w:val="24"/>
    </w:rPr>
  </w:style>
  <w:style w:type="paragraph" w:customStyle="1" w:styleId="210910">
    <w:name w:val="样式 2109 10 磅"/>
    <w:rsid w:val="005A0C0A"/>
    <w:pPr>
      <w:widowControl w:val="0"/>
      <w:jc w:val="both"/>
    </w:pPr>
    <w:rPr>
      <w:kern w:val="2"/>
      <w:sz w:val="21"/>
      <w:szCs w:val="24"/>
    </w:rPr>
  </w:style>
  <w:style w:type="paragraph" w:customStyle="1" w:styleId="211010">
    <w:name w:val="样式 2110 10 磅"/>
    <w:rsid w:val="005A0C0A"/>
    <w:pPr>
      <w:widowControl w:val="0"/>
      <w:jc w:val="both"/>
    </w:pPr>
    <w:rPr>
      <w:kern w:val="2"/>
      <w:sz w:val="21"/>
      <w:szCs w:val="24"/>
    </w:rPr>
  </w:style>
  <w:style w:type="paragraph" w:customStyle="1" w:styleId="211110">
    <w:name w:val="样式 2111 10 磅"/>
    <w:rsid w:val="005A0C0A"/>
    <w:pPr>
      <w:widowControl w:val="0"/>
      <w:jc w:val="both"/>
    </w:pPr>
    <w:rPr>
      <w:kern w:val="2"/>
      <w:sz w:val="21"/>
      <w:szCs w:val="24"/>
    </w:rPr>
  </w:style>
  <w:style w:type="paragraph" w:customStyle="1" w:styleId="211210">
    <w:name w:val="样式 2112 10 磅"/>
    <w:rsid w:val="005A0C0A"/>
    <w:pPr>
      <w:widowControl w:val="0"/>
      <w:jc w:val="both"/>
    </w:pPr>
    <w:rPr>
      <w:kern w:val="2"/>
      <w:sz w:val="21"/>
      <w:szCs w:val="24"/>
    </w:rPr>
  </w:style>
  <w:style w:type="paragraph" w:customStyle="1" w:styleId="211310">
    <w:name w:val="样式 2113 10 磅"/>
    <w:rsid w:val="005A0C0A"/>
    <w:pPr>
      <w:widowControl w:val="0"/>
      <w:jc w:val="both"/>
    </w:pPr>
    <w:rPr>
      <w:kern w:val="2"/>
      <w:sz w:val="21"/>
      <w:szCs w:val="24"/>
    </w:rPr>
  </w:style>
  <w:style w:type="paragraph" w:customStyle="1" w:styleId="211410">
    <w:name w:val="样式 2114 10 磅"/>
    <w:rsid w:val="005A0C0A"/>
    <w:pPr>
      <w:widowControl w:val="0"/>
      <w:jc w:val="both"/>
    </w:pPr>
    <w:rPr>
      <w:kern w:val="2"/>
      <w:sz w:val="21"/>
      <w:szCs w:val="24"/>
    </w:rPr>
  </w:style>
  <w:style w:type="paragraph" w:customStyle="1" w:styleId="211510">
    <w:name w:val="样式 2115 10 磅"/>
    <w:rsid w:val="005A0C0A"/>
    <w:pPr>
      <w:widowControl w:val="0"/>
      <w:jc w:val="both"/>
    </w:pPr>
    <w:rPr>
      <w:kern w:val="2"/>
      <w:sz w:val="21"/>
      <w:szCs w:val="24"/>
    </w:rPr>
  </w:style>
  <w:style w:type="paragraph" w:customStyle="1" w:styleId="211610">
    <w:name w:val="样式 2116 10 磅"/>
    <w:rsid w:val="005A0C0A"/>
    <w:pPr>
      <w:widowControl w:val="0"/>
      <w:jc w:val="both"/>
    </w:pPr>
    <w:rPr>
      <w:kern w:val="2"/>
      <w:sz w:val="21"/>
      <w:szCs w:val="24"/>
    </w:rPr>
  </w:style>
  <w:style w:type="paragraph" w:customStyle="1" w:styleId="211710">
    <w:name w:val="样式 2117 10 磅"/>
    <w:rsid w:val="005A0C0A"/>
    <w:pPr>
      <w:widowControl w:val="0"/>
      <w:jc w:val="both"/>
    </w:pPr>
    <w:rPr>
      <w:kern w:val="2"/>
      <w:sz w:val="21"/>
      <w:szCs w:val="24"/>
    </w:rPr>
  </w:style>
  <w:style w:type="paragraph" w:customStyle="1" w:styleId="211810">
    <w:name w:val="样式 2118 10 磅"/>
    <w:rsid w:val="005A0C0A"/>
    <w:pPr>
      <w:widowControl w:val="0"/>
      <w:jc w:val="both"/>
    </w:pPr>
    <w:rPr>
      <w:kern w:val="2"/>
      <w:sz w:val="21"/>
      <w:szCs w:val="24"/>
    </w:rPr>
  </w:style>
  <w:style w:type="paragraph" w:customStyle="1" w:styleId="211910">
    <w:name w:val="样式 2119 10 磅"/>
    <w:rsid w:val="005A0C0A"/>
    <w:pPr>
      <w:widowControl w:val="0"/>
      <w:jc w:val="both"/>
    </w:pPr>
    <w:rPr>
      <w:kern w:val="2"/>
      <w:sz w:val="21"/>
      <w:szCs w:val="24"/>
    </w:rPr>
  </w:style>
  <w:style w:type="paragraph" w:customStyle="1" w:styleId="212010">
    <w:name w:val="样式 2120 10 磅"/>
    <w:rsid w:val="005A0C0A"/>
    <w:pPr>
      <w:widowControl w:val="0"/>
      <w:jc w:val="both"/>
    </w:pPr>
    <w:rPr>
      <w:kern w:val="2"/>
      <w:sz w:val="21"/>
      <w:szCs w:val="24"/>
    </w:rPr>
  </w:style>
  <w:style w:type="paragraph" w:customStyle="1" w:styleId="212110">
    <w:name w:val="样式 2121 10 磅"/>
    <w:rsid w:val="005A0C0A"/>
    <w:pPr>
      <w:widowControl w:val="0"/>
      <w:jc w:val="both"/>
    </w:pPr>
    <w:rPr>
      <w:kern w:val="2"/>
      <w:sz w:val="21"/>
      <w:szCs w:val="24"/>
    </w:rPr>
  </w:style>
  <w:style w:type="paragraph" w:customStyle="1" w:styleId="212210">
    <w:name w:val="样式 2122 10 磅"/>
    <w:rsid w:val="005A0C0A"/>
    <w:pPr>
      <w:widowControl w:val="0"/>
      <w:jc w:val="both"/>
    </w:pPr>
    <w:rPr>
      <w:kern w:val="2"/>
      <w:sz w:val="21"/>
      <w:szCs w:val="24"/>
    </w:rPr>
  </w:style>
  <w:style w:type="paragraph" w:customStyle="1" w:styleId="212310">
    <w:name w:val="样式 2123 10 磅"/>
    <w:rsid w:val="005A0C0A"/>
    <w:pPr>
      <w:widowControl w:val="0"/>
      <w:jc w:val="both"/>
    </w:pPr>
    <w:rPr>
      <w:kern w:val="2"/>
      <w:sz w:val="21"/>
      <w:szCs w:val="24"/>
    </w:rPr>
  </w:style>
  <w:style w:type="paragraph" w:customStyle="1" w:styleId="212410">
    <w:name w:val="样式 2124 10 磅"/>
    <w:rsid w:val="005A0C0A"/>
    <w:pPr>
      <w:widowControl w:val="0"/>
      <w:jc w:val="both"/>
    </w:pPr>
    <w:rPr>
      <w:kern w:val="2"/>
      <w:sz w:val="21"/>
      <w:szCs w:val="24"/>
    </w:rPr>
  </w:style>
  <w:style w:type="paragraph" w:customStyle="1" w:styleId="212510">
    <w:name w:val="样式 2125 10 磅"/>
    <w:rsid w:val="005A0C0A"/>
    <w:pPr>
      <w:widowControl w:val="0"/>
      <w:jc w:val="both"/>
    </w:pPr>
    <w:rPr>
      <w:kern w:val="2"/>
      <w:sz w:val="21"/>
      <w:szCs w:val="24"/>
    </w:rPr>
  </w:style>
  <w:style w:type="paragraph" w:customStyle="1" w:styleId="212610">
    <w:name w:val="样式 2126 10 磅"/>
    <w:rsid w:val="005A0C0A"/>
    <w:pPr>
      <w:widowControl w:val="0"/>
      <w:jc w:val="both"/>
    </w:pPr>
    <w:rPr>
      <w:kern w:val="2"/>
      <w:sz w:val="21"/>
      <w:szCs w:val="24"/>
    </w:rPr>
  </w:style>
  <w:style w:type="paragraph" w:customStyle="1" w:styleId="212710">
    <w:name w:val="样式 2127 10 磅"/>
    <w:rsid w:val="005A0C0A"/>
    <w:pPr>
      <w:widowControl w:val="0"/>
      <w:jc w:val="both"/>
    </w:pPr>
    <w:rPr>
      <w:kern w:val="2"/>
      <w:sz w:val="21"/>
      <w:szCs w:val="24"/>
    </w:rPr>
  </w:style>
  <w:style w:type="paragraph" w:customStyle="1" w:styleId="212810">
    <w:name w:val="样式 2128 10 磅"/>
    <w:rsid w:val="005A0C0A"/>
    <w:pPr>
      <w:widowControl w:val="0"/>
      <w:jc w:val="both"/>
    </w:pPr>
    <w:rPr>
      <w:kern w:val="2"/>
      <w:sz w:val="21"/>
      <w:szCs w:val="24"/>
    </w:rPr>
  </w:style>
  <w:style w:type="paragraph" w:customStyle="1" w:styleId="212910">
    <w:name w:val="样式 2129 10 磅"/>
    <w:rsid w:val="005A0C0A"/>
    <w:pPr>
      <w:widowControl w:val="0"/>
      <w:jc w:val="both"/>
    </w:pPr>
    <w:rPr>
      <w:kern w:val="2"/>
      <w:sz w:val="21"/>
      <w:szCs w:val="24"/>
    </w:rPr>
  </w:style>
  <w:style w:type="paragraph" w:customStyle="1" w:styleId="213010">
    <w:name w:val="样式 2130 10 磅"/>
    <w:rsid w:val="005A0C0A"/>
    <w:pPr>
      <w:widowControl w:val="0"/>
      <w:jc w:val="both"/>
    </w:pPr>
    <w:rPr>
      <w:kern w:val="2"/>
      <w:sz w:val="21"/>
      <w:szCs w:val="24"/>
    </w:rPr>
  </w:style>
  <w:style w:type="paragraph" w:customStyle="1" w:styleId="213110">
    <w:name w:val="样式 2131 10 磅"/>
    <w:rsid w:val="005A0C0A"/>
    <w:pPr>
      <w:widowControl w:val="0"/>
      <w:jc w:val="both"/>
    </w:pPr>
    <w:rPr>
      <w:kern w:val="2"/>
      <w:sz w:val="21"/>
      <w:szCs w:val="24"/>
    </w:rPr>
  </w:style>
  <w:style w:type="paragraph" w:customStyle="1" w:styleId="213210">
    <w:name w:val="样式 2132 10 磅"/>
    <w:rsid w:val="005A0C0A"/>
    <w:pPr>
      <w:widowControl w:val="0"/>
      <w:jc w:val="both"/>
    </w:pPr>
    <w:rPr>
      <w:kern w:val="2"/>
      <w:sz w:val="21"/>
      <w:szCs w:val="24"/>
    </w:rPr>
  </w:style>
  <w:style w:type="paragraph" w:customStyle="1" w:styleId="213310">
    <w:name w:val="样式 2133 10 磅"/>
    <w:rsid w:val="005A0C0A"/>
    <w:pPr>
      <w:widowControl w:val="0"/>
      <w:jc w:val="both"/>
    </w:pPr>
    <w:rPr>
      <w:kern w:val="2"/>
      <w:sz w:val="21"/>
      <w:szCs w:val="24"/>
    </w:rPr>
  </w:style>
  <w:style w:type="paragraph" w:customStyle="1" w:styleId="213410">
    <w:name w:val="样式 2134 10 磅"/>
    <w:rsid w:val="005A0C0A"/>
    <w:pPr>
      <w:widowControl w:val="0"/>
      <w:jc w:val="both"/>
    </w:pPr>
    <w:rPr>
      <w:kern w:val="2"/>
      <w:sz w:val="21"/>
      <w:szCs w:val="24"/>
    </w:rPr>
  </w:style>
  <w:style w:type="paragraph" w:customStyle="1" w:styleId="213510">
    <w:name w:val="样式 2135 10 磅"/>
    <w:rsid w:val="005A0C0A"/>
    <w:pPr>
      <w:widowControl w:val="0"/>
      <w:jc w:val="both"/>
    </w:pPr>
    <w:rPr>
      <w:kern w:val="2"/>
      <w:sz w:val="21"/>
      <w:szCs w:val="24"/>
    </w:rPr>
  </w:style>
  <w:style w:type="paragraph" w:customStyle="1" w:styleId="213610">
    <w:name w:val="样式 2136 10 磅"/>
    <w:rsid w:val="005A0C0A"/>
    <w:pPr>
      <w:widowControl w:val="0"/>
      <w:jc w:val="both"/>
    </w:pPr>
    <w:rPr>
      <w:kern w:val="2"/>
      <w:sz w:val="21"/>
      <w:szCs w:val="24"/>
    </w:rPr>
  </w:style>
  <w:style w:type="paragraph" w:customStyle="1" w:styleId="213710">
    <w:name w:val="样式 2137 10 磅"/>
    <w:rsid w:val="005A0C0A"/>
    <w:pPr>
      <w:widowControl w:val="0"/>
      <w:jc w:val="both"/>
    </w:pPr>
    <w:rPr>
      <w:kern w:val="2"/>
      <w:sz w:val="21"/>
      <w:szCs w:val="24"/>
    </w:rPr>
  </w:style>
  <w:style w:type="paragraph" w:customStyle="1" w:styleId="213810">
    <w:name w:val="样式 2138 10 磅"/>
    <w:rsid w:val="005A0C0A"/>
    <w:pPr>
      <w:widowControl w:val="0"/>
      <w:jc w:val="both"/>
    </w:pPr>
    <w:rPr>
      <w:kern w:val="2"/>
      <w:sz w:val="21"/>
      <w:szCs w:val="24"/>
    </w:rPr>
  </w:style>
  <w:style w:type="paragraph" w:customStyle="1" w:styleId="213910">
    <w:name w:val="样式 2139 10 磅"/>
    <w:rsid w:val="005A0C0A"/>
    <w:pPr>
      <w:widowControl w:val="0"/>
      <w:jc w:val="both"/>
    </w:pPr>
    <w:rPr>
      <w:kern w:val="2"/>
      <w:sz w:val="21"/>
      <w:szCs w:val="24"/>
    </w:rPr>
  </w:style>
  <w:style w:type="paragraph" w:customStyle="1" w:styleId="214010">
    <w:name w:val="样式 2140 10 磅"/>
    <w:rsid w:val="005A0C0A"/>
    <w:pPr>
      <w:widowControl w:val="0"/>
      <w:jc w:val="both"/>
    </w:pPr>
    <w:rPr>
      <w:kern w:val="2"/>
      <w:sz w:val="21"/>
      <w:szCs w:val="24"/>
    </w:rPr>
  </w:style>
  <w:style w:type="paragraph" w:customStyle="1" w:styleId="214110">
    <w:name w:val="样式 2141 10 磅"/>
    <w:rsid w:val="005A0C0A"/>
    <w:pPr>
      <w:widowControl w:val="0"/>
      <w:jc w:val="both"/>
    </w:pPr>
    <w:rPr>
      <w:kern w:val="2"/>
      <w:sz w:val="21"/>
      <w:szCs w:val="24"/>
    </w:rPr>
  </w:style>
  <w:style w:type="paragraph" w:customStyle="1" w:styleId="214210">
    <w:name w:val="样式 2142 10 磅"/>
    <w:rsid w:val="005A0C0A"/>
    <w:pPr>
      <w:widowControl w:val="0"/>
      <w:jc w:val="both"/>
    </w:pPr>
    <w:rPr>
      <w:kern w:val="2"/>
      <w:sz w:val="21"/>
      <w:szCs w:val="24"/>
    </w:rPr>
  </w:style>
  <w:style w:type="paragraph" w:customStyle="1" w:styleId="214310">
    <w:name w:val="样式 2143 10 磅"/>
    <w:rsid w:val="005A0C0A"/>
    <w:pPr>
      <w:widowControl w:val="0"/>
      <w:jc w:val="both"/>
    </w:pPr>
    <w:rPr>
      <w:kern w:val="2"/>
      <w:sz w:val="21"/>
      <w:szCs w:val="24"/>
    </w:rPr>
  </w:style>
  <w:style w:type="paragraph" w:customStyle="1" w:styleId="214410">
    <w:name w:val="样式 2144 10 磅"/>
    <w:rsid w:val="005A0C0A"/>
    <w:pPr>
      <w:widowControl w:val="0"/>
      <w:jc w:val="both"/>
    </w:pPr>
    <w:rPr>
      <w:kern w:val="2"/>
      <w:sz w:val="21"/>
      <w:szCs w:val="24"/>
    </w:rPr>
  </w:style>
  <w:style w:type="paragraph" w:customStyle="1" w:styleId="214510">
    <w:name w:val="样式 2145 10 磅"/>
    <w:rsid w:val="005A0C0A"/>
    <w:pPr>
      <w:widowControl w:val="0"/>
      <w:jc w:val="both"/>
    </w:pPr>
    <w:rPr>
      <w:kern w:val="2"/>
      <w:sz w:val="21"/>
      <w:szCs w:val="24"/>
    </w:rPr>
  </w:style>
  <w:style w:type="paragraph" w:customStyle="1" w:styleId="214610">
    <w:name w:val="样式 2146 10 磅"/>
    <w:rsid w:val="005A0C0A"/>
    <w:pPr>
      <w:widowControl w:val="0"/>
      <w:jc w:val="both"/>
    </w:pPr>
    <w:rPr>
      <w:kern w:val="2"/>
      <w:sz w:val="21"/>
      <w:szCs w:val="24"/>
    </w:rPr>
  </w:style>
  <w:style w:type="paragraph" w:customStyle="1" w:styleId="214710">
    <w:name w:val="样式 2147 10 磅"/>
    <w:rsid w:val="005A0C0A"/>
    <w:pPr>
      <w:widowControl w:val="0"/>
      <w:jc w:val="both"/>
    </w:pPr>
    <w:rPr>
      <w:kern w:val="2"/>
      <w:sz w:val="21"/>
      <w:szCs w:val="24"/>
    </w:rPr>
  </w:style>
  <w:style w:type="paragraph" w:customStyle="1" w:styleId="214810">
    <w:name w:val="样式 2148 10 磅"/>
    <w:rsid w:val="005A0C0A"/>
    <w:pPr>
      <w:widowControl w:val="0"/>
      <w:jc w:val="both"/>
    </w:pPr>
    <w:rPr>
      <w:kern w:val="2"/>
      <w:sz w:val="21"/>
      <w:szCs w:val="24"/>
    </w:rPr>
  </w:style>
  <w:style w:type="paragraph" w:customStyle="1" w:styleId="214910">
    <w:name w:val="样式 2149 10 磅"/>
    <w:rsid w:val="005A0C0A"/>
    <w:pPr>
      <w:widowControl w:val="0"/>
      <w:jc w:val="both"/>
    </w:pPr>
    <w:rPr>
      <w:kern w:val="2"/>
      <w:sz w:val="21"/>
      <w:szCs w:val="24"/>
    </w:rPr>
  </w:style>
  <w:style w:type="paragraph" w:customStyle="1" w:styleId="215010">
    <w:name w:val="样式 2150 10 磅"/>
    <w:rsid w:val="005A0C0A"/>
    <w:pPr>
      <w:widowControl w:val="0"/>
      <w:jc w:val="both"/>
    </w:pPr>
    <w:rPr>
      <w:kern w:val="2"/>
      <w:sz w:val="21"/>
      <w:szCs w:val="24"/>
    </w:rPr>
  </w:style>
  <w:style w:type="paragraph" w:customStyle="1" w:styleId="215110">
    <w:name w:val="样式 2151 10 磅"/>
    <w:rsid w:val="005A0C0A"/>
    <w:pPr>
      <w:widowControl w:val="0"/>
      <w:jc w:val="both"/>
    </w:pPr>
    <w:rPr>
      <w:kern w:val="2"/>
      <w:sz w:val="21"/>
      <w:szCs w:val="24"/>
    </w:rPr>
  </w:style>
  <w:style w:type="paragraph" w:customStyle="1" w:styleId="215210">
    <w:name w:val="样式 2152 10 磅"/>
    <w:rsid w:val="005A0C0A"/>
    <w:pPr>
      <w:widowControl w:val="0"/>
      <w:jc w:val="both"/>
    </w:pPr>
    <w:rPr>
      <w:kern w:val="2"/>
      <w:sz w:val="21"/>
      <w:szCs w:val="24"/>
    </w:rPr>
  </w:style>
  <w:style w:type="paragraph" w:customStyle="1" w:styleId="215310">
    <w:name w:val="样式 2153 10 磅"/>
    <w:rsid w:val="005A0C0A"/>
    <w:pPr>
      <w:widowControl w:val="0"/>
      <w:jc w:val="both"/>
    </w:pPr>
    <w:rPr>
      <w:kern w:val="2"/>
      <w:sz w:val="21"/>
      <w:szCs w:val="24"/>
    </w:rPr>
  </w:style>
  <w:style w:type="paragraph" w:customStyle="1" w:styleId="215410">
    <w:name w:val="样式 2154 10 磅"/>
    <w:rsid w:val="005A0C0A"/>
    <w:pPr>
      <w:widowControl w:val="0"/>
      <w:jc w:val="both"/>
    </w:pPr>
    <w:rPr>
      <w:kern w:val="2"/>
      <w:sz w:val="21"/>
      <w:szCs w:val="24"/>
    </w:rPr>
  </w:style>
  <w:style w:type="paragraph" w:customStyle="1" w:styleId="215510">
    <w:name w:val="样式 2155 10 磅"/>
    <w:rsid w:val="005A0C0A"/>
    <w:pPr>
      <w:widowControl w:val="0"/>
      <w:jc w:val="both"/>
    </w:pPr>
    <w:rPr>
      <w:kern w:val="2"/>
      <w:sz w:val="21"/>
      <w:szCs w:val="24"/>
    </w:rPr>
  </w:style>
  <w:style w:type="paragraph" w:customStyle="1" w:styleId="215610">
    <w:name w:val="样式 2156 10 磅"/>
    <w:rsid w:val="005A0C0A"/>
    <w:pPr>
      <w:widowControl w:val="0"/>
      <w:jc w:val="both"/>
    </w:pPr>
    <w:rPr>
      <w:kern w:val="2"/>
      <w:sz w:val="21"/>
      <w:szCs w:val="24"/>
    </w:rPr>
  </w:style>
  <w:style w:type="paragraph" w:customStyle="1" w:styleId="215710">
    <w:name w:val="样式 2157 10 磅"/>
    <w:rsid w:val="005A0C0A"/>
    <w:pPr>
      <w:widowControl w:val="0"/>
      <w:jc w:val="both"/>
    </w:pPr>
    <w:rPr>
      <w:kern w:val="2"/>
      <w:sz w:val="21"/>
      <w:szCs w:val="24"/>
    </w:rPr>
  </w:style>
  <w:style w:type="paragraph" w:customStyle="1" w:styleId="215810">
    <w:name w:val="样式 2158 10 磅"/>
    <w:rsid w:val="005A0C0A"/>
    <w:pPr>
      <w:widowControl w:val="0"/>
      <w:jc w:val="both"/>
    </w:pPr>
    <w:rPr>
      <w:kern w:val="2"/>
      <w:sz w:val="21"/>
      <w:szCs w:val="24"/>
    </w:rPr>
  </w:style>
  <w:style w:type="paragraph" w:customStyle="1" w:styleId="215910">
    <w:name w:val="样式 2159 10 磅"/>
    <w:rsid w:val="005A0C0A"/>
    <w:pPr>
      <w:widowControl w:val="0"/>
      <w:jc w:val="both"/>
    </w:pPr>
    <w:rPr>
      <w:kern w:val="2"/>
      <w:sz w:val="21"/>
      <w:szCs w:val="24"/>
    </w:rPr>
  </w:style>
  <w:style w:type="paragraph" w:customStyle="1" w:styleId="216010">
    <w:name w:val="样式 2160 10 磅"/>
    <w:rsid w:val="005A0C0A"/>
    <w:pPr>
      <w:widowControl w:val="0"/>
      <w:jc w:val="both"/>
    </w:pPr>
    <w:rPr>
      <w:kern w:val="2"/>
      <w:sz w:val="21"/>
      <w:szCs w:val="24"/>
    </w:rPr>
  </w:style>
  <w:style w:type="paragraph" w:customStyle="1" w:styleId="216110">
    <w:name w:val="样式 2161 10 磅"/>
    <w:rsid w:val="005A0C0A"/>
    <w:pPr>
      <w:widowControl w:val="0"/>
      <w:jc w:val="both"/>
    </w:pPr>
    <w:rPr>
      <w:kern w:val="2"/>
      <w:sz w:val="21"/>
      <w:szCs w:val="24"/>
    </w:rPr>
  </w:style>
  <w:style w:type="paragraph" w:customStyle="1" w:styleId="216210">
    <w:name w:val="样式 2162 10 磅"/>
    <w:rsid w:val="005A0C0A"/>
    <w:pPr>
      <w:widowControl w:val="0"/>
      <w:jc w:val="both"/>
    </w:pPr>
    <w:rPr>
      <w:kern w:val="2"/>
      <w:sz w:val="21"/>
      <w:szCs w:val="24"/>
    </w:rPr>
  </w:style>
  <w:style w:type="paragraph" w:customStyle="1" w:styleId="216310">
    <w:name w:val="样式 2163 10 磅"/>
    <w:rsid w:val="005A0C0A"/>
    <w:pPr>
      <w:widowControl w:val="0"/>
      <w:jc w:val="both"/>
    </w:pPr>
    <w:rPr>
      <w:kern w:val="2"/>
      <w:sz w:val="21"/>
      <w:szCs w:val="24"/>
    </w:rPr>
  </w:style>
  <w:style w:type="paragraph" w:customStyle="1" w:styleId="216410">
    <w:name w:val="样式 2164 10 磅"/>
    <w:rsid w:val="005A0C0A"/>
    <w:pPr>
      <w:widowControl w:val="0"/>
      <w:jc w:val="both"/>
    </w:pPr>
    <w:rPr>
      <w:kern w:val="2"/>
      <w:sz w:val="21"/>
      <w:szCs w:val="24"/>
    </w:rPr>
  </w:style>
  <w:style w:type="paragraph" w:customStyle="1" w:styleId="216510">
    <w:name w:val="样式 2165 10 磅"/>
    <w:rsid w:val="005A0C0A"/>
    <w:pPr>
      <w:widowControl w:val="0"/>
      <w:jc w:val="both"/>
    </w:pPr>
    <w:rPr>
      <w:kern w:val="2"/>
      <w:sz w:val="21"/>
      <w:szCs w:val="24"/>
    </w:rPr>
  </w:style>
  <w:style w:type="paragraph" w:customStyle="1" w:styleId="216610">
    <w:name w:val="样式 2166 10 磅"/>
    <w:rsid w:val="005A0C0A"/>
    <w:pPr>
      <w:widowControl w:val="0"/>
      <w:jc w:val="both"/>
    </w:pPr>
    <w:rPr>
      <w:kern w:val="2"/>
      <w:sz w:val="21"/>
      <w:szCs w:val="24"/>
    </w:rPr>
  </w:style>
  <w:style w:type="paragraph" w:customStyle="1" w:styleId="216710">
    <w:name w:val="样式 2167 10 磅"/>
    <w:rsid w:val="005A0C0A"/>
    <w:pPr>
      <w:widowControl w:val="0"/>
      <w:jc w:val="both"/>
    </w:pPr>
    <w:rPr>
      <w:kern w:val="2"/>
      <w:sz w:val="21"/>
      <w:szCs w:val="24"/>
    </w:rPr>
  </w:style>
  <w:style w:type="paragraph" w:customStyle="1" w:styleId="216810">
    <w:name w:val="样式 2168 10 磅"/>
    <w:rsid w:val="005A0C0A"/>
    <w:pPr>
      <w:widowControl w:val="0"/>
      <w:jc w:val="both"/>
    </w:pPr>
    <w:rPr>
      <w:kern w:val="2"/>
      <w:sz w:val="21"/>
      <w:szCs w:val="24"/>
    </w:rPr>
  </w:style>
  <w:style w:type="paragraph" w:customStyle="1" w:styleId="216910">
    <w:name w:val="样式 2169 10 磅"/>
    <w:rsid w:val="005A0C0A"/>
    <w:pPr>
      <w:widowControl w:val="0"/>
      <w:jc w:val="both"/>
    </w:pPr>
    <w:rPr>
      <w:kern w:val="2"/>
      <w:sz w:val="21"/>
      <w:szCs w:val="24"/>
    </w:rPr>
  </w:style>
  <w:style w:type="paragraph" w:customStyle="1" w:styleId="217010">
    <w:name w:val="样式 2170 10 磅"/>
    <w:rsid w:val="005A0C0A"/>
    <w:pPr>
      <w:widowControl w:val="0"/>
      <w:jc w:val="both"/>
    </w:pPr>
    <w:rPr>
      <w:kern w:val="2"/>
      <w:sz w:val="21"/>
      <w:szCs w:val="24"/>
    </w:rPr>
  </w:style>
  <w:style w:type="paragraph" w:customStyle="1" w:styleId="217110">
    <w:name w:val="样式 2171 10 磅"/>
    <w:rsid w:val="005A0C0A"/>
    <w:pPr>
      <w:widowControl w:val="0"/>
      <w:jc w:val="both"/>
    </w:pPr>
    <w:rPr>
      <w:kern w:val="2"/>
      <w:sz w:val="21"/>
      <w:szCs w:val="24"/>
    </w:rPr>
  </w:style>
  <w:style w:type="paragraph" w:customStyle="1" w:styleId="217210">
    <w:name w:val="样式 2172 10 磅"/>
    <w:rsid w:val="005A0C0A"/>
    <w:pPr>
      <w:widowControl w:val="0"/>
      <w:jc w:val="both"/>
    </w:pPr>
    <w:rPr>
      <w:kern w:val="2"/>
      <w:sz w:val="21"/>
      <w:szCs w:val="24"/>
    </w:rPr>
  </w:style>
  <w:style w:type="paragraph" w:customStyle="1" w:styleId="217310">
    <w:name w:val="样式 2173 10 磅"/>
    <w:rsid w:val="005A0C0A"/>
    <w:pPr>
      <w:widowControl w:val="0"/>
      <w:jc w:val="both"/>
    </w:pPr>
    <w:rPr>
      <w:kern w:val="2"/>
      <w:sz w:val="21"/>
      <w:szCs w:val="24"/>
    </w:rPr>
  </w:style>
  <w:style w:type="paragraph" w:customStyle="1" w:styleId="217410">
    <w:name w:val="样式 2174 10 磅"/>
    <w:rsid w:val="005A0C0A"/>
    <w:pPr>
      <w:widowControl w:val="0"/>
      <w:jc w:val="both"/>
    </w:pPr>
    <w:rPr>
      <w:kern w:val="2"/>
      <w:sz w:val="21"/>
      <w:szCs w:val="24"/>
    </w:rPr>
  </w:style>
  <w:style w:type="paragraph" w:customStyle="1" w:styleId="217510">
    <w:name w:val="样式 2175 10 磅"/>
    <w:rsid w:val="005A0C0A"/>
    <w:pPr>
      <w:widowControl w:val="0"/>
      <w:jc w:val="both"/>
    </w:pPr>
    <w:rPr>
      <w:kern w:val="2"/>
      <w:sz w:val="21"/>
      <w:szCs w:val="24"/>
    </w:rPr>
  </w:style>
  <w:style w:type="paragraph" w:customStyle="1" w:styleId="217610">
    <w:name w:val="样式 2176 10 磅"/>
    <w:rsid w:val="005A0C0A"/>
    <w:pPr>
      <w:widowControl w:val="0"/>
      <w:jc w:val="both"/>
    </w:pPr>
    <w:rPr>
      <w:kern w:val="2"/>
      <w:sz w:val="21"/>
      <w:szCs w:val="24"/>
    </w:rPr>
  </w:style>
  <w:style w:type="paragraph" w:customStyle="1" w:styleId="217710">
    <w:name w:val="样式 2177 10 磅"/>
    <w:rsid w:val="005A0C0A"/>
    <w:pPr>
      <w:widowControl w:val="0"/>
      <w:jc w:val="both"/>
    </w:pPr>
    <w:rPr>
      <w:kern w:val="2"/>
      <w:sz w:val="21"/>
      <w:szCs w:val="24"/>
    </w:rPr>
  </w:style>
  <w:style w:type="paragraph" w:customStyle="1" w:styleId="217810">
    <w:name w:val="样式 2178 10 磅"/>
    <w:rsid w:val="005A0C0A"/>
    <w:pPr>
      <w:widowControl w:val="0"/>
      <w:jc w:val="both"/>
    </w:pPr>
    <w:rPr>
      <w:kern w:val="2"/>
      <w:sz w:val="21"/>
      <w:szCs w:val="24"/>
    </w:rPr>
  </w:style>
  <w:style w:type="paragraph" w:customStyle="1" w:styleId="217910">
    <w:name w:val="样式 2179 10 磅"/>
    <w:rsid w:val="005A0C0A"/>
    <w:pPr>
      <w:widowControl w:val="0"/>
      <w:jc w:val="both"/>
    </w:pPr>
    <w:rPr>
      <w:kern w:val="2"/>
      <w:sz w:val="21"/>
      <w:szCs w:val="24"/>
    </w:rPr>
  </w:style>
  <w:style w:type="paragraph" w:customStyle="1" w:styleId="218010">
    <w:name w:val="样式 2180 10 磅"/>
    <w:rsid w:val="005A0C0A"/>
    <w:pPr>
      <w:widowControl w:val="0"/>
      <w:jc w:val="both"/>
    </w:pPr>
    <w:rPr>
      <w:kern w:val="2"/>
      <w:sz w:val="21"/>
      <w:szCs w:val="24"/>
    </w:rPr>
  </w:style>
  <w:style w:type="paragraph" w:customStyle="1" w:styleId="218110">
    <w:name w:val="样式 2181 10 磅"/>
    <w:rsid w:val="005A0C0A"/>
    <w:pPr>
      <w:widowControl w:val="0"/>
      <w:jc w:val="both"/>
    </w:pPr>
    <w:rPr>
      <w:kern w:val="2"/>
      <w:sz w:val="21"/>
      <w:szCs w:val="24"/>
    </w:rPr>
  </w:style>
  <w:style w:type="paragraph" w:customStyle="1" w:styleId="218210">
    <w:name w:val="样式 2182 10 磅"/>
    <w:rsid w:val="005A0C0A"/>
    <w:pPr>
      <w:widowControl w:val="0"/>
      <w:jc w:val="both"/>
    </w:pPr>
    <w:rPr>
      <w:kern w:val="2"/>
      <w:sz w:val="21"/>
      <w:szCs w:val="24"/>
    </w:rPr>
  </w:style>
  <w:style w:type="paragraph" w:customStyle="1" w:styleId="218310">
    <w:name w:val="样式 2183 10 磅"/>
    <w:rsid w:val="005A0C0A"/>
    <w:pPr>
      <w:widowControl w:val="0"/>
      <w:jc w:val="both"/>
    </w:pPr>
    <w:rPr>
      <w:kern w:val="2"/>
      <w:sz w:val="21"/>
      <w:szCs w:val="24"/>
    </w:rPr>
  </w:style>
  <w:style w:type="paragraph" w:customStyle="1" w:styleId="218410">
    <w:name w:val="样式 2184 10 磅"/>
    <w:rsid w:val="005A0C0A"/>
    <w:pPr>
      <w:widowControl w:val="0"/>
      <w:jc w:val="both"/>
    </w:pPr>
    <w:rPr>
      <w:kern w:val="2"/>
      <w:sz w:val="21"/>
      <w:szCs w:val="24"/>
    </w:rPr>
  </w:style>
  <w:style w:type="paragraph" w:customStyle="1" w:styleId="218510">
    <w:name w:val="样式 2185 10 磅"/>
    <w:rsid w:val="005A0C0A"/>
    <w:pPr>
      <w:widowControl w:val="0"/>
      <w:jc w:val="both"/>
    </w:pPr>
    <w:rPr>
      <w:kern w:val="2"/>
      <w:sz w:val="21"/>
      <w:szCs w:val="24"/>
    </w:rPr>
  </w:style>
  <w:style w:type="paragraph" w:customStyle="1" w:styleId="218610">
    <w:name w:val="样式 2186 10 磅"/>
    <w:rsid w:val="005A0C0A"/>
    <w:pPr>
      <w:widowControl w:val="0"/>
      <w:jc w:val="both"/>
    </w:pPr>
    <w:rPr>
      <w:kern w:val="2"/>
      <w:sz w:val="21"/>
      <w:szCs w:val="24"/>
    </w:rPr>
  </w:style>
  <w:style w:type="paragraph" w:customStyle="1" w:styleId="218710">
    <w:name w:val="样式 2187 10 磅"/>
    <w:rsid w:val="005A0C0A"/>
    <w:pPr>
      <w:widowControl w:val="0"/>
      <w:jc w:val="both"/>
    </w:pPr>
    <w:rPr>
      <w:kern w:val="2"/>
      <w:sz w:val="21"/>
      <w:szCs w:val="24"/>
    </w:rPr>
  </w:style>
  <w:style w:type="paragraph" w:customStyle="1" w:styleId="218810">
    <w:name w:val="样式 2188 10 磅"/>
    <w:rsid w:val="005A0C0A"/>
    <w:pPr>
      <w:widowControl w:val="0"/>
      <w:jc w:val="both"/>
    </w:pPr>
    <w:rPr>
      <w:kern w:val="2"/>
      <w:sz w:val="21"/>
      <w:szCs w:val="24"/>
    </w:rPr>
  </w:style>
  <w:style w:type="paragraph" w:customStyle="1" w:styleId="218910">
    <w:name w:val="样式 2189 10 磅"/>
    <w:rsid w:val="005A0C0A"/>
    <w:pPr>
      <w:widowControl w:val="0"/>
      <w:jc w:val="both"/>
    </w:pPr>
    <w:rPr>
      <w:kern w:val="2"/>
      <w:sz w:val="21"/>
      <w:szCs w:val="24"/>
    </w:rPr>
  </w:style>
  <w:style w:type="paragraph" w:customStyle="1" w:styleId="219010">
    <w:name w:val="样式 2190 10 磅"/>
    <w:rsid w:val="005A0C0A"/>
    <w:pPr>
      <w:widowControl w:val="0"/>
      <w:jc w:val="both"/>
    </w:pPr>
    <w:rPr>
      <w:kern w:val="2"/>
      <w:sz w:val="21"/>
      <w:szCs w:val="24"/>
    </w:rPr>
  </w:style>
  <w:style w:type="paragraph" w:customStyle="1" w:styleId="219110">
    <w:name w:val="样式 2191 10 磅"/>
    <w:rsid w:val="005A0C0A"/>
    <w:pPr>
      <w:widowControl w:val="0"/>
      <w:jc w:val="both"/>
    </w:pPr>
    <w:rPr>
      <w:kern w:val="2"/>
      <w:sz w:val="21"/>
      <w:szCs w:val="24"/>
    </w:rPr>
  </w:style>
  <w:style w:type="paragraph" w:customStyle="1" w:styleId="219210">
    <w:name w:val="样式 2192 10 磅"/>
    <w:rsid w:val="005A0C0A"/>
    <w:pPr>
      <w:widowControl w:val="0"/>
      <w:jc w:val="both"/>
    </w:pPr>
    <w:rPr>
      <w:kern w:val="2"/>
      <w:sz w:val="21"/>
      <w:szCs w:val="24"/>
    </w:rPr>
  </w:style>
  <w:style w:type="paragraph" w:customStyle="1" w:styleId="219310">
    <w:name w:val="样式 2193 10 磅"/>
    <w:rsid w:val="005A0C0A"/>
    <w:pPr>
      <w:widowControl w:val="0"/>
      <w:jc w:val="both"/>
    </w:pPr>
    <w:rPr>
      <w:kern w:val="2"/>
      <w:sz w:val="21"/>
      <w:szCs w:val="24"/>
    </w:rPr>
  </w:style>
  <w:style w:type="paragraph" w:customStyle="1" w:styleId="219410">
    <w:name w:val="样式 2194 10 磅"/>
    <w:rsid w:val="005A0C0A"/>
    <w:pPr>
      <w:widowControl w:val="0"/>
      <w:jc w:val="both"/>
    </w:pPr>
    <w:rPr>
      <w:kern w:val="2"/>
      <w:sz w:val="21"/>
      <w:szCs w:val="24"/>
    </w:rPr>
  </w:style>
  <w:style w:type="paragraph" w:customStyle="1" w:styleId="219510">
    <w:name w:val="样式 2195 10 磅"/>
    <w:rsid w:val="005A0C0A"/>
    <w:pPr>
      <w:widowControl w:val="0"/>
      <w:jc w:val="both"/>
    </w:pPr>
    <w:rPr>
      <w:kern w:val="2"/>
      <w:sz w:val="21"/>
      <w:szCs w:val="24"/>
    </w:rPr>
  </w:style>
  <w:style w:type="paragraph" w:customStyle="1" w:styleId="219610">
    <w:name w:val="样式 2196 10 磅"/>
    <w:rsid w:val="005A0C0A"/>
    <w:pPr>
      <w:widowControl w:val="0"/>
      <w:jc w:val="both"/>
    </w:pPr>
    <w:rPr>
      <w:kern w:val="2"/>
      <w:sz w:val="21"/>
      <w:szCs w:val="24"/>
    </w:rPr>
  </w:style>
  <w:style w:type="paragraph" w:customStyle="1" w:styleId="219710">
    <w:name w:val="样式 2197 10 磅"/>
    <w:rsid w:val="005A0C0A"/>
    <w:pPr>
      <w:widowControl w:val="0"/>
      <w:jc w:val="both"/>
    </w:pPr>
    <w:rPr>
      <w:kern w:val="2"/>
      <w:sz w:val="21"/>
      <w:szCs w:val="24"/>
    </w:rPr>
  </w:style>
  <w:style w:type="paragraph" w:customStyle="1" w:styleId="219810">
    <w:name w:val="样式 2198 10 磅"/>
    <w:rsid w:val="005A0C0A"/>
    <w:pPr>
      <w:widowControl w:val="0"/>
      <w:jc w:val="both"/>
    </w:pPr>
    <w:rPr>
      <w:kern w:val="2"/>
      <w:sz w:val="21"/>
      <w:szCs w:val="24"/>
    </w:rPr>
  </w:style>
  <w:style w:type="paragraph" w:customStyle="1" w:styleId="219910">
    <w:name w:val="样式 2199 10 磅"/>
    <w:rsid w:val="005A0C0A"/>
    <w:pPr>
      <w:widowControl w:val="0"/>
      <w:jc w:val="both"/>
    </w:pPr>
    <w:rPr>
      <w:kern w:val="2"/>
      <w:sz w:val="21"/>
      <w:szCs w:val="24"/>
    </w:rPr>
  </w:style>
  <w:style w:type="paragraph" w:customStyle="1" w:styleId="220010">
    <w:name w:val="样式 2200 10 磅"/>
    <w:rsid w:val="005A0C0A"/>
    <w:pPr>
      <w:widowControl w:val="0"/>
      <w:jc w:val="both"/>
    </w:pPr>
    <w:rPr>
      <w:kern w:val="2"/>
      <w:sz w:val="21"/>
      <w:szCs w:val="24"/>
    </w:rPr>
  </w:style>
  <w:style w:type="paragraph" w:customStyle="1" w:styleId="220110">
    <w:name w:val="样式 2201 10 磅"/>
    <w:rsid w:val="005A0C0A"/>
    <w:pPr>
      <w:widowControl w:val="0"/>
      <w:jc w:val="both"/>
    </w:pPr>
    <w:rPr>
      <w:kern w:val="2"/>
      <w:sz w:val="21"/>
      <w:szCs w:val="24"/>
    </w:rPr>
  </w:style>
  <w:style w:type="paragraph" w:customStyle="1" w:styleId="220210">
    <w:name w:val="样式 2202 10 磅"/>
    <w:rsid w:val="005A0C0A"/>
    <w:pPr>
      <w:widowControl w:val="0"/>
      <w:jc w:val="both"/>
    </w:pPr>
    <w:rPr>
      <w:kern w:val="2"/>
      <w:sz w:val="21"/>
      <w:szCs w:val="24"/>
    </w:rPr>
  </w:style>
  <w:style w:type="paragraph" w:customStyle="1" w:styleId="220310">
    <w:name w:val="样式 2203 10 磅"/>
    <w:rsid w:val="005A0C0A"/>
    <w:pPr>
      <w:widowControl w:val="0"/>
      <w:jc w:val="both"/>
    </w:pPr>
    <w:rPr>
      <w:kern w:val="2"/>
      <w:sz w:val="21"/>
      <w:szCs w:val="24"/>
    </w:rPr>
  </w:style>
  <w:style w:type="paragraph" w:customStyle="1" w:styleId="220410">
    <w:name w:val="样式 2204 10 磅"/>
    <w:rsid w:val="005A0C0A"/>
    <w:pPr>
      <w:widowControl w:val="0"/>
      <w:jc w:val="both"/>
    </w:pPr>
    <w:rPr>
      <w:kern w:val="2"/>
      <w:sz w:val="21"/>
      <w:szCs w:val="24"/>
    </w:rPr>
  </w:style>
  <w:style w:type="paragraph" w:customStyle="1" w:styleId="220510">
    <w:name w:val="样式 2205 10 磅"/>
    <w:rsid w:val="005A0C0A"/>
    <w:pPr>
      <w:widowControl w:val="0"/>
      <w:jc w:val="both"/>
    </w:pPr>
    <w:rPr>
      <w:kern w:val="2"/>
      <w:sz w:val="21"/>
      <w:szCs w:val="24"/>
    </w:rPr>
  </w:style>
  <w:style w:type="paragraph" w:customStyle="1" w:styleId="220610">
    <w:name w:val="样式 2206 10 磅"/>
    <w:rsid w:val="005A0C0A"/>
    <w:pPr>
      <w:widowControl w:val="0"/>
      <w:jc w:val="both"/>
    </w:pPr>
    <w:rPr>
      <w:kern w:val="2"/>
      <w:sz w:val="21"/>
      <w:szCs w:val="24"/>
    </w:rPr>
  </w:style>
  <w:style w:type="paragraph" w:customStyle="1" w:styleId="220710">
    <w:name w:val="样式 2207 10 磅"/>
    <w:rsid w:val="005A0C0A"/>
    <w:pPr>
      <w:widowControl w:val="0"/>
      <w:jc w:val="both"/>
    </w:pPr>
    <w:rPr>
      <w:kern w:val="2"/>
      <w:sz w:val="21"/>
      <w:szCs w:val="24"/>
    </w:rPr>
  </w:style>
  <w:style w:type="paragraph" w:customStyle="1" w:styleId="220810">
    <w:name w:val="样式 2208 10 磅"/>
    <w:rsid w:val="005A0C0A"/>
    <w:pPr>
      <w:widowControl w:val="0"/>
      <w:jc w:val="both"/>
    </w:pPr>
    <w:rPr>
      <w:kern w:val="2"/>
      <w:sz w:val="21"/>
      <w:szCs w:val="24"/>
    </w:rPr>
  </w:style>
  <w:style w:type="paragraph" w:customStyle="1" w:styleId="220910">
    <w:name w:val="样式 2209 10 磅"/>
    <w:rsid w:val="005A0C0A"/>
    <w:pPr>
      <w:widowControl w:val="0"/>
      <w:jc w:val="both"/>
    </w:pPr>
    <w:rPr>
      <w:kern w:val="2"/>
      <w:sz w:val="21"/>
      <w:szCs w:val="24"/>
    </w:rPr>
  </w:style>
  <w:style w:type="paragraph" w:customStyle="1" w:styleId="221010">
    <w:name w:val="样式 2210 10 磅"/>
    <w:rsid w:val="005A0C0A"/>
    <w:pPr>
      <w:widowControl w:val="0"/>
      <w:jc w:val="both"/>
    </w:pPr>
    <w:rPr>
      <w:kern w:val="2"/>
      <w:sz w:val="21"/>
      <w:szCs w:val="24"/>
    </w:rPr>
  </w:style>
  <w:style w:type="paragraph" w:customStyle="1" w:styleId="221110">
    <w:name w:val="样式 2211 10 磅"/>
    <w:rsid w:val="005A0C0A"/>
    <w:pPr>
      <w:widowControl w:val="0"/>
      <w:jc w:val="both"/>
    </w:pPr>
    <w:rPr>
      <w:kern w:val="2"/>
      <w:sz w:val="21"/>
      <w:szCs w:val="24"/>
    </w:rPr>
  </w:style>
  <w:style w:type="paragraph" w:customStyle="1" w:styleId="221210">
    <w:name w:val="样式 2212 10 磅"/>
    <w:rsid w:val="005A0C0A"/>
    <w:pPr>
      <w:widowControl w:val="0"/>
      <w:jc w:val="both"/>
    </w:pPr>
    <w:rPr>
      <w:kern w:val="2"/>
      <w:sz w:val="21"/>
      <w:szCs w:val="24"/>
    </w:rPr>
  </w:style>
  <w:style w:type="paragraph" w:customStyle="1" w:styleId="221310">
    <w:name w:val="样式 2213 10 磅"/>
    <w:rsid w:val="005A0C0A"/>
    <w:pPr>
      <w:widowControl w:val="0"/>
      <w:jc w:val="both"/>
    </w:pPr>
    <w:rPr>
      <w:kern w:val="2"/>
      <w:sz w:val="21"/>
      <w:szCs w:val="24"/>
    </w:rPr>
  </w:style>
  <w:style w:type="paragraph" w:customStyle="1" w:styleId="221410">
    <w:name w:val="样式 2214 10 磅"/>
    <w:rsid w:val="005A0C0A"/>
    <w:pPr>
      <w:widowControl w:val="0"/>
      <w:jc w:val="both"/>
    </w:pPr>
    <w:rPr>
      <w:kern w:val="2"/>
      <w:sz w:val="21"/>
      <w:szCs w:val="24"/>
    </w:rPr>
  </w:style>
  <w:style w:type="paragraph" w:customStyle="1" w:styleId="221510">
    <w:name w:val="样式 2215 10 磅"/>
    <w:rsid w:val="005A0C0A"/>
    <w:pPr>
      <w:widowControl w:val="0"/>
      <w:jc w:val="both"/>
    </w:pPr>
    <w:rPr>
      <w:kern w:val="2"/>
      <w:sz w:val="21"/>
      <w:szCs w:val="24"/>
    </w:rPr>
  </w:style>
  <w:style w:type="paragraph" w:customStyle="1" w:styleId="221610">
    <w:name w:val="样式 2216 10 磅"/>
    <w:rsid w:val="005A0C0A"/>
    <w:pPr>
      <w:widowControl w:val="0"/>
      <w:jc w:val="both"/>
    </w:pPr>
    <w:rPr>
      <w:kern w:val="2"/>
      <w:sz w:val="21"/>
      <w:szCs w:val="24"/>
    </w:rPr>
  </w:style>
  <w:style w:type="paragraph" w:customStyle="1" w:styleId="221710">
    <w:name w:val="样式 2217 10 磅"/>
    <w:rsid w:val="005A0C0A"/>
    <w:pPr>
      <w:widowControl w:val="0"/>
      <w:jc w:val="both"/>
    </w:pPr>
    <w:rPr>
      <w:kern w:val="2"/>
      <w:sz w:val="21"/>
      <w:szCs w:val="24"/>
    </w:rPr>
  </w:style>
  <w:style w:type="paragraph" w:customStyle="1" w:styleId="221810">
    <w:name w:val="样式 2218 10 磅"/>
    <w:rsid w:val="005A0C0A"/>
    <w:pPr>
      <w:widowControl w:val="0"/>
      <w:jc w:val="both"/>
    </w:pPr>
    <w:rPr>
      <w:kern w:val="2"/>
      <w:sz w:val="21"/>
      <w:szCs w:val="24"/>
    </w:rPr>
  </w:style>
  <w:style w:type="paragraph" w:customStyle="1" w:styleId="221910">
    <w:name w:val="样式 2219 10 磅"/>
    <w:rsid w:val="005A0C0A"/>
    <w:pPr>
      <w:widowControl w:val="0"/>
      <w:jc w:val="both"/>
    </w:pPr>
    <w:rPr>
      <w:kern w:val="2"/>
      <w:sz w:val="21"/>
      <w:szCs w:val="24"/>
    </w:rPr>
  </w:style>
  <w:style w:type="paragraph" w:customStyle="1" w:styleId="222010">
    <w:name w:val="样式 2220 10 磅"/>
    <w:rsid w:val="005A0C0A"/>
    <w:pPr>
      <w:widowControl w:val="0"/>
      <w:jc w:val="both"/>
    </w:pPr>
    <w:rPr>
      <w:kern w:val="2"/>
      <w:sz w:val="21"/>
      <w:szCs w:val="24"/>
    </w:rPr>
  </w:style>
  <w:style w:type="paragraph" w:customStyle="1" w:styleId="222110">
    <w:name w:val="样式 2221 10 磅"/>
    <w:rsid w:val="005A0C0A"/>
    <w:pPr>
      <w:widowControl w:val="0"/>
      <w:jc w:val="both"/>
    </w:pPr>
    <w:rPr>
      <w:kern w:val="2"/>
      <w:sz w:val="21"/>
      <w:szCs w:val="24"/>
    </w:rPr>
  </w:style>
  <w:style w:type="paragraph" w:customStyle="1" w:styleId="222210">
    <w:name w:val="样式 2222 10 磅"/>
    <w:rsid w:val="005A0C0A"/>
    <w:pPr>
      <w:widowControl w:val="0"/>
      <w:jc w:val="both"/>
    </w:pPr>
    <w:rPr>
      <w:kern w:val="2"/>
      <w:sz w:val="21"/>
      <w:szCs w:val="24"/>
    </w:rPr>
  </w:style>
  <w:style w:type="paragraph" w:customStyle="1" w:styleId="222310">
    <w:name w:val="样式 2223 10 磅"/>
    <w:rsid w:val="005A0C0A"/>
    <w:pPr>
      <w:widowControl w:val="0"/>
      <w:jc w:val="both"/>
    </w:pPr>
    <w:rPr>
      <w:kern w:val="2"/>
      <w:sz w:val="21"/>
      <w:szCs w:val="24"/>
    </w:rPr>
  </w:style>
  <w:style w:type="paragraph" w:customStyle="1" w:styleId="222410">
    <w:name w:val="样式 2224 10 磅"/>
    <w:rsid w:val="005A0C0A"/>
    <w:pPr>
      <w:widowControl w:val="0"/>
      <w:jc w:val="both"/>
    </w:pPr>
    <w:rPr>
      <w:kern w:val="2"/>
      <w:sz w:val="21"/>
      <w:szCs w:val="24"/>
    </w:rPr>
  </w:style>
  <w:style w:type="paragraph" w:customStyle="1" w:styleId="222510">
    <w:name w:val="样式 2225 10 磅"/>
    <w:rsid w:val="005A0C0A"/>
    <w:pPr>
      <w:widowControl w:val="0"/>
      <w:jc w:val="both"/>
    </w:pPr>
    <w:rPr>
      <w:kern w:val="2"/>
      <w:sz w:val="21"/>
      <w:szCs w:val="24"/>
    </w:rPr>
  </w:style>
  <w:style w:type="paragraph" w:customStyle="1" w:styleId="222610">
    <w:name w:val="样式 2226 10 磅"/>
    <w:rsid w:val="005A0C0A"/>
    <w:pPr>
      <w:widowControl w:val="0"/>
      <w:jc w:val="both"/>
    </w:pPr>
    <w:rPr>
      <w:kern w:val="2"/>
      <w:sz w:val="21"/>
      <w:szCs w:val="24"/>
    </w:rPr>
  </w:style>
  <w:style w:type="paragraph" w:customStyle="1" w:styleId="222710">
    <w:name w:val="样式 2227 10 磅"/>
    <w:rsid w:val="005A0C0A"/>
    <w:pPr>
      <w:widowControl w:val="0"/>
      <w:jc w:val="both"/>
    </w:pPr>
    <w:rPr>
      <w:kern w:val="2"/>
      <w:sz w:val="21"/>
      <w:szCs w:val="24"/>
    </w:rPr>
  </w:style>
  <w:style w:type="paragraph" w:customStyle="1" w:styleId="222810">
    <w:name w:val="样式 2228 10 磅"/>
    <w:rsid w:val="005A0C0A"/>
    <w:pPr>
      <w:widowControl w:val="0"/>
      <w:jc w:val="both"/>
    </w:pPr>
    <w:rPr>
      <w:kern w:val="2"/>
      <w:sz w:val="21"/>
      <w:szCs w:val="24"/>
    </w:rPr>
  </w:style>
  <w:style w:type="paragraph" w:customStyle="1" w:styleId="ab">
    <w:name w:val="样式 三号"/>
    <w:rsid w:val="005A0C0A"/>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2910">
    <w:name w:val="样式 2229 10 磅"/>
    <w:rsid w:val="005A0C0A"/>
    <w:pPr>
      <w:widowControl w:val="0"/>
      <w:jc w:val="both"/>
    </w:pPr>
    <w:rPr>
      <w:kern w:val="2"/>
      <w:sz w:val="21"/>
      <w:szCs w:val="24"/>
    </w:rPr>
  </w:style>
  <w:style w:type="paragraph" w:customStyle="1" w:styleId="11">
    <w:name w:val="样式 1 三号"/>
    <w:rsid w:val="005A0C0A"/>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1">
    <w:name w:val="样式 2 三号"/>
    <w:rsid w:val="005A0C0A"/>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3010">
    <w:name w:val="样式 2230 10 磅"/>
    <w:rsid w:val="005A0C0A"/>
    <w:pPr>
      <w:widowControl w:val="0"/>
      <w:jc w:val="both"/>
    </w:pPr>
    <w:rPr>
      <w:kern w:val="2"/>
      <w:sz w:val="21"/>
      <w:szCs w:val="24"/>
    </w:rPr>
  </w:style>
  <w:style w:type="paragraph" w:customStyle="1" w:styleId="31">
    <w:name w:val="样式 3 三号"/>
    <w:rsid w:val="005A0C0A"/>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3110">
    <w:name w:val="样式 2231 10 磅"/>
    <w:rsid w:val="005A0C0A"/>
    <w:pPr>
      <w:widowControl w:val="0"/>
      <w:jc w:val="both"/>
    </w:pPr>
    <w:rPr>
      <w:kern w:val="2"/>
      <w:sz w:val="21"/>
      <w:szCs w:val="24"/>
    </w:rPr>
  </w:style>
  <w:style w:type="paragraph" w:customStyle="1" w:styleId="223210">
    <w:name w:val="样式 2232 10 磅"/>
    <w:rsid w:val="005A0C0A"/>
    <w:pPr>
      <w:widowControl w:val="0"/>
      <w:jc w:val="both"/>
    </w:pPr>
    <w:rPr>
      <w:kern w:val="2"/>
      <w:sz w:val="21"/>
      <w:szCs w:val="24"/>
    </w:rPr>
  </w:style>
  <w:style w:type="paragraph" w:customStyle="1" w:styleId="223310">
    <w:name w:val="样式 2233 10 磅"/>
    <w:rsid w:val="005A0C0A"/>
    <w:pPr>
      <w:widowControl w:val="0"/>
      <w:jc w:val="both"/>
    </w:pPr>
    <w:rPr>
      <w:kern w:val="2"/>
      <w:sz w:val="21"/>
      <w:szCs w:val="24"/>
    </w:rPr>
  </w:style>
  <w:style w:type="paragraph" w:customStyle="1" w:styleId="223410">
    <w:name w:val="样式 2234 10 磅"/>
    <w:rsid w:val="005A0C0A"/>
    <w:pPr>
      <w:widowControl w:val="0"/>
      <w:jc w:val="both"/>
    </w:pPr>
    <w:rPr>
      <w:kern w:val="2"/>
      <w:sz w:val="21"/>
      <w:szCs w:val="24"/>
    </w:rPr>
  </w:style>
  <w:style w:type="paragraph" w:customStyle="1" w:styleId="223510">
    <w:name w:val="样式 2235 10 磅"/>
    <w:next w:val="20"/>
    <w:rsid w:val="005A0C0A"/>
    <w:pPr>
      <w:widowControl w:val="0"/>
      <w:jc w:val="both"/>
    </w:pPr>
    <w:rPr>
      <w:kern w:val="2"/>
      <w:sz w:val="21"/>
      <w:szCs w:val="24"/>
    </w:rPr>
  </w:style>
  <w:style w:type="paragraph" w:customStyle="1" w:styleId="223610">
    <w:name w:val="样式 2236 10 磅"/>
    <w:rsid w:val="005A0C0A"/>
    <w:pPr>
      <w:widowControl w:val="0"/>
      <w:jc w:val="both"/>
    </w:pPr>
    <w:rPr>
      <w:kern w:val="2"/>
      <w:sz w:val="21"/>
      <w:szCs w:val="24"/>
    </w:rPr>
  </w:style>
  <w:style w:type="paragraph" w:customStyle="1" w:styleId="223710">
    <w:name w:val="样式 2237 10 磅"/>
    <w:rsid w:val="005A0C0A"/>
    <w:pPr>
      <w:widowControl w:val="0"/>
      <w:jc w:val="both"/>
    </w:pPr>
    <w:rPr>
      <w:kern w:val="2"/>
      <w:sz w:val="21"/>
      <w:szCs w:val="24"/>
    </w:rPr>
  </w:style>
  <w:style w:type="paragraph" w:customStyle="1" w:styleId="223810">
    <w:name w:val="样式 2238 10 磅"/>
    <w:rsid w:val="005A0C0A"/>
    <w:pPr>
      <w:widowControl w:val="0"/>
      <w:jc w:val="both"/>
    </w:pPr>
    <w:rPr>
      <w:kern w:val="2"/>
      <w:sz w:val="21"/>
      <w:szCs w:val="24"/>
    </w:rPr>
  </w:style>
  <w:style w:type="paragraph" w:customStyle="1" w:styleId="223910">
    <w:name w:val="样式 2239 10 磅"/>
    <w:rsid w:val="005A0C0A"/>
    <w:pPr>
      <w:widowControl w:val="0"/>
      <w:jc w:val="both"/>
    </w:pPr>
    <w:rPr>
      <w:kern w:val="2"/>
      <w:sz w:val="21"/>
      <w:szCs w:val="24"/>
    </w:rPr>
  </w:style>
  <w:style w:type="paragraph" w:customStyle="1" w:styleId="224010">
    <w:name w:val="样式 2240 10 磅"/>
    <w:rsid w:val="005A0C0A"/>
    <w:pPr>
      <w:widowControl w:val="0"/>
      <w:jc w:val="both"/>
    </w:pPr>
    <w:rPr>
      <w:kern w:val="2"/>
      <w:sz w:val="21"/>
      <w:szCs w:val="24"/>
    </w:rPr>
  </w:style>
  <w:style w:type="paragraph" w:customStyle="1" w:styleId="224110">
    <w:name w:val="样式 2241 10 磅"/>
    <w:rsid w:val="005A0C0A"/>
    <w:pPr>
      <w:widowControl w:val="0"/>
      <w:jc w:val="both"/>
    </w:pPr>
    <w:rPr>
      <w:kern w:val="2"/>
      <w:sz w:val="21"/>
      <w:szCs w:val="24"/>
    </w:rPr>
  </w:style>
  <w:style w:type="paragraph" w:customStyle="1" w:styleId="224210">
    <w:name w:val="样式 2242 10 磅"/>
    <w:rsid w:val="005A0C0A"/>
    <w:pPr>
      <w:widowControl w:val="0"/>
      <w:jc w:val="both"/>
    </w:pPr>
    <w:rPr>
      <w:kern w:val="2"/>
      <w:sz w:val="21"/>
      <w:szCs w:val="24"/>
    </w:rPr>
  </w:style>
  <w:style w:type="paragraph" w:customStyle="1" w:styleId="224310">
    <w:name w:val="样式 2243 10 磅"/>
    <w:rsid w:val="005A0C0A"/>
    <w:pPr>
      <w:widowControl w:val="0"/>
      <w:jc w:val="both"/>
    </w:pPr>
    <w:rPr>
      <w:kern w:val="2"/>
      <w:sz w:val="21"/>
      <w:szCs w:val="24"/>
    </w:rPr>
  </w:style>
  <w:style w:type="paragraph" w:customStyle="1" w:styleId="224410">
    <w:name w:val="样式 2244 10 磅"/>
    <w:rsid w:val="005A0C0A"/>
    <w:pPr>
      <w:widowControl w:val="0"/>
      <w:jc w:val="both"/>
    </w:pPr>
    <w:rPr>
      <w:kern w:val="2"/>
      <w:sz w:val="21"/>
      <w:szCs w:val="24"/>
    </w:rPr>
  </w:style>
  <w:style w:type="paragraph" w:customStyle="1" w:styleId="224510">
    <w:name w:val="样式 2245 10 磅"/>
    <w:rsid w:val="005A0C0A"/>
    <w:pPr>
      <w:widowControl w:val="0"/>
      <w:jc w:val="both"/>
    </w:pPr>
    <w:rPr>
      <w:kern w:val="2"/>
      <w:sz w:val="21"/>
      <w:szCs w:val="24"/>
    </w:rPr>
  </w:style>
  <w:style w:type="paragraph" w:customStyle="1" w:styleId="224610">
    <w:name w:val="样式 2246 10 磅"/>
    <w:rsid w:val="005A0C0A"/>
    <w:pPr>
      <w:widowControl w:val="0"/>
      <w:jc w:val="both"/>
    </w:pPr>
    <w:rPr>
      <w:kern w:val="2"/>
      <w:sz w:val="21"/>
      <w:szCs w:val="24"/>
    </w:rPr>
  </w:style>
  <w:style w:type="paragraph" w:customStyle="1" w:styleId="224710">
    <w:name w:val="样式 2247 10 磅"/>
    <w:rsid w:val="005A0C0A"/>
    <w:pPr>
      <w:widowControl w:val="0"/>
      <w:jc w:val="both"/>
    </w:pPr>
    <w:rPr>
      <w:kern w:val="2"/>
      <w:sz w:val="21"/>
      <w:szCs w:val="24"/>
    </w:rPr>
  </w:style>
  <w:style w:type="paragraph" w:customStyle="1" w:styleId="224810">
    <w:name w:val="样式 2248 10 磅"/>
    <w:rsid w:val="005A0C0A"/>
    <w:pPr>
      <w:widowControl w:val="0"/>
      <w:jc w:val="both"/>
    </w:pPr>
    <w:rPr>
      <w:kern w:val="2"/>
      <w:sz w:val="21"/>
      <w:szCs w:val="24"/>
    </w:rPr>
  </w:style>
  <w:style w:type="paragraph" w:customStyle="1" w:styleId="224910">
    <w:name w:val="样式 2249 10 磅"/>
    <w:rsid w:val="005A0C0A"/>
    <w:pPr>
      <w:widowControl w:val="0"/>
      <w:jc w:val="both"/>
    </w:pPr>
    <w:rPr>
      <w:kern w:val="2"/>
      <w:sz w:val="21"/>
      <w:szCs w:val="24"/>
    </w:rPr>
  </w:style>
  <w:style w:type="paragraph" w:customStyle="1" w:styleId="225010">
    <w:name w:val="样式 2250 10 磅"/>
    <w:rsid w:val="005A0C0A"/>
    <w:pPr>
      <w:widowControl w:val="0"/>
      <w:jc w:val="both"/>
    </w:pPr>
    <w:rPr>
      <w:kern w:val="2"/>
      <w:sz w:val="21"/>
      <w:szCs w:val="24"/>
    </w:rPr>
  </w:style>
  <w:style w:type="paragraph" w:customStyle="1" w:styleId="225110">
    <w:name w:val="样式 2251 10 磅"/>
    <w:rsid w:val="005A0C0A"/>
    <w:pPr>
      <w:widowControl w:val="0"/>
      <w:jc w:val="both"/>
    </w:pPr>
    <w:rPr>
      <w:kern w:val="2"/>
      <w:sz w:val="21"/>
      <w:szCs w:val="24"/>
    </w:rPr>
  </w:style>
  <w:style w:type="paragraph" w:customStyle="1" w:styleId="225210">
    <w:name w:val="样式 2252 10 磅"/>
    <w:rsid w:val="005A0C0A"/>
    <w:pPr>
      <w:widowControl w:val="0"/>
      <w:jc w:val="both"/>
    </w:pPr>
    <w:rPr>
      <w:kern w:val="2"/>
      <w:sz w:val="21"/>
      <w:szCs w:val="24"/>
    </w:rPr>
  </w:style>
  <w:style w:type="paragraph" w:customStyle="1" w:styleId="225310">
    <w:name w:val="样式 2253 10 磅"/>
    <w:rsid w:val="005A0C0A"/>
    <w:pPr>
      <w:widowControl w:val="0"/>
      <w:jc w:val="both"/>
    </w:pPr>
    <w:rPr>
      <w:kern w:val="2"/>
      <w:sz w:val="21"/>
      <w:szCs w:val="24"/>
    </w:rPr>
  </w:style>
  <w:style w:type="paragraph" w:customStyle="1" w:styleId="225410">
    <w:name w:val="样式 2254 10 磅"/>
    <w:rsid w:val="005A0C0A"/>
    <w:pPr>
      <w:widowControl w:val="0"/>
      <w:jc w:val="both"/>
    </w:pPr>
    <w:rPr>
      <w:kern w:val="2"/>
      <w:sz w:val="21"/>
      <w:szCs w:val="24"/>
    </w:rPr>
  </w:style>
  <w:style w:type="paragraph" w:customStyle="1" w:styleId="225510">
    <w:name w:val="样式 2255 10 磅"/>
    <w:rsid w:val="005A0C0A"/>
    <w:pPr>
      <w:widowControl w:val="0"/>
      <w:jc w:val="both"/>
    </w:pPr>
    <w:rPr>
      <w:kern w:val="2"/>
      <w:sz w:val="21"/>
      <w:szCs w:val="24"/>
    </w:rPr>
  </w:style>
  <w:style w:type="paragraph" w:customStyle="1" w:styleId="225610">
    <w:name w:val="样式 2256 10 磅"/>
    <w:rsid w:val="005A0C0A"/>
    <w:pPr>
      <w:widowControl w:val="0"/>
      <w:jc w:val="both"/>
    </w:pPr>
    <w:rPr>
      <w:kern w:val="2"/>
      <w:sz w:val="21"/>
      <w:szCs w:val="24"/>
    </w:rPr>
  </w:style>
  <w:style w:type="paragraph" w:customStyle="1" w:styleId="225710">
    <w:name w:val="样式 2257 10 磅"/>
    <w:rsid w:val="005A0C0A"/>
    <w:pPr>
      <w:widowControl w:val="0"/>
      <w:jc w:val="both"/>
    </w:pPr>
    <w:rPr>
      <w:kern w:val="2"/>
      <w:sz w:val="21"/>
      <w:szCs w:val="24"/>
    </w:rPr>
  </w:style>
  <w:style w:type="paragraph" w:customStyle="1" w:styleId="225810">
    <w:name w:val="样式 225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5910">
    <w:name w:val="样式 2259 10 磅"/>
    <w:rsid w:val="005A0C0A"/>
    <w:pPr>
      <w:widowControl w:val="0"/>
      <w:jc w:val="both"/>
    </w:pPr>
    <w:rPr>
      <w:kern w:val="2"/>
      <w:sz w:val="21"/>
      <w:szCs w:val="24"/>
    </w:rPr>
  </w:style>
  <w:style w:type="paragraph" w:customStyle="1" w:styleId="226010">
    <w:name w:val="样式 2260 10 磅"/>
    <w:rsid w:val="005A0C0A"/>
    <w:pPr>
      <w:widowControl w:val="0"/>
      <w:jc w:val="both"/>
    </w:pPr>
    <w:rPr>
      <w:kern w:val="2"/>
      <w:sz w:val="21"/>
      <w:szCs w:val="24"/>
    </w:rPr>
  </w:style>
  <w:style w:type="paragraph" w:customStyle="1" w:styleId="226110">
    <w:name w:val="样式 226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210">
    <w:name w:val="样式 226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310">
    <w:name w:val="样式 226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410">
    <w:name w:val="样式 226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510">
    <w:name w:val="样式 226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610">
    <w:name w:val="样式 226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710">
    <w:name w:val="样式 226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810">
    <w:name w:val="样式 226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910">
    <w:name w:val="样式 226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010">
    <w:name w:val="样式 227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110">
    <w:name w:val="样式 227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210">
    <w:name w:val="样式 227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310">
    <w:name w:val="样式 227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410">
    <w:name w:val="样式 227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510">
    <w:name w:val="样式 227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610">
    <w:name w:val="样式 227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710">
    <w:name w:val="样式 227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810">
    <w:name w:val="样式 227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910">
    <w:name w:val="样式 227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010">
    <w:name w:val="样式 228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110">
    <w:name w:val="样式 228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210">
    <w:name w:val="样式 228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310">
    <w:name w:val="样式 228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410">
    <w:name w:val="样式 228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510">
    <w:name w:val="样式 228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610">
    <w:name w:val="样式 228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710">
    <w:name w:val="样式 228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810">
    <w:name w:val="样式 228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910">
    <w:name w:val="样式 228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010">
    <w:name w:val="样式 229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110">
    <w:name w:val="样式 229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210">
    <w:name w:val="样式 229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310">
    <w:name w:val="样式 229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410">
    <w:name w:val="样式 229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510">
    <w:name w:val="样式 229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610">
    <w:name w:val="样式 229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710">
    <w:name w:val="样式 229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810">
    <w:name w:val="样式 229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910">
    <w:name w:val="样式 229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010">
    <w:name w:val="样式 230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110">
    <w:name w:val="样式 230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210">
    <w:name w:val="样式 230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310">
    <w:name w:val="样式 230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410">
    <w:name w:val="样式 230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customStyle="1" w:styleId="font21">
    <w:name w:val="font21"/>
    <w:rsid w:val="005A0C0A"/>
    <w:rPr>
      <w:rFonts w:ascii="宋体" w:eastAsia="宋体" w:cs="宋体"/>
      <w:color w:val="000000"/>
      <w:sz w:val="24"/>
      <w:szCs w:val="24"/>
      <w:u w:val="none"/>
      <w:lang w:bidi="ar-SA"/>
    </w:rPr>
  </w:style>
  <w:style w:type="paragraph" w:customStyle="1" w:styleId="230510">
    <w:name w:val="样式 230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610">
    <w:name w:val="样式 230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710">
    <w:name w:val="样式 230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810">
    <w:name w:val="样式 230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910">
    <w:name w:val="样式 230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010">
    <w:name w:val="样式 231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110">
    <w:name w:val="样式 231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210">
    <w:name w:val="样式 231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310">
    <w:name w:val="样式 231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410">
    <w:name w:val="样式 231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510">
    <w:name w:val="样式 231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610">
    <w:name w:val="样式 231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710">
    <w:name w:val="样式 231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810">
    <w:name w:val="样式 231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910">
    <w:name w:val="样式 231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010">
    <w:name w:val="样式 232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110">
    <w:name w:val="样式 232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210">
    <w:name w:val="样式 232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310">
    <w:name w:val="样式 232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410">
    <w:name w:val="样式 232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510">
    <w:name w:val="样式 232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610">
    <w:name w:val="样式 232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710">
    <w:name w:val="样式 232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810">
    <w:name w:val="样式 232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910">
    <w:name w:val="样式 232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010">
    <w:name w:val="样式 233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110">
    <w:name w:val="样式 233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210">
    <w:name w:val="样式 233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310">
    <w:name w:val="样式 233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410">
    <w:name w:val="样式 233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510">
    <w:name w:val="样式 233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610">
    <w:name w:val="样式 233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710">
    <w:name w:val="样式 233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810">
    <w:name w:val="样式 233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910">
    <w:name w:val="样式 233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010">
    <w:name w:val="样式 234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110">
    <w:name w:val="样式 234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210">
    <w:name w:val="样式 234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310">
    <w:name w:val="样式 234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410">
    <w:name w:val="样式 234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510">
    <w:name w:val="样式 234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610">
    <w:name w:val="样式 234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710">
    <w:name w:val="样式 234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810">
    <w:name w:val="样式 234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910">
    <w:name w:val="样式 234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010">
    <w:name w:val="样式 235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110">
    <w:name w:val="样式 235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210">
    <w:name w:val="样式 235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310">
    <w:name w:val="样式 235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410">
    <w:name w:val="样式 235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510">
    <w:name w:val="样式 235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610">
    <w:name w:val="样式 235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710">
    <w:name w:val="样式 235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810">
    <w:name w:val="样式 235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910">
    <w:name w:val="样式 235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010">
    <w:name w:val="样式 236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110">
    <w:name w:val="样式 236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210">
    <w:name w:val="样式 236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310">
    <w:name w:val="样式 236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410">
    <w:name w:val="样式 236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510">
    <w:name w:val="样式 236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610">
    <w:name w:val="样式 236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710">
    <w:name w:val="样式 236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810">
    <w:name w:val="样式 236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910">
    <w:name w:val="样式 236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010">
    <w:name w:val="样式 237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110">
    <w:name w:val="样式 237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210">
    <w:name w:val="样式 237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310">
    <w:name w:val="样式 237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410">
    <w:name w:val="样式 237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510">
    <w:name w:val="样式 237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610">
    <w:name w:val="样式 237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710">
    <w:name w:val="样式 237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810">
    <w:name w:val="样式 237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910">
    <w:name w:val="样式 237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010">
    <w:name w:val="样式 238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110">
    <w:name w:val="样式 238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210">
    <w:name w:val="样式 238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310">
    <w:name w:val="样式 238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410">
    <w:name w:val="样式 238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510">
    <w:name w:val="样式 238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610">
    <w:name w:val="样式 238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710">
    <w:name w:val="样式 238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810">
    <w:name w:val="样式 238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910">
    <w:name w:val="样式 238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010">
    <w:name w:val="样式 239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110">
    <w:name w:val="样式 239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210">
    <w:name w:val="样式 239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310">
    <w:name w:val="样式 239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410">
    <w:name w:val="样式 239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510">
    <w:name w:val="样式 239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610">
    <w:name w:val="样式 239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710">
    <w:name w:val="样式 239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810">
    <w:name w:val="样式 239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910">
    <w:name w:val="样式 239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010">
    <w:name w:val="样式 240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110">
    <w:name w:val="样式 240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210">
    <w:name w:val="样式 240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310">
    <w:name w:val="样式 240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410">
    <w:name w:val="样式 240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510">
    <w:name w:val="样式 240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610">
    <w:name w:val="样式 240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710">
    <w:name w:val="样式 240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810">
    <w:name w:val="样式 240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910">
    <w:name w:val="样式 240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010">
    <w:name w:val="样式 241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110">
    <w:name w:val="样式 241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210">
    <w:name w:val="样式 241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310">
    <w:name w:val="样式 241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410">
    <w:name w:val="样式 241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510">
    <w:name w:val="样式 241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610">
    <w:name w:val="样式 241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710">
    <w:name w:val="样式 241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810">
    <w:name w:val="样式 241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910">
    <w:name w:val="样式 241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010">
    <w:name w:val="样式 242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110">
    <w:name w:val="样式 242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210">
    <w:name w:val="样式 242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310">
    <w:name w:val="样式 242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410">
    <w:name w:val="样式 242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510">
    <w:name w:val="样式 242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610">
    <w:name w:val="样式 242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710">
    <w:name w:val="样式 242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810">
    <w:name w:val="样式 242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910">
    <w:name w:val="样式 242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010">
    <w:name w:val="样式 243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110">
    <w:name w:val="样式 243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210">
    <w:name w:val="样式 243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310">
    <w:name w:val="样式 243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410">
    <w:name w:val="样式 243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510">
    <w:name w:val="样式 243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610">
    <w:name w:val="样式 243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710">
    <w:name w:val="样式 243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810">
    <w:name w:val="样式 243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910">
    <w:name w:val="样式 243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010">
    <w:name w:val="样式 244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110">
    <w:name w:val="样式 244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210">
    <w:name w:val="样式 244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310">
    <w:name w:val="样式 244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410">
    <w:name w:val="样式 244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510">
    <w:name w:val="样式 244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610">
    <w:name w:val="样式 244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710">
    <w:name w:val="样式 244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810">
    <w:name w:val="样式 244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910">
    <w:name w:val="样式 244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010">
    <w:name w:val="样式 245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110">
    <w:name w:val="样式 245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210">
    <w:name w:val="样式 245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310">
    <w:name w:val="样式 245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410">
    <w:name w:val="样式 245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510">
    <w:name w:val="样式 245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610">
    <w:name w:val="样式 245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710">
    <w:name w:val="样式 245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810">
    <w:name w:val="样式 245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910">
    <w:name w:val="样式 245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010">
    <w:name w:val="样式 246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110">
    <w:name w:val="样式 246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210">
    <w:name w:val="样式 246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310">
    <w:name w:val="样式 246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410">
    <w:name w:val="样式 246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510">
    <w:name w:val="样式 246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610">
    <w:name w:val="样式 246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710">
    <w:name w:val="样式 246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810">
    <w:name w:val="样式 246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910">
    <w:name w:val="样式 246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010">
    <w:name w:val="样式 247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110">
    <w:name w:val="样式 247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210">
    <w:name w:val="样式 247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310">
    <w:name w:val="样式 247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410">
    <w:name w:val="样式 247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510">
    <w:name w:val="样式 247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610">
    <w:name w:val="样式 247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710">
    <w:name w:val="样式 247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810">
    <w:name w:val="样式 247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910">
    <w:name w:val="样式 247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010">
    <w:name w:val="样式 248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110">
    <w:name w:val="样式 248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210">
    <w:name w:val="样式 248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310">
    <w:name w:val="样式 248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410">
    <w:name w:val="样式 248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510">
    <w:name w:val="样式 248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610">
    <w:name w:val="样式 248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710">
    <w:name w:val="样式 248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810">
    <w:name w:val="样式 248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910">
    <w:name w:val="样式 248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010">
    <w:name w:val="样式 249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110">
    <w:name w:val="样式 249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210">
    <w:name w:val="样式 249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310">
    <w:name w:val="样式 249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410">
    <w:name w:val="样式 249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510">
    <w:name w:val="样式 249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610">
    <w:name w:val="样式 249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710">
    <w:name w:val="样式 249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810">
    <w:name w:val="样式 249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910">
    <w:name w:val="样式 249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010">
    <w:name w:val="样式 250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110">
    <w:name w:val="样式 250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210">
    <w:name w:val="样式 250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310">
    <w:name w:val="样式 250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410">
    <w:name w:val="样式 250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510">
    <w:name w:val="样式 250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610">
    <w:name w:val="样式 250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710">
    <w:name w:val="样式 250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810">
    <w:name w:val="样式 250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910">
    <w:name w:val="样式 250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010">
    <w:name w:val="样式 251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110">
    <w:name w:val="样式 251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210">
    <w:name w:val="样式 251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310">
    <w:name w:val="样式 251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410">
    <w:name w:val="样式 251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510">
    <w:name w:val="样式 251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610">
    <w:name w:val="样式 251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710">
    <w:name w:val="样式 251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810">
    <w:name w:val="样式 251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910">
    <w:name w:val="样式 251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010">
    <w:name w:val="样式 252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110">
    <w:name w:val="样式 252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210">
    <w:name w:val="样式 252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310">
    <w:name w:val="样式 252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410">
    <w:name w:val="样式 252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510">
    <w:name w:val="样式 252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610">
    <w:name w:val="样式 252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710">
    <w:name w:val="样式 252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810">
    <w:name w:val="样式 252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910">
    <w:name w:val="样式 252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010">
    <w:name w:val="样式 253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110">
    <w:name w:val="样式 253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210">
    <w:name w:val="样式 253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310">
    <w:name w:val="样式 253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410">
    <w:name w:val="样式 253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510">
    <w:name w:val="样式 253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610">
    <w:name w:val="样式 253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710">
    <w:name w:val="样式 253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810">
    <w:name w:val="样式 253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910">
    <w:name w:val="样式 253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010">
    <w:name w:val="样式 254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110">
    <w:name w:val="样式 254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210">
    <w:name w:val="样式 254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310">
    <w:name w:val="样式 254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410">
    <w:name w:val="样式 254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510">
    <w:name w:val="样式 254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610">
    <w:name w:val="样式 254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710">
    <w:name w:val="样式 254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810">
    <w:name w:val="样式 254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910">
    <w:name w:val="样式 254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010">
    <w:name w:val="样式 255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110">
    <w:name w:val="样式 255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210">
    <w:name w:val="样式 255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310">
    <w:name w:val="样式 255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410">
    <w:name w:val="样式 255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510">
    <w:name w:val="样式 255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610">
    <w:name w:val="样式 255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710">
    <w:name w:val="样式 255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810">
    <w:name w:val="样式 255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910">
    <w:name w:val="样式 255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010">
    <w:name w:val="样式 256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110">
    <w:name w:val="样式 256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210">
    <w:name w:val="样式 256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310">
    <w:name w:val="样式 256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410">
    <w:name w:val="样式 256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510">
    <w:name w:val="样式 256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610">
    <w:name w:val="样式 256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710">
    <w:name w:val="样式 256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810">
    <w:name w:val="样式 256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910">
    <w:name w:val="样式 256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010">
    <w:name w:val="样式 257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110">
    <w:name w:val="样式 257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210">
    <w:name w:val="样式 257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310">
    <w:name w:val="样式 257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410">
    <w:name w:val="样式 257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510">
    <w:name w:val="样式 257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610">
    <w:name w:val="样式 257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710">
    <w:name w:val="样式 257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810">
    <w:name w:val="样式 257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910">
    <w:name w:val="样式 257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010">
    <w:name w:val="样式 258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110">
    <w:name w:val="样式 258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210">
    <w:name w:val="样式 258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310">
    <w:name w:val="样式 258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410">
    <w:name w:val="样式 258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510">
    <w:name w:val="样式 258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610">
    <w:name w:val="样式 258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710">
    <w:name w:val="样式 258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810">
    <w:name w:val="样式 258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910">
    <w:name w:val="样式 258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010">
    <w:name w:val="样式 259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110">
    <w:name w:val="样式 259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210">
    <w:name w:val="样式 259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310">
    <w:name w:val="样式 259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410">
    <w:name w:val="样式 259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510">
    <w:name w:val="样式 259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610">
    <w:name w:val="样式 259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710">
    <w:name w:val="样式 259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810">
    <w:name w:val="样式 259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910">
    <w:name w:val="样式 259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010">
    <w:name w:val="样式 260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110">
    <w:name w:val="样式 260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210">
    <w:name w:val="样式 260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310">
    <w:name w:val="样式 260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410">
    <w:name w:val="样式 260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510">
    <w:name w:val="样式 260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610">
    <w:name w:val="样式 260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710">
    <w:name w:val="样式 260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810">
    <w:name w:val="样式 260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910">
    <w:name w:val="样式 260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010">
    <w:name w:val="样式 261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110">
    <w:name w:val="样式 261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210">
    <w:name w:val="样式 261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310">
    <w:name w:val="样式 261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410">
    <w:name w:val="样式 261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510">
    <w:name w:val="样式 261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610">
    <w:name w:val="样式 261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710">
    <w:name w:val="样式 261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810">
    <w:name w:val="样式 261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910">
    <w:name w:val="样式 261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010">
    <w:name w:val="样式 262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110">
    <w:name w:val="样式 262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210">
    <w:name w:val="样式 262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310">
    <w:name w:val="样式 262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410">
    <w:name w:val="样式 262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510">
    <w:name w:val="样式 262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610">
    <w:name w:val="样式 262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710">
    <w:name w:val="样式 262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810">
    <w:name w:val="样式 262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910">
    <w:name w:val="样式 262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010">
    <w:name w:val="样式 263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110">
    <w:name w:val="样式 263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210">
    <w:name w:val="样式 263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310">
    <w:name w:val="样式 263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410">
    <w:name w:val="样式 263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510">
    <w:name w:val="样式 263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610">
    <w:name w:val="样式 263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710">
    <w:name w:val="样式 263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810">
    <w:name w:val="样式 263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910">
    <w:name w:val="样式 263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010">
    <w:name w:val="样式 264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110">
    <w:name w:val="样式 264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210">
    <w:name w:val="样式 264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310">
    <w:name w:val="样式 264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410">
    <w:name w:val="样式 264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510">
    <w:name w:val="样式 264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610">
    <w:name w:val="样式 264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710">
    <w:name w:val="样式 264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810">
    <w:name w:val="样式 264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910">
    <w:name w:val="样式 264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010">
    <w:name w:val="样式 265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110">
    <w:name w:val="样式 265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210">
    <w:name w:val="样式 265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310">
    <w:name w:val="样式 265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410">
    <w:name w:val="样式 265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510">
    <w:name w:val="样式 265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610">
    <w:name w:val="样式 265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710">
    <w:name w:val="样式 265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810">
    <w:name w:val="样式 265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910">
    <w:name w:val="样式 265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010">
    <w:name w:val="样式 266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110">
    <w:name w:val="样式 266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210">
    <w:name w:val="样式 266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310">
    <w:name w:val="样式 266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410">
    <w:name w:val="样式 266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510">
    <w:name w:val="样式 266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610">
    <w:name w:val="样式 266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710">
    <w:name w:val="样式 266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810">
    <w:name w:val="样式 266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910">
    <w:name w:val="样式 266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010">
    <w:name w:val="样式 267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110">
    <w:name w:val="样式 267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210">
    <w:name w:val="样式 267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310">
    <w:name w:val="样式 267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410">
    <w:name w:val="样式 267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510">
    <w:name w:val="样式 267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610">
    <w:name w:val="样式 267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710">
    <w:name w:val="样式 267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810">
    <w:name w:val="样式 267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910">
    <w:name w:val="样式 267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010">
    <w:name w:val="样式 268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110">
    <w:name w:val="样式 268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210">
    <w:name w:val="样式 268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310">
    <w:name w:val="样式 268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410">
    <w:name w:val="样式 268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510">
    <w:name w:val="样式 268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610">
    <w:name w:val="样式 268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710">
    <w:name w:val="样式 268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810">
    <w:name w:val="样式 268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910">
    <w:name w:val="样式 268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010">
    <w:name w:val="样式 269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110">
    <w:name w:val="样式 269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210">
    <w:name w:val="样式 269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310">
    <w:name w:val="样式 269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410">
    <w:name w:val="样式 269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510">
    <w:name w:val="样式 269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610">
    <w:name w:val="样式 269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710">
    <w:name w:val="样式 269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810">
    <w:name w:val="样式 269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910">
    <w:name w:val="样式 269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010">
    <w:name w:val="样式 270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110">
    <w:name w:val="样式 270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210">
    <w:name w:val="样式 270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310">
    <w:name w:val="样式 270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410">
    <w:name w:val="样式 270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510">
    <w:name w:val="样式 270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610">
    <w:name w:val="样式 270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710">
    <w:name w:val="样式 270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810">
    <w:name w:val="样式 270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910">
    <w:name w:val="样式 270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010">
    <w:name w:val="样式 271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110">
    <w:name w:val="样式 271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210">
    <w:name w:val="样式 271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310">
    <w:name w:val="样式 271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410">
    <w:name w:val="样式 271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510">
    <w:name w:val="样式 271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610">
    <w:name w:val="样式 271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710">
    <w:name w:val="样式 271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810">
    <w:name w:val="样式 271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910">
    <w:name w:val="样式 271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010">
    <w:name w:val="样式 272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110">
    <w:name w:val="样式 272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210">
    <w:name w:val="样式 272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310">
    <w:name w:val="样式 272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410">
    <w:name w:val="样式 272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510">
    <w:name w:val="样式 272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610">
    <w:name w:val="样式 272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710">
    <w:name w:val="样式 272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810">
    <w:name w:val="样式 272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910">
    <w:name w:val="样式 272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010">
    <w:name w:val="样式 273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110">
    <w:name w:val="样式 273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210">
    <w:name w:val="样式 273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310">
    <w:name w:val="样式 273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410">
    <w:name w:val="样式 273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510">
    <w:name w:val="样式 273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610">
    <w:name w:val="样式 273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710">
    <w:name w:val="样式 273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810">
    <w:name w:val="样式 273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910">
    <w:name w:val="样式 273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010">
    <w:name w:val="样式 274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110">
    <w:name w:val="样式 274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210">
    <w:name w:val="样式 274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310">
    <w:name w:val="样式 274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410">
    <w:name w:val="样式 274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510">
    <w:name w:val="样式 274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610">
    <w:name w:val="样式 274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710">
    <w:name w:val="样式 274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810">
    <w:name w:val="样式 274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910">
    <w:name w:val="样式 274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010">
    <w:name w:val="样式 275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110">
    <w:name w:val="样式 275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210">
    <w:name w:val="样式 275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310">
    <w:name w:val="样式 275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410">
    <w:name w:val="样式 275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510">
    <w:name w:val="样式 275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610">
    <w:name w:val="样式 275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710">
    <w:name w:val="样式 275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810">
    <w:name w:val="样式 275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910">
    <w:name w:val="样式 275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010">
    <w:name w:val="样式 276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110">
    <w:name w:val="样式 276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210">
    <w:name w:val="样式 276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310">
    <w:name w:val="样式 276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410">
    <w:name w:val="样式 276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510">
    <w:name w:val="样式 276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610">
    <w:name w:val="样式 276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710">
    <w:name w:val="样式 276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810">
    <w:name w:val="样式 276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910">
    <w:name w:val="样式 276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010">
    <w:name w:val="样式 277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110">
    <w:name w:val="样式 277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210">
    <w:name w:val="样式 277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310">
    <w:name w:val="样式 277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410">
    <w:name w:val="样式 277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510">
    <w:name w:val="样式 277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610">
    <w:name w:val="样式 277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710">
    <w:name w:val="样式 277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810">
    <w:name w:val="样式 277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910">
    <w:name w:val="样式 277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010">
    <w:name w:val="样式 278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110">
    <w:name w:val="样式 278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210">
    <w:name w:val="样式 278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310">
    <w:name w:val="样式 278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410">
    <w:name w:val="样式 278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510">
    <w:name w:val="样式 278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610">
    <w:name w:val="样式 278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710">
    <w:name w:val="样式 278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810">
    <w:name w:val="样式 278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910">
    <w:name w:val="样式 278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010">
    <w:name w:val="样式 279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110">
    <w:name w:val="样式 279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210">
    <w:name w:val="样式 279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310">
    <w:name w:val="样式 279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410">
    <w:name w:val="样式 279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510">
    <w:name w:val="样式 279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610">
    <w:name w:val="样式 279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710">
    <w:name w:val="样式 279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810">
    <w:name w:val="样式 279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910">
    <w:name w:val="样式 279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010">
    <w:name w:val="样式 280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110">
    <w:name w:val="样式 280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210">
    <w:name w:val="样式 280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310">
    <w:name w:val="样式 280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410">
    <w:name w:val="样式 280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510">
    <w:name w:val="样式 280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610">
    <w:name w:val="样式 280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710">
    <w:name w:val="样式 280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810">
    <w:name w:val="样式 280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910">
    <w:name w:val="样式 280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010">
    <w:name w:val="样式 281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110">
    <w:name w:val="样式 281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210">
    <w:name w:val="样式 281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310">
    <w:name w:val="样式 281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410">
    <w:name w:val="样式 281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510">
    <w:name w:val="样式 281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610">
    <w:name w:val="样式 281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710">
    <w:name w:val="样式 281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810">
    <w:name w:val="样式 281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910">
    <w:name w:val="样式 281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010">
    <w:name w:val="样式 282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110">
    <w:name w:val="样式 282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210">
    <w:name w:val="样式 282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310">
    <w:name w:val="样式 282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410">
    <w:name w:val="样式 282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510">
    <w:name w:val="样式 282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610">
    <w:name w:val="样式 282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710">
    <w:name w:val="样式 282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810">
    <w:name w:val="样式 282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910">
    <w:name w:val="样式 282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010">
    <w:name w:val="样式 283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110">
    <w:name w:val="样式 283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210">
    <w:name w:val="样式 283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310">
    <w:name w:val="样式 283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410">
    <w:name w:val="样式 283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510">
    <w:name w:val="样式 283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610">
    <w:name w:val="样式 283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710">
    <w:name w:val="样式 283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810">
    <w:name w:val="样式 283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910">
    <w:name w:val="样式 283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010">
    <w:name w:val="样式 284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110">
    <w:name w:val="样式 284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210">
    <w:name w:val="样式 284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310">
    <w:name w:val="样式 284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410">
    <w:name w:val="样式 284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510">
    <w:name w:val="样式 284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610">
    <w:name w:val="样式 284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710">
    <w:name w:val="样式 284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810">
    <w:name w:val="样式 284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910">
    <w:name w:val="样式 284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010">
    <w:name w:val="样式 285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110">
    <w:name w:val="样式 285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210">
    <w:name w:val="样式 285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310">
    <w:name w:val="样式 285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410">
    <w:name w:val="样式 285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510">
    <w:name w:val="样式 285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610">
    <w:name w:val="样式 285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710">
    <w:name w:val="样式 285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810">
    <w:name w:val="样式 285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910">
    <w:name w:val="样式 285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010">
    <w:name w:val="样式 286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110">
    <w:name w:val="样式 286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210">
    <w:name w:val="样式 286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310">
    <w:name w:val="样式 286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410">
    <w:name w:val="样式 286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510">
    <w:name w:val="样式 286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610">
    <w:name w:val="样式 286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710">
    <w:name w:val="样式 286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810">
    <w:name w:val="样式 286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910">
    <w:name w:val="样式 286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010">
    <w:name w:val="样式 287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110">
    <w:name w:val="样式 287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210">
    <w:name w:val="样式 287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310">
    <w:name w:val="样式 287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410">
    <w:name w:val="样式 287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510">
    <w:name w:val="样式 287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610">
    <w:name w:val="样式 287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710">
    <w:name w:val="样式 287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810">
    <w:name w:val="样式 287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910">
    <w:name w:val="样式 287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010">
    <w:name w:val="样式 288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110">
    <w:name w:val="样式 288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210">
    <w:name w:val="样式 288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310">
    <w:name w:val="样式 288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410">
    <w:name w:val="样式 288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510">
    <w:name w:val="样式 288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610">
    <w:name w:val="样式 288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710">
    <w:name w:val="样式 288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810">
    <w:name w:val="样式 288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910">
    <w:name w:val="样式 288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010">
    <w:name w:val="样式 289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110">
    <w:name w:val="样式 289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210">
    <w:name w:val="样式 289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310">
    <w:name w:val="样式 289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410">
    <w:name w:val="样式 289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510">
    <w:name w:val="样式 289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610">
    <w:name w:val="样式 289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710">
    <w:name w:val="样式 289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810">
    <w:name w:val="样式 289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910">
    <w:name w:val="样式 289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010">
    <w:name w:val="样式 290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110">
    <w:name w:val="样式 290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210">
    <w:name w:val="样式 290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310">
    <w:name w:val="样式 290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410">
    <w:name w:val="样式 290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510">
    <w:name w:val="样式 290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610">
    <w:name w:val="样式 290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710">
    <w:name w:val="样式 290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810">
    <w:name w:val="样式 290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910">
    <w:name w:val="样式 290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010">
    <w:name w:val="样式 291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110">
    <w:name w:val="样式 291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210">
    <w:name w:val="样式 291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310">
    <w:name w:val="样式 291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410">
    <w:name w:val="样式 291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510">
    <w:name w:val="样式 291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610">
    <w:name w:val="样式 291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710">
    <w:name w:val="样式 291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810">
    <w:name w:val="样式 291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910">
    <w:name w:val="样式 291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010">
    <w:name w:val="样式 292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110">
    <w:name w:val="样式 292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210">
    <w:name w:val="样式 292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310">
    <w:name w:val="样式 292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410">
    <w:name w:val="样式 292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510">
    <w:name w:val="样式 292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610">
    <w:name w:val="样式 292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710">
    <w:name w:val="样式 292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810">
    <w:name w:val="样式 292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910">
    <w:name w:val="样式 292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010">
    <w:name w:val="样式 293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110">
    <w:name w:val="样式 293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210">
    <w:name w:val="样式 293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310">
    <w:name w:val="样式 293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410">
    <w:name w:val="样式 293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510">
    <w:name w:val="样式 293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610">
    <w:name w:val="样式 293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710">
    <w:name w:val="样式 293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810">
    <w:name w:val="样式 293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910">
    <w:name w:val="样式 293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010">
    <w:name w:val="样式 294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110">
    <w:name w:val="样式 294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210">
    <w:name w:val="样式 294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310">
    <w:name w:val="样式 294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410">
    <w:name w:val="样式 294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510">
    <w:name w:val="样式 294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610">
    <w:name w:val="样式 294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710">
    <w:name w:val="样式 294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810">
    <w:name w:val="样式 294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910">
    <w:name w:val="样式 294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010">
    <w:name w:val="样式 295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110">
    <w:name w:val="样式 295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210">
    <w:name w:val="样式 295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310">
    <w:name w:val="样式 295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410">
    <w:name w:val="样式 295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510">
    <w:name w:val="样式 295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610">
    <w:name w:val="样式 295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710">
    <w:name w:val="样式 295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810">
    <w:name w:val="样式 295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910">
    <w:name w:val="样式 295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010">
    <w:name w:val="样式 296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110">
    <w:name w:val="样式 296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210">
    <w:name w:val="样式 296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310">
    <w:name w:val="样式 296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410">
    <w:name w:val="样式 296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510">
    <w:name w:val="样式 296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610">
    <w:name w:val="样式 296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710">
    <w:name w:val="样式 296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810">
    <w:name w:val="样式 296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910">
    <w:name w:val="样式 296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010">
    <w:name w:val="样式 297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110">
    <w:name w:val="样式 297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210">
    <w:name w:val="样式 297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310">
    <w:name w:val="样式 297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410">
    <w:name w:val="样式 297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510">
    <w:name w:val="样式 297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610">
    <w:name w:val="样式 297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710">
    <w:name w:val="样式 297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810">
    <w:name w:val="样式 297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910">
    <w:name w:val="样式 297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010">
    <w:name w:val="样式 298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110">
    <w:name w:val="样式 298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210">
    <w:name w:val="样式 298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310">
    <w:name w:val="样式 298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410">
    <w:name w:val="样式 298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510">
    <w:name w:val="样式 298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610">
    <w:name w:val="样式 298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710">
    <w:name w:val="样式 298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810">
    <w:name w:val="样式 298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910">
    <w:name w:val="样式 298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010">
    <w:name w:val="样式 299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110">
    <w:name w:val="样式 299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210">
    <w:name w:val="样式 299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310">
    <w:name w:val="样式 299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410">
    <w:name w:val="样式 299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510">
    <w:name w:val="样式 299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610">
    <w:name w:val="样式 299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710">
    <w:name w:val="样式 299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810">
    <w:name w:val="样式 299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910">
    <w:name w:val="样式 299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010">
    <w:name w:val="样式 300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110">
    <w:name w:val="样式 300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210">
    <w:name w:val="样式 300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310">
    <w:name w:val="样式 300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410">
    <w:name w:val="样式 300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510">
    <w:name w:val="样式 300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610">
    <w:name w:val="样式 300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710">
    <w:name w:val="样式 300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810">
    <w:name w:val="样式 300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910">
    <w:name w:val="样式 300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010">
    <w:name w:val="样式 301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110">
    <w:name w:val="样式 301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210">
    <w:name w:val="样式 301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310">
    <w:name w:val="样式 301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410">
    <w:name w:val="样式 301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510">
    <w:name w:val="样式 301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610">
    <w:name w:val="样式 301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710">
    <w:name w:val="样式 301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810">
    <w:name w:val="样式 301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910">
    <w:name w:val="样式 301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010">
    <w:name w:val="样式 302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110">
    <w:name w:val="样式 302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210">
    <w:name w:val="样式 302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310">
    <w:name w:val="样式 302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410">
    <w:name w:val="样式 302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510">
    <w:name w:val="样式 302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610">
    <w:name w:val="样式 302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710">
    <w:name w:val="样式 302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810">
    <w:name w:val="样式 302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910">
    <w:name w:val="样式 302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010">
    <w:name w:val="样式 303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110">
    <w:name w:val="样式 303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210">
    <w:name w:val="样式 303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310">
    <w:name w:val="样式 303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410">
    <w:name w:val="样式 303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510">
    <w:name w:val="样式 303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610">
    <w:name w:val="样式 303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710">
    <w:name w:val="样式 303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810">
    <w:name w:val="样式 303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910">
    <w:name w:val="样式 303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010">
    <w:name w:val="样式 304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110">
    <w:name w:val="样式 304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210">
    <w:name w:val="样式 304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310">
    <w:name w:val="样式 304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410">
    <w:name w:val="样式 304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510">
    <w:name w:val="样式 304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610">
    <w:name w:val="样式 304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710">
    <w:name w:val="样式 304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810">
    <w:name w:val="样式 304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910">
    <w:name w:val="样式 304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010">
    <w:name w:val="样式 305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110">
    <w:name w:val="样式 305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210">
    <w:name w:val="样式 305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310">
    <w:name w:val="样式 305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410">
    <w:name w:val="样式 305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510">
    <w:name w:val="样式 305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610">
    <w:name w:val="样式 305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710">
    <w:name w:val="样式 305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810">
    <w:name w:val="样式 305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910">
    <w:name w:val="样式 305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010">
    <w:name w:val="样式 306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110">
    <w:name w:val="样式 3061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210">
    <w:name w:val="样式 3062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310">
    <w:name w:val="样式 3063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410">
    <w:name w:val="样式 3064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510">
    <w:name w:val="样式 3065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610">
    <w:name w:val="样式 3066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710">
    <w:name w:val="样式 3067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810">
    <w:name w:val="样式 3068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910">
    <w:name w:val="样式 3069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7010">
    <w:name w:val="样式 3070 10 磅"/>
    <w:rsid w:val="005A0C0A"/>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7110">
    <w:name w:val="样式 3071 10 磅"/>
    <w:rsid w:val="005A0C0A"/>
    <w:pPr>
      <w:widowControl w:val="0"/>
      <w:jc w:val="both"/>
    </w:pPr>
    <w:rPr>
      <w:kern w:val="2"/>
      <w:sz w:val="21"/>
      <w:szCs w:val="24"/>
    </w:rPr>
  </w:style>
  <w:style w:type="paragraph" w:customStyle="1" w:styleId="307210">
    <w:name w:val="样式 3072 10 磅"/>
    <w:rsid w:val="005A0C0A"/>
    <w:pPr>
      <w:widowControl w:val="0"/>
      <w:jc w:val="both"/>
    </w:pPr>
    <w:rPr>
      <w:kern w:val="2"/>
      <w:sz w:val="21"/>
      <w:szCs w:val="24"/>
    </w:rPr>
  </w:style>
  <w:style w:type="paragraph" w:customStyle="1" w:styleId="307310">
    <w:name w:val="样式 3073 10 磅"/>
    <w:rsid w:val="005A0C0A"/>
    <w:pPr>
      <w:widowControl w:val="0"/>
      <w:jc w:val="both"/>
    </w:pPr>
    <w:rPr>
      <w:kern w:val="2"/>
      <w:sz w:val="21"/>
      <w:szCs w:val="24"/>
    </w:rPr>
  </w:style>
  <w:style w:type="paragraph" w:customStyle="1" w:styleId="307410">
    <w:name w:val="样式 3074 10 磅"/>
    <w:rsid w:val="005A0C0A"/>
    <w:pPr>
      <w:widowControl w:val="0"/>
      <w:jc w:val="both"/>
    </w:pPr>
    <w:rPr>
      <w:kern w:val="2"/>
      <w:sz w:val="21"/>
      <w:szCs w:val="24"/>
    </w:rPr>
  </w:style>
  <w:style w:type="paragraph" w:customStyle="1" w:styleId="307510">
    <w:name w:val="样式 3075 10 磅"/>
    <w:rsid w:val="005A0C0A"/>
    <w:pPr>
      <w:widowControl w:val="0"/>
      <w:jc w:val="both"/>
    </w:pPr>
    <w:rPr>
      <w:kern w:val="2"/>
      <w:sz w:val="21"/>
      <w:szCs w:val="24"/>
    </w:rPr>
  </w:style>
  <w:style w:type="paragraph" w:customStyle="1" w:styleId="307610">
    <w:name w:val="样式 3076 10 磅"/>
    <w:rsid w:val="005A0C0A"/>
    <w:pPr>
      <w:widowControl w:val="0"/>
      <w:jc w:val="both"/>
    </w:pPr>
    <w:rPr>
      <w:kern w:val="2"/>
      <w:sz w:val="21"/>
      <w:szCs w:val="24"/>
    </w:rPr>
  </w:style>
  <w:style w:type="paragraph" w:customStyle="1" w:styleId="307710">
    <w:name w:val="样式 3077 10 磅"/>
    <w:rsid w:val="005A0C0A"/>
    <w:pPr>
      <w:widowControl w:val="0"/>
      <w:jc w:val="both"/>
    </w:pPr>
    <w:rPr>
      <w:kern w:val="2"/>
      <w:sz w:val="21"/>
      <w:szCs w:val="24"/>
    </w:rPr>
  </w:style>
  <w:style w:type="paragraph" w:customStyle="1" w:styleId="307810">
    <w:name w:val="样式 3078 10 磅"/>
    <w:rsid w:val="005A0C0A"/>
    <w:pPr>
      <w:widowControl w:val="0"/>
      <w:jc w:val="both"/>
    </w:pPr>
    <w:rPr>
      <w:kern w:val="2"/>
      <w:sz w:val="21"/>
      <w:szCs w:val="24"/>
    </w:rPr>
  </w:style>
  <w:style w:type="paragraph" w:customStyle="1" w:styleId="307910">
    <w:name w:val="样式 3079 10 磅"/>
    <w:rsid w:val="005A0C0A"/>
    <w:pPr>
      <w:widowControl w:val="0"/>
      <w:jc w:val="both"/>
    </w:pPr>
    <w:rPr>
      <w:kern w:val="2"/>
      <w:sz w:val="21"/>
      <w:szCs w:val="24"/>
    </w:rPr>
  </w:style>
  <w:style w:type="paragraph" w:customStyle="1" w:styleId="308010">
    <w:name w:val="样式 3080 10 磅"/>
    <w:rsid w:val="005A0C0A"/>
    <w:pPr>
      <w:widowControl w:val="0"/>
      <w:jc w:val="both"/>
    </w:pPr>
    <w:rPr>
      <w:kern w:val="2"/>
      <w:sz w:val="21"/>
      <w:szCs w:val="24"/>
    </w:rPr>
  </w:style>
  <w:style w:type="paragraph" w:customStyle="1" w:styleId="308110">
    <w:name w:val="样式 3081 10 磅"/>
    <w:rsid w:val="005A0C0A"/>
    <w:pPr>
      <w:widowControl w:val="0"/>
      <w:jc w:val="both"/>
    </w:pPr>
    <w:rPr>
      <w:kern w:val="2"/>
      <w:sz w:val="21"/>
      <w:szCs w:val="24"/>
    </w:rPr>
  </w:style>
  <w:style w:type="paragraph" w:customStyle="1" w:styleId="308210">
    <w:name w:val="样式 3082 10 磅"/>
    <w:rsid w:val="005A0C0A"/>
    <w:pPr>
      <w:widowControl w:val="0"/>
      <w:jc w:val="both"/>
    </w:pPr>
    <w:rPr>
      <w:kern w:val="2"/>
      <w:sz w:val="21"/>
      <w:szCs w:val="24"/>
    </w:rPr>
  </w:style>
  <w:style w:type="character" w:customStyle="1" w:styleId="font41">
    <w:name w:val="font41"/>
    <w:basedOn w:val="a0"/>
    <w:rsid w:val="005A0C0A"/>
    <w:rPr>
      <w:rFonts w:ascii="宋体" w:eastAsia="宋体" w:cs="宋体"/>
      <w:color w:val="000000"/>
      <w:sz w:val="22"/>
      <w:szCs w:val="22"/>
      <w:u w:val="none"/>
    </w:rPr>
  </w:style>
  <w:style w:type="paragraph" w:customStyle="1" w:styleId="12">
    <w:name w:val="列出段落1"/>
    <w:basedOn w:val="a"/>
    <w:rsid w:val="005A0C0A"/>
    <w:pPr>
      <w:ind w:firstLineChars="200" w:firstLine="200"/>
    </w:pPr>
  </w:style>
  <w:style w:type="paragraph" w:customStyle="1" w:styleId="308310">
    <w:name w:val="样式 3083 10 磅"/>
    <w:rsid w:val="005A0C0A"/>
    <w:pPr>
      <w:widowControl w:val="0"/>
      <w:jc w:val="both"/>
    </w:pPr>
    <w:rPr>
      <w:kern w:val="2"/>
      <w:sz w:val="21"/>
      <w:szCs w:val="24"/>
    </w:rPr>
  </w:style>
  <w:style w:type="paragraph" w:customStyle="1" w:styleId="308410">
    <w:name w:val="样式 3084 10 磅"/>
    <w:rsid w:val="005A0C0A"/>
    <w:pPr>
      <w:widowControl w:val="0"/>
      <w:jc w:val="both"/>
    </w:pPr>
    <w:rPr>
      <w:kern w:val="2"/>
      <w:sz w:val="21"/>
      <w:szCs w:val="24"/>
    </w:rPr>
  </w:style>
  <w:style w:type="paragraph" w:customStyle="1" w:styleId="308510">
    <w:name w:val="样式 3085 10 磅"/>
    <w:rsid w:val="005A0C0A"/>
    <w:pPr>
      <w:widowControl w:val="0"/>
      <w:jc w:val="both"/>
    </w:pPr>
    <w:rPr>
      <w:kern w:val="2"/>
      <w:sz w:val="21"/>
      <w:szCs w:val="24"/>
    </w:rPr>
  </w:style>
  <w:style w:type="paragraph" w:customStyle="1" w:styleId="308610">
    <w:name w:val="样式 3086 10 磅"/>
    <w:rsid w:val="005A0C0A"/>
    <w:pPr>
      <w:widowControl w:val="0"/>
      <w:jc w:val="both"/>
    </w:pPr>
    <w:rPr>
      <w:kern w:val="2"/>
      <w:sz w:val="21"/>
      <w:szCs w:val="24"/>
    </w:rPr>
  </w:style>
  <w:style w:type="paragraph" w:customStyle="1" w:styleId="308710">
    <w:name w:val="样式 3087 10 磅"/>
    <w:rsid w:val="005A0C0A"/>
    <w:pPr>
      <w:widowControl w:val="0"/>
      <w:jc w:val="both"/>
    </w:pPr>
    <w:rPr>
      <w:kern w:val="2"/>
      <w:sz w:val="21"/>
      <w:szCs w:val="24"/>
    </w:rPr>
  </w:style>
  <w:style w:type="paragraph" w:customStyle="1" w:styleId="308810">
    <w:name w:val="样式 3088 10 磅"/>
    <w:rsid w:val="005A0C0A"/>
    <w:pPr>
      <w:widowControl w:val="0"/>
      <w:jc w:val="both"/>
    </w:pPr>
    <w:rPr>
      <w:kern w:val="2"/>
      <w:sz w:val="21"/>
      <w:szCs w:val="24"/>
    </w:rPr>
  </w:style>
  <w:style w:type="paragraph" w:customStyle="1" w:styleId="308910">
    <w:name w:val="样式 3089 10 磅"/>
    <w:rsid w:val="005A0C0A"/>
    <w:pPr>
      <w:widowControl w:val="0"/>
      <w:jc w:val="both"/>
    </w:pPr>
    <w:rPr>
      <w:kern w:val="2"/>
      <w:sz w:val="21"/>
      <w:szCs w:val="24"/>
    </w:rPr>
  </w:style>
  <w:style w:type="paragraph" w:styleId="ac">
    <w:name w:val="No Spacing"/>
    <w:uiPriority w:val="1"/>
    <w:qFormat/>
    <w:rsid w:val="006709ED"/>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834233">
      <w:bodyDiv w:val="1"/>
      <w:marLeft w:val="0"/>
      <w:marRight w:val="0"/>
      <w:marTop w:val="0"/>
      <w:marBottom w:val="0"/>
      <w:divBdr>
        <w:top w:val="none" w:sz="0" w:space="0" w:color="auto"/>
        <w:left w:val="none" w:sz="0" w:space="0" w:color="auto"/>
        <w:bottom w:val="none" w:sz="0" w:space="0" w:color="auto"/>
        <w:right w:val="none" w:sz="0" w:space="0" w:color="auto"/>
      </w:divBdr>
    </w:div>
    <w:div w:id="1088622725">
      <w:bodyDiv w:val="1"/>
      <w:marLeft w:val="0"/>
      <w:marRight w:val="0"/>
      <w:marTop w:val="0"/>
      <w:marBottom w:val="0"/>
      <w:divBdr>
        <w:top w:val="none" w:sz="0" w:space="0" w:color="auto"/>
        <w:left w:val="none" w:sz="0" w:space="0" w:color="auto"/>
        <w:bottom w:val="none" w:sz="0" w:space="0" w:color="auto"/>
        <w:right w:val="none" w:sz="0" w:space="0" w:color="auto"/>
      </w:divBdr>
    </w:div>
    <w:div w:id="1209606832">
      <w:bodyDiv w:val="1"/>
      <w:marLeft w:val="0"/>
      <w:marRight w:val="0"/>
      <w:marTop w:val="0"/>
      <w:marBottom w:val="0"/>
      <w:divBdr>
        <w:top w:val="none" w:sz="0" w:space="0" w:color="auto"/>
        <w:left w:val="none" w:sz="0" w:space="0" w:color="auto"/>
        <w:bottom w:val="none" w:sz="0" w:space="0" w:color="auto"/>
        <w:right w:val="none" w:sz="0" w:space="0" w:color="auto"/>
      </w:divBdr>
    </w:div>
    <w:div w:id="1401560817">
      <w:bodyDiv w:val="1"/>
      <w:marLeft w:val="0"/>
      <w:marRight w:val="0"/>
      <w:marTop w:val="0"/>
      <w:marBottom w:val="0"/>
      <w:divBdr>
        <w:top w:val="none" w:sz="0" w:space="0" w:color="auto"/>
        <w:left w:val="none" w:sz="0" w:space="0" w:color="auto"/>
        <w:bottom w:val="none" w:sz="0" w:space="0" w:color="auto"/>
        <w:right w:val="none" w:sz="0" w:space="0" w:color="auto"/>
      </w:divBdr>
    </w:div>
    <w:div w:id="1554922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FFC0D-C2A3-409F-820B-FB8F5A385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33</Pages>
  <Words>2325</Words>
  <Characters>13257</Characters>
  <Application>Microsoft Office Word</Application>
  <DocSecurity>0</DocSecurity>
  <Lines>110</Lines>
  <Paragraphs>31</Paragraphs>
  <ScaleCrop>false</ScaleCrop>
  <Company>YOZOSOFT</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冯慧玲</cp:lastModifiedBy>
  <cp:revision>25</cp:revision>
  <cp:lastPrinted>2021-03-24T01:34:00Z</cp:lastPrinted>
  <dcterms:created xsi:type="dcterms:W3CDTF">2024-05-15T07:01:00Z</dcterms:created>
  <dcterms:modified xsi:type="dcterms:W3CDTF">2025-05-08T12:16:00Z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ies>
</file>