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pacing w:afterLines="50" w:after="156" w:line="560" w:lineRule="exact"/>
        <w:rPr>
          <w:rFonts w:ascii="方正小标宋_GBK" w:eastAsia="方正小标宋_GBK" w:cs="方正小标宋_GBK"/>
          <w:bCs/>
          <w:sz w:val="36"/>
          <w:szCs w:val="36"/>
        </w:rPr>
      </w:pPr>
    </w:p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中华人民共和国如皋海关</w:t>
      </w:r>
    </w:p>
    <w:p>
      <w:pPr>
        <w:pStyle w:val="17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490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044"/>
        <w:gridCol w:w="1784"/>
        <w:gridCol w:w="1315"/>
        <w:gridCol w:w="1251"/>
        <w:gridCol w:w="1347"/>
        <w:gridCol w:w="1274"/>
        <w:gridCol w:w="1272"/>
        <w:gridCol w:w="1272"/>
        <w:gridCol w:w="2290"/>
      </w:tblGrid>
      <w:tr>
        <w:trPr>
          <w:trHeight w:val="712"/>
          <w:tblHeader/>
        </w:trPr>
        <w:tc>
          <w:tcPr>
            <w:tcW w:w="862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784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51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347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274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290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712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1</w:t>
            </w:r>
          </w:p>
        </w:tc>
        <w:tc>
          <w:tcPr>
            <w:tcW w:w="10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L19202603323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9380817</w:t>
            </w:r>
          </w:p>
        </w:tc>
        <w:tc>
          <w:tcPr>
            <w:tcW w:w="12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260828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2026.9.3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长源码头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bottom w:val="single" w:sz="4" w:space="0" w:color="auto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2351480，2351470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D19202600702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9747247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260815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2026.9.16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2351470，2368210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3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L19202603532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9326902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260815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2026.9.18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东方码头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2368210，2351470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L19202603609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9307267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260908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2026.9.23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  <w:bookmarkStart w:id="0" w:name="_GoBack"/>
            <w:bookmarkEnd w:id="0"/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2368210，2351470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5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D19202600722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9607289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260916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2026.9.23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2351470，2368210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6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D19202600723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9607289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260916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2026.9.23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2351470，2368210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7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L19202603642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9285469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260926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2026.9.27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宏智码头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2351470，2351480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8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L19202603665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9595929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260927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2026.9.28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港务码头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2351470，2351480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L19202603666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9595929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260927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2026.9.28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港务码头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2351480，2351470</w:t>
            </w:r>
          </w:p>
        </w:tc>
      </w:tr>
      <w:tr>
        <w:trPr>
          <w:trHeight w:val="712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10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L19202603708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9307267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260908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2026.9.29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9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25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2351480，2351470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Arial Unicode MS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altName w:val="Arial Unicode MS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altName w:val="Arial Unicode MS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variable"/>
    <w:sig w:usb0="E0002AFF" w:usb1="C0007843" w:usb2="00000009" w:usb3="00000000" w:csb0="000001FF" w:csb1="00000000"/>
  </w:font>
  <w:font w:name="等线">
    <w:altName w:val="SimSun-ExtB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9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8">
    <w:name w:val="样式 8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7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6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2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17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4 10 磅"/>
    <w:next w:val="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28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29">
    <w:name w:val="index 1"/>
    <w:basedOn w:val="0"/>
    <w:autoRedefine/>
    <w:next w:val="0"/>
  </w:style>
  <w:style w:type="paragraph" w:styleId="30">
    <w:name w:val="index heading"/>
    <w:basedOn w:val="0"/>
    <w:next w:val="29"/>
    <w:rPr>
      <w:rFonts w:ascii="Cambria" w:cs="Times New Roman" w:hAnsi="Cambria"/>
      <w:b/>
      <w:bCs/>
    </w:rPr>
  </w:style>
  <w:style w:type="paragraph" w:styleId="31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32">
    <w:name w:val="endnote text"/>
    <w:basedOn w:val="0"/>
    <w:pPr>
      <w:snapToGrid w:val="0"/>
      <w:jc w:val="left"/>
    </w:pPr>
  </w:style>
  <w:style w:type="paragraph" w:styleId="33">
    <w:name w:val="annotation text"/>
    <w:basedOn w:val="0"/>
    <w:pPr>
      <w:jc w:val="left"/>
    </w:pPr>
  </w:style>
  <w:style w:type="paragraph" w:customStyle="1" w:styleId="34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">
    <w:name w:val="样式 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">
    <w:name w:val="样式 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449</TotalTime>
  <Application>Yozo_Office</Application>
  <Pages>2</Pages>
  <Words>287</Words>
  <Characters>707</Characters>
  <Lines>113</Lines>
  <Paragraphs>112</Paragraphs>
  <CharactersWithSpaces>707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nj5147</dc:creator>
  <cp:lastModifiedBy>丁晋飞</cp:lastModifiedBy>
  <cp:revision>66</cp:revision>
  <dcterms:created xsi:type="dcterms:W3CDTF">2024-04-08T02:48:00Z</dcterms:created>
  <dcterms:modified xsi:type="dcterms:W3CDTF">2026-10-10T02:38:20Z</dcterms:modified>
</cp:coreProperties>
</file>